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aadd875ca411d" w:history="1">
              <w:r>
                <w:rPr>
                  <w:rStyle w:val="Hyperlink"/>
                </w:rPr>
                <w:t>2025-2031年中国湖北省电力行业发展深度调研及未来趋势预测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aadd875ca411d" w:history="1">
              <w:r>
                <w:rPr>
                  <w:rStyle w:val="Hyperlink"/>
                </w:rPr>
                <w:t>2025-2031年中国湖北省电力行业发展深度调研及未来趋势预测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aadd875ca411d" w:history="1">
                <w:r>
                  <w:rPr>
                    <w:rStyle w:val="Hyperlink"/>
                  </w:rPr>
                  <w:t>https://www.20087.com/6/50/HuBeiShengDianLiFaZhanQuShiFenXi.html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省电力行业作为中国中部地区的重要电力供应基地，近年来在电网建设和清洁能源开发利用方面取得了显著成就。随着国家“西电东送”战略的实施，湖北省电力行业在电网互联、电源结构优化等方面取得了进展。目前，湖北省电力行业正致力于提高电网智能化水平，推广分布式能源和微电网技术，以应对电力需求的增长和环境保护的需求。</w:t>
      </w:r>
      <w:r>
        <w:rPr>
          <w:rFonts w:hint="eastAsia"/>
        </w:rPr>
        <w:br/>
      </w:r>
      <w:r>
        <w:rPr>
          <w:rFonts w:hint="eastAsia"/>
        </w:rPr>
        <w:t>　　未来，湖北省电力行业的发展将更加注重智能化和可持续性。一方面，随着能源互联网技术的应用，湖北省电力行业将更加注重构建智能电网，提高电力系统的灵活性和可靠性。另一方面，随着对清洁能源的需求增加，湖北省电力行业将更加注重风能、太阳能等可再生能源的开发利用，以减少对传统化石能源的依赖。此外，随着电动汽车等新型负荷的增加，湖北省电力行业还需要加强电网扩容和储能设施建设，以适应未来电力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aadd875ca411d" w:history="1">
        <w:r>
          <w:rPr>
            <w:rStyle w:val="Hyperlink"/>
          </w:rPr>
          <w:t>2025-2031年中国湖北省电力行业发展深度调研及未来趋势预测</w:t>
        </w:r>
      </w:hyperlink>
      <w:r>
        <w:rPr>
          <w:rFonts w:hint="eastAsia"/>
        </w:rPr>
        <w:t>》系统分析了湖北省电力行业的市场规模、市场需求及价格波动，深入探讨了湖北省电力产业链关键环节及各细分市场特点。报告基于权威数据，科学预测了湖北省电力市场前景与发展趋势，同时评估了湖北省电力重点企业的经营状况，包括品牌影响力、市场集中度及竞争格局。通过SWOT分析，报告揭示了湖北省电力行业面临的风险与机遇，为湖北省电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2025年中国电力行业市场调研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2025年湖北省电力行业运行环境分析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2025年湖北省电力行业政策环境分析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2025年湖北省电力行业社会环境分析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2025年湖北省电力行业运行形势透析</w:t>
      </w:r>
      <w:r>
        <w:rPr>
          <w:rFonts w:hint="eastAsia"/>
        </w:rPr>
        <w:br/>
      </w:r>
      <w:r>
        <w:rPr>
          <w:rFonts w:hint="eastAsia"/>
        </w:rPr>
        <w:t>　　第一节 2025年湖北省电力行业发展概述</w:t>
      </w:r>
      <w:r>
        <w:rPr>
          <w:rFonts w:hint="eastAsia"/>
        </w:rPr>
        <w:br/>
      </w:r>
      <w:r>
        <w:rPr>
          <w:rFonts w:hint="eastAsia"/>
        </w:rPr>
        <w:t>　　　　一、湖北省行业电力发展回顾</w:t>
      </w:r>
      <w:r>
        <w:rPr>
          <w:rFonts w:hint="eastAsia"/>
        </w:rPr>
        <w:br/>
      </w:r>
      <w:r>
        <w:rPr>
          <w:rFonts w:hint="eastAsia"/>
        </w:rPr>
        <w:t>　　　　二、湖北立法保护电力设施建设</w:t>
      </w:r>
      <w:r>
        <w:rPr>
          <w:rFonts w:hint="eastAsia"/>
        </w:rPr>
        <w:br/>
      </w:r>
      <w:r>
        <w:rPr>
          <w:rFonts w:hint="eastAsia"/>
        </w:rPr>
        <w:t>　　　　三、湖北电力需求分析</w:t>
      </w:r>
      <w:r>
        <w:rPr>
          <w:rFonts w:hint="eastAsia"/>
        </w:rPr>
        <w:br/>
      </w:r>
      <w:r>
        <w:rPr>
          <w:rFonts w:hint="eastAsia"/>
        </w:rPr>
        <w:t>　　第二节 2025年湖北省电力行业运行动态分析</w:t>
      </w:r>
      <w:r>
        <w:rPr>
          <w:rFonts w:hint="eastAsia"/>
        </w:rPr>
        <w:br/>
      </w:r>
      <w:r>
        <w:rPr>
          <w:rFonts w:hint="eastAsia"/>
        </w:rPr>
        <w:t>　　　　一、湖北规划再建5座火电站</w:t>
      </w:r>
      <w:r>
        <w:rPr>
          <w:rFonts w:hint="eastAsia"/>
        </w:rPr>
        <w:br/>
      </w:r>
      <w:r>
        <w:rPr>
          <w:rFonts w:hint="eastAsia"/>
        </w:rPr>
        <w:t>　　　　二、湖北风力发电制造跨入快车道</w:t>
      </w:r>
      <w:r>
        <w:rPr>
          <w:rFonts w:hint="eastAsia"/>
        </w:rPr>
        <w:br/>
      </w:r>
      <w:r>
        <w:rPr>
          <w:rFonts w:hint="eastAsia"/>
        </w:rPr>
        <w:t>　　　　三、湖北首座零能耗零排放工业园并网发电</w:t>
      </w:r>
      <w:r>
        <w:rPr>
          <w:rFonts w:hint="eastAsia"/>
        </w:rPr>
        <w:br/>
      </w:r>
      <w:r>
        <w:rPr>
          <w:rFonts w:hint="eastAsia"/>
        </w:rPr>
        <w:t>　　　　四、湖北电力行业节能减排分析</w:t>
      </w:r>
      <w:r>
        <w:rPr>
          <w:rFonts w:hint="eastAsia"/>
        </w:rPr>
        <w:br/>
      </w:r>
      <w:r>
        <w:rPr>
          <w:rFonts w:hint="eastAsia"/>
        </w:rPr>
        <w:t>　　　　五、H3C助力湖北电力数据中心网络建设</w:t>
      </w:r>
      <w:r>
        <w:rPr>
          <w:rFonts w:hint="eastAsia"/>
        </w:rPr>
        <w:br/>
      </w:r>
      <w:r>
        <w:rPr>
          <w:rFonts w:hint="eastAsia"/>
        </w:rPr>
        <w:t>　　第三节 2025年湖北省电力行业发展存在问题分析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2020-2025年湖北省电力生产行业产值分析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2020-2025年湖北省电力生产行业盈利能力分析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2020-2025年湖北省发电量统计分析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一、2020-2025年湖北省发电量分析</w:t>
      </w:r>
      <w:r>
        <w:rPr>
          <w:rFonts w:hint="eastAsia"/>
        </w:rPr>
        <w:br/>
      </w:r>
      <w:r>
        <w:rPr>
          <w:rFonts w:hint="eastAsia"/>
        </w:rPr>
        <w:t>　　　　二、2025年湖北省发电量分析</w:t>
      </w:r>
      <w:r>
        <w:rPr>
          <w:rFonts w:hint="eastAsia"/>
        </w:rPr>
        <w:br/>
      </w:r>
      <w:r>
        <w:rPr>
          <w:rFonts w:hint="eastAsia"/>
        </w:rPr>
        <w:t>　　　　三、2025年湖北省发电量增长性分析</w:t>
      </w:r>
      <w:r>
        <w:rPr>
          <w:rFonts w:hint="eastAsia"/>
        </w:rPr>
        <w:br/>
      </w:r>
      <w:r>
        <w:rPr>
          <w:rFonts w:hint="eastAsia"/>
        </w:rPr>
        <w:t>　　第二节 2020-2025年湖北省火电产量统计分析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一、2020-2025年湖北省火电产量分析</w:t>
      </w:r>
      <w:r>
        <w:rPr>
          <w:rFonts w:hint="eastAsia"/>
        </w:rPr>
        <w:br/>
      </w:r>
      <w:r>
        <w:rPr>
          <w:rFonts w:hint="eastAsia"/>
        </w:rPr>
        <w:t>　　　　二、2025年湖北省火电产量分析</w:t>
      </w:r>
      <w:r>
        <w:rPr>
          <w:rFonts w:hint="eastAsia"/>
        </w:rPr>
        <w:br/>
      </w:r>
      <w:r>
        <w:rPr>
          <w:rFonts w:hint="eastAsia"/>
        </w:rPr>
        <w:t>　　　　三、2025年湖北省火电增长性分析</w:t>
      </w:r>
      <w:r>
        <w:rPr>
          <w:rFonts w:hint="eastAsia"/>
        </w:rPr>
        <w:br/>
      </w:r>
      <w:r>
        <w:rPr>
          <w:rFonts w:hint="eastAsia"/>
        </w:rPr>
        <w:t>　　第三节 2020-2025年湖北省水电产量统计分析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一、2020-2025年湖北省水电产量分析</w:t>
      </w:r>
      <w:r>
        <w:rPr>
          <w:rFonts w:hint="eastAsia"/>
        </w:rPr>
        <w:br/>
      </w:r>
      <w:r>
        <w:rPr>
          <w:rFonts w:hint="eastAsia"/>
        </w:rPr>
        <w:t>　　　　二、2025年湖北省水电产量分析</w:t>
      </w:r>
      <w:r>
        <w:rPr>
          <w:rFonts w:hint="eastAsia"/>
        </w:rPr>
        <w:br/>
      </w:r>
      <w:r>
        <w:rPr>
          <w:rFonts w:hint="eastAsia"/>
        </w:rPr>
        <w:t>　　　　三、2025年湖北省水电产量增长性分析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2025年湖北省电网运行态势分析</w:t>
      </w:r>
      <w:r>
        <w:rPr>
          <w:rFonts w:hint="eastAsia"/>
        </w:rPr>
        <w:br/>
      </w:r>
      <w:r>
        <w:rPr>
          <w:rFonts w:hint="eastAsia"/>
        </w:rPr>
        <w:t>　　第一节 2025年湖北电网行业发展综述</w:t>
      </w:r>
      <w:r>
        <w:rPr>
          <w:rFonts w:hint="eastAsia"/>
        </w:rPr>
        <w:br/>
      </w:r>
      <w:r>
        <w:rPr>
          <w:rFonts w:hint="eastAsia"/>
        </w:rPr>
        <w:t>　　　　一、湖北电网用电数据再创历史记录</w:t>
      </w:r>
      <w:r>
        <w:rPr>
          <w:rFonts w:hint="eastAsia"/>
        </w:rPr>
        <w:br/>
      </w:r>
      <w:r>
        <w:rPr>
          <w:rFonts w:hint="eastAsia"/>
        </w:rPr>
        <w:t>　　　　二、湖北宜昌电网售电量继续增长</w:t>
      </w:r>
      <w:r>
        <w:rPr>
          <w:rFonts w:hint="eastAsia"/>
        </w:rPr>
        <w:br/>
      </w:r>
      <w:r>
        <w:rPr>
          <w:rFonts w:hint="eastAsia"/>
        </w:rPr>
        <w:t>　　　　三、湖北电网抗击冰雪灾害的成功经验</w:t>
      </w:r>
      <w:r>
        <w:rPr>
          <w:rFonts w:hint="eastAsia"/>
        </w:rPr>
        <w:br/>
      </w:r>
      <w:r>
        <w:rPr>
          <w:rFonts w:hint="eastAsia"/>
        </w:rPr>
        <w:t>　　第二节 2025年湖北电网行业运行状况分析</w:t>
      </w:r>
      <w:r>
        <w:rPr>
          <w:rFonts w:hint="eastAsia"/>
        </w:rPr>
        <w:br/>
      </w:r>
      <w:r>
        <w:rPr>
          <w:rFonts w:hint="eastAsia"/>
        </w:rPr>
        <w:t>　　　　一、湖北省完成农村电网改造项目</w:t>
      </w:r>
      <w:r>
        <w:rPr>
          <w:rFonts w:hint="eastAsia"/>
        </w:rPr>
        <w:br/>
      </w:r>
      <w:r>
        <w:rPr>
          <w:rFonts w:hint="eastAsia"/>
        </w:rPr>
        <w:t>　　　　二、湖北智能电网建设将全面展开</w:t>
      </w:r>
      <w:r>
        <w:rPr>
          <w:rFonts w:hint="eastAsia"/>
        </w:rPr>
        <w:br/>
      </w:r>
      <w:r>
        <w:rPr>
          <w:rFonts w:hint="eastAsia"/>
        </w:rPr>
        <w:t>　　　　三、湖北将启动新一轮农村电网改造升级工程</w:t>
      </w:r>
      <w:r>
        <w:rPr>
          <w:rFonts w:hint="eastAsia"/>
        </w:rPr>
        <w:br/>
      </w:r>
      <w:r>
        <w:rPr>
          <w:rFonts w:hint="eastAsia"/>
        </w:rPr>
        <w:t>　　　　四、湖北电力投资14亿建设20个电网项目</w:t>
      </w:r>
      <w:r>
        <w:rPr>
          <w:rFonts w:hint="eastAsia"/>
        </w:rPr>
        <w:br/>
      </w:r>
      <w:r>
        <w:rPr>
          <w:rFonts w:hint="eastAsia"/>
        </w:rPr>
        <w:t>　　第三节 湖北电网“十四五”发展规划报告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2025年湖北省电力行业市场竞争格局分析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四、电力行业重组和市场竞争的综述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2025年湖北省电力行业竞争格局分析</w:t>
      </w:r>
      <w:r>
        <w:rPr>
          <w:rFonts w:hint="eastAsia"/>
        </w:rPr>
        <w:br/>
      </w:r>
      <w:r>
        <w:rPr>
          <w:rFonts w:hint="eastAsia"/>
        </w:rPr>
        <w:t>　　　　一、湖北省电力企业竞争分布</w:t>
      </w:r>
      <w:r>
        <w:rPr>
          <w:rFonts w:hint="eastAsia"/>
        </w:rPr>
        <w:br/>
      </w:r>
      <w:r>
        <w:rPr>
          <w:rFonts w:hint="eastAsia"/>
        </w:rPr>
        <w:t>　　　　二、湖北省电力市场集中度分析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2025年湖北省电力行业提升竞争力策略分析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国电长源电力股份有限公司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武汉祥龙电业股份有限公司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中国长江三峡工程开发公司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华能武汉发电有限责任公司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湖北西塞山发电有限公司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湖北清江水电开发公司（水布垭）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国电长源荆门发电有限公司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2025年中国电力设备行业发展概况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2025-2031年湖北省电力行业发展趋势预测分析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一、电力行业环保化是电力发展趋势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2025-2031年湖北省电力行业市场供给预测分析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一、湖北省发电量预测分析</w:t>
      </w:r>
      <w:r>
        <w:rPr>
          <w:rFonts w:hint="eastAsia"/>
        </w:rPr>
        <w:br/>
      </w:r>
      <w:r>
        <w:rPr>
          <w:rFonts w:hint="eastAsia"/>
        </w:rPr>
        <w:t>　　　　二、湖北省火电产量预测分析</w:t>
      </w:r>
      <w:r>
        <w:rPr>
          <w:rFonts w:hint="eastAsia"/>
        </w:rPr>
        <w:br/>
      </w:r>
      <w:r>
        <w:rPr>
          <w:rFonts w:hint="eastAsia"/>
        </w:rPr>
        <w:t>　　　　三、湖北省水电产量预测分析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2025-2031年湖北省电力行业现状分析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2025-2031年湖北省电力行业投资机会与风险分析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2025-2031年湖北省电力行业投资环境预测分析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2025-2031年湖北省电力行业投资机会分析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一、湖北省电力投资前景分析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2025-2031年湖北省电力行业投资前景分析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2025年湖北省电力生产行业不同类型企业数量分布图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2025年湖北省电力生产行业不同类型企业销售收入分布图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2025年湖北省电力生产行业不同所有制企业销售收入分布图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2020-2025年湖北省电力生产行业主要盈利指标增长趋势图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2020-2025年湖北省发电量分析</w:t>
      </w:r>
      <w:r>
        <w:rPr>
          <w:rFonts w:hint="eastAsia"/>
        </w:rPr>
        <w:br/>
      </w:r>
      <w:r>
        <w:rPr>
          <w:rFonts w:hint="eastAsia"/>
        </w:rPr>
        <w:t>　　图表 2025年湖北省发电量分析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aadd875ca411d" w:history="1">
        <w:r>
          <w:rPr>
            <w:rStyle w:val="Hyperlink"/>
          </w:rPr>
          <w:t>2025-2031年中国湖北省电力行业发展深度调研及未来趋势预测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aadd875ca411d" w:history="1">
        <w:r>
          <w:rPr>
            <w:rStyle w:val="Hyperlink"/>
          </w:rPr>
          <w:t>https://www.20087.com/6/50/HuBeiShengDianLiFaZhanQuShiFenXi.html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湖北供电公司、湖北省电力有限公司官网、武汉国网电力公司、湖北省电力公司、湖北电网招聘公告2025、湖北省电力博物馆、湖北电力领导班子名单最新、湖北省电力勘测设计院有限公司、国网湖北电力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0ba1d0c794b05" w:history="1">
      <w:r>
        <w:rPr>
          <w:rStyle w:val="Hyperlink"/>
        </w:rPr>
        <w:t>2025-2031年中国湖北省电力行业发展深度调研及未来趋势预测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BeiShengDianLiFaZhanQuShiFenXi.html" TargetMode="External" Id="R913aadd875ca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BeiShengDianLiFaZhanQuShiFenXi.html" TargetMode="External" Id="R3e50ba1d0c79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2024-12-09T23:31:00Z</dcterms:created>
  <dcterms:modified xsi:type="dcterms:W3CDTF">2024-12-10T00:31:00Z</dcterms:modified>
  <dc:subject>2025-2031年中国湖北省电力行业发展深度调研及未来趋势预测</dc:subject>
  <dc:title>2025-2031年中国湖北省电力行业发展深度调研及未来趋势预测</dc:title>
  <cp:keywords>2025-2031年中国湖北省电力行业发展深度调研及未来趋势预测</cp:keywords>
  <dc:description>2025-2031年中国湖北省电力行业发展深度调研及未来趋势预测</dc:description>
</cp:coreProperties>
</file>