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d75f8cc7446b6" w:history="1">
              <w:r>
                <w:rPr>
                  <w:rStyle w:val="Hyperlink"/>
                </w:rPr>
                <w:t>中国电泳铝型材行业现状调研及未来发展趋势分析报告（2025-2031年）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d75f8cc7446b6" w:history="1">
              <w:r>
                <w:rPr>
                  <w:rStyle w:val="Hyperlink"/>
                </w:rPr>
                <w:t>中国电泳铝型材行业现状调研及未来发展趋势分析报告（2025-2031年）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d75f8cc7446b6" w:history="1">
                <w:r>
                  <w:rPr>
                    <w:rStyle w:val="Hyperlink"/>
                  </w:rPr>
                  <w:t>https://www.20087.com/6/10/DianYongLvXingCaiShiChangDiaoCha.html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铝型材是一种通过电泳涂装工艺处理的铝合金型材，因其优异的耐蚀性和美观性，在建筑装饰、家具制造等领域得到广泛应用。近年来，随着表面处理技术和材料科学的进步，电泳铝型材的性能和外观质量有了显著提升。目前，电泳铝型材不仅在涂层附着力、颜色稳定性方面有所改进，而且在设备的自动化程度、维护便利性方面也实现了较大突破。随着对设备可靠性和维护成本的要求越来越高，电泳铝型材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电泳铝型材的发展将更加侧重于技术创新和应用领域的扩展。一方面，随着新材料和新技术的应用，电泳铝型材将采用更高效的涂料配方和更先进的涂装技术，提高其涂层附着力和颜色稳定性。另一方面，随着对设备智能化的需求增加，电泳铝型材的生产将更加智能化，能够实现远程监控、自动调节和数据分析等功能，提高使用的灵活性和效率。此外，随着对环保要求的提高，电泳铝型材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电泳铝型材产品项目基础剖析</w:t>
      </w:r>
      <w:r>
        <w:rPr>
          <w:rFonts w:hint="eastAsia"/>
        </w:rPr>
        <w:br/>
      </w:r>
      <w:r>
        <w:rPr>
          <w:rFonts w:hint="eastAsia"/>
        </w:rPr>
        <w:t>　　第一节 电泳铝型材项目总论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电泳铝型材项目建设背景及必要性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2025年全球电泳铝型材行业市场动态剖析</w:t>
      </w:r>
      <w:r>
        <w:rPr>
          <w:rFonts w:hint="eastAsia"/>
        </w:rPr>
        <w:br/>
      </w:r>
      <w:r>
        <w:rPr>
          <w:rFonts w:hint="eastAsia"/>
        </w:rPr>
        <w:t>　　第一节 2025年全球电泳铝型材行业运行透析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2025年全球电泳铝型材行业市场供需形势分析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2025-2031年全球电泳铝型材行业发展前景预测探析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2025年中国电泳铝型材行业市场发展环境分析（pest分析法）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2025年中国电泳铝型材行业政策环境分析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2025年中国电泳铝型材行业社会环境分析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2025年中国电泳铝型材行业技术环境分析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2020-2025年中国电泳铝型材产量及需求统计分析（产品及相关产品）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2020-2025年全国电泳铝型材产量分析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2025年全国及主要省电泳铝型材产量分析</w:t>
      </w:r>
      <w:r>
        <w:rPr>
          <w:rFonts w:hint="eastAsia"/>
        </w:rPr>
        <w:br/>
      </w:r>
      <w:r>
        <w:rPr>
          <w:rFonts w:hint="eastAsia"/>
        </w:rPr>
        <w:t>　　第三节 2025年电泳铝型材产量集中度分析</w:t>
      </w:r>
      <w:r>
        <w:rPr>
          <w:rFonts w:hint="eastAsia"/>
        </w:rPr>
        <w:br/>
      </w:r>
      <w:r>
        <w:rPr>
          <w:rFonts w:hint="eastAsia"/>
        </w:rPr>
        <w:t>　　第四节 2025年电泳铝型材产品需求分析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2020-2025年中国电泳铝型材行业数据监测分析（产品及相关产品）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2020-2025年中国电泳铝型材行业规模分析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2025年中国电泳铝型材行业结构分析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2020-2025年中国电泳铝型材行业产值分析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2020-2025年中国电泳铝型材行业成本费用分析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2020-2025年中国电泳铝型材行业盈利能力分析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2020-2025年中国电泳铝型材进出口数据监测分析（产品及相关产品）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2020-2025年中国电泳铝型材进口数据分析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2020-2025年中国电泳铝型材出口数据分析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2020-2025年中国电泳铝型材进出口平均单价分析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2020-2025年中国电泳铝型材进出口国家及地区分析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2025年中国电泳铝型材产业市场竞争格局分析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2025年中国电泳铝型材产业竞争现状分析</w:t>
      </w:r>
      <w:r>
        <w:rPr>
          <w:rFonts w:hint="eastAsia"/>
        </w:rPr>
        <w:br/>
      </w:r>
      <w:r>
        <w:rPr>
          <w:rFonts w:hint="eastAsia"/>
        </w:rPr>
        <w:t>　　　　一、电泳铝型材竞争力分析</w:t>
      </w:r>
      <w:r>
        <w:rPr>
          <w:rFonts w:hint="eastAsia"/>
        </w:rPr>
        <w:br/>
      </w:r>
      <w:r>
        <w:rPr>
          <w:rFonts w:hint="eastAsia"/>
        </w:rPr>
        <w:t>　　　　二、电泳铝型材技术竞争分析</w:t>
      </w:r>
      <w:r>
        <w:rPr>
          <w:rFonts w:hint="eastAsia"/>
        </w:rPr>
        <w:br/>
      </w:r>
      <w:r>
        <w:rPr>
          <w:rFonts w:hint="eastAsia"/>
        </w:rPr>
        <w:t>　　　　三、电泳铝型材成本竞争分析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2025年中国电泳铝型材产业集中度分析</w:t>
      </w:r>
      <w:r>
        <w:rPr>
          <w:rFonts w:hint="eastAsia"/>
        </w:rPr>
        <w:br/>
      </w:r>
      <w:r>
        <w:rPr>
          <w:rFonts w:hint="eastAsia"/>
        </w:rPr>
        <w:t>　　　　一、电泳铝型材市场集中度分析</w:t>
      </w:r>
      <w:r>
        <w:rPr>
          <w:rFonts w:hint="eastAsia"/>
        </w:rPr>
        <w:br/>
      </w:r>
      <w:r>
        <w:rPr>
          <w:rFonts w:hint="eastAsia"/>
        </w:rPr>
        <w:t>　　　　二、电泳铝型材区域集中度分析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2025年中国电泳铝型材产业提升竞争力策略分析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2025年中国电泳铝型材产业十强生产企业竞争性财务指标分析（客户可自选）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电泳铝型材重点企业</w:t>
      </w:r>
      <w:r>
        <w:rPr>
          <w:rFonts w:hint="eastAsia"/>
        </w:rPr>
        <w:br/>
      </w:r>
      <w:r>
        <w:rPr>
          <w:rFonts w:hint="eastAsia"/>
        </w:rPr>
        <w:t>　　第二节 电泳铝型材重点企业</w:t>
      </w:r>
      <w:r>
        <w:rPr>
          <w:rFonts w:hint="eastAsia"/>
        </w:rPr>
        <w:br/>
      </w:r>
      <w:r>
        <w:rPr>
          <w:rFonts w:hint="eastAsia"/>
        </w:rPr>
        <w:t>　　第三节 电泳铝型材重点企业</w:t>
      </w:r>
      <w:r>
        <w:rPr>
          <w:rFonts w:hint="eastAsia"/>
        </w:rPr>
        <w:br/>
      </w:r>
      <w:r>
        <w:rPr>
          <w:rFonts w:hint="eastAsia"/>
        </w:rPr>
        <w:t>　　第四节 电泳铝型材重点企业</w:t>
      </w:r>
      <w:r>
        <w:rPr>
          <w:rFonts w:hint="eastAsia"/>
        </w:rPr>
        <w:br/>
      </w:r>
      <w:r>
        <w:rPr>
          <w:rFonts w:hint="eastAsia"/>
        </w:rPr>
        <w:t>　　第五节 电泳铝型材重点企业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2025年中国电泳铝型材行业产业链深度调研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2025年中国电泳铝型材产业投资可行性深度研究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 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2025-2031年中国电泳铝型材行业发展趋势预测分析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2025-2031年中国电泳铝型材行业发展前景分析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一、国际电泳铝型材市场预测</w:t>
      </w:r>
      <w:r>
        <w:rPr>
          <w:rFonts w:hint="eastAsia"/>
        </w:rPr>
        <w:br/>
      </w:r>
      <w:r>
        <w:rPr>
          <w:rFonts w:hint="eastAsia"/>
        </w:rPr>
        <w:t>　　　　二、中国电泳铝型材价格预测分析</w:t>
      </w:r>
      <w:r>
        <w:rPr>
          <w:rFonts w:hint="eastAsia"/>
        </w:rPr>
        <w:br/>
      </w:r>
      <w:r>
        <w:rPr>
          <w:rFonts w:hint="eastAsia"/>
        </w:rPr>
        <w:t>　　　　三、电泳铝型材市场竞争格局预测分析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2025-2031年中国电泳铝型材行业市场预测分析</w:t>
      </w:r>
      <w:r>
        <w:rPr>
          <w:rFonts w:hint="eastAsia"/>
        </w:rPr>
        <w:br/>
      </w:r>
      <w:r>
        <w:rPr>
          <w:rFonts w:hint="eastAsia"/>
        </w:rPr>
        <w:t>　　　　一、电泳铝型材供给量预测</w:t>
      </w:r>
      <w:r>
        <w:rPr>
          <w:rFonts w:hint="eastAsia"/>
        </w:rPr>
        <w:br/>
      </w:r>
      <w:r>
        <w:rPr>
          <w:rFonts w:hint="eastAsia"/>
        </w:rPr>
        <w:t>　　　　二、电泳铝型材需求预测分析</w:t>
      </w:r>
      <w:r>
        <w:rPr>
          <w:rFonts w:hint="eastAsia"/>
        </w:rPr>
        <w:br/>
      </w:r>
      <w:r>
        <w:rPr>
          <w:rFonts w:hint="eastAsia"/>
        </w:rPr>
        <w:t>　　　　三、电泳铝型材进出口预测分析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2025-2031年中国电泳铝型材行业市场盈利预测分析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2025-2031年中国电泳铝型材行业投资机会与风险分析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2025-2031年中国电泳铝型材行业投资环境分析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2025-2031年中国电泳铝型材行业投资机会分析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一、电泳铝型材投资潜力分析</w:t>
      </w:r>
      <w:r>
        <w:rPr>
          <w:rFonts w:hint="eastAsia"/>
        </w:rPr>
        <w:br/>
      </w:r>
      <w:r>
        <w:rPr>
          <w:rFonts w:hint="eastAsia"/>
        </w:rPr>
        <w:t>　　　　二、电泳铝型材投资吸引力分析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2025-2031年中国电泳铝型材行业投资风险分析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济研：专家建议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2020-2025年全国电泳铝型材产量分析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2025年全国及主要省电泳铝型材产量分析</w:t>
      </w:r>
      <w:r>
        <w:rPr>
          <w:rFonts w:hint="eastAsia"/>
        </w:rPr>
        <w:br/>
      </w:r>
      <w:r>
        <w:rPr>
          <w:rFonts w:hint="eastAsia"/>
        </w:rPr>
        <w:t>　　图表 2025年电泳铝型材产量集中度分析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2025年我国电泳铝型材行业不同类型企业数量分布图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2025年我国电泳铝型材行业不同所有制企业数量分布图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2025年我国电泳铝型材行业不同类型企业销售收入分布图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2025年我国电泳铝型材行业不同所有制企业销售收入分布图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2020-2025年我国电泳铝型材行业主要盈利指标增长趋势图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2020-2025年中国电泳铝型材进口数量分析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2020-2025年中国电泳铝型材进口金额分析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2020-2025年中国电泳铝型材出口数量分析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2020-2025年中国电泳铝型材出口金额分析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2020-2025年中国电泳铝型材进出口平均单价分析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2020-2025年中国电泳铝型材进口国家及地区分析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2025-2031年中国电泳铝型材价格预测分析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2025-2031年中国电泳铝型材市场竞争格局预测分析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2025-2031年中国电泳铝型材供给量预测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2025-2031年中国电泳铝型材需求预测分析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2025-2031年中国电泳铝型材进出口预测分析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d75f8cc7446b6" w:history="1">
        <w:r>
          <w:rPr>
            <w:rStyle w:val="Hyperlink"/>
          </w:rPr>
          <w:t>中国电泳铝型材行业现状调研及未来发展趋势分析报告（2025-2031年）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d75f8cc7446b6" w:history="1">
        <w:r>
          <w:rPr>
            <w:rStyle w:val="Hyperlink"/>
          </w:rPr>
          <w:t>https://www.20087.com/6/10/DianYongLvXingCaiShiChangDiaoCha.html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热点：铝合金是电泳的好还是烤漆的好、铝材电泳价格、铝材电泳工艺流程、电泳铝合金价格表、电泳铝合金颜色效果图、电泳铝型材图片、铝件电泳容易出现的问题、铝电泳处理、铝型材电泳与氧化区别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a27fd87404558" w:history="1">
      <w:r>
        <w:rPr>
          <w:rStyle w:val="Hyperlink"/>
        </w:rPr>
        <w:t>中国电泳铝型材行业现状调研及未来发展趋势分析报告（2025-2031年）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nYongLvXingCaiShiChangDiaoCha.html" TargetMode="External" Id="Rdf3d75f8cc74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nYongLvXingCaiShiChangDiaoCha.html" TargetMode="External" Id="R2bea27fd8740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2025-03-15T02:48:00Z</dcterms:created>
  <dcterms:modified xsi:type="dcterms:W3CDTF">2025-03-15T03:48:00Z</dcterms:modified>
  <dc:subject>中国电泳铝型材行业现状调研及未来发展趋势分析报告（2025-2031年）</dc:subject>
  <dc:title>中国电泳铝型材行业现状调研及未来发展趋势分析报告（2025-2031年）</dc:title>
  <cp:keywords>中国电泳铝型材行业现状调研及未来发展趋势分析报告（2025-2031年）</cp:keywords>
  <dc:description>中国电泳铝型材行业现状调研及未来发展趋势分析报告（2025-2031年）</dc:description>
</cp:coreProperties>
</file>