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17ba2fb6e41ef" w:history="1">
              <w:r>
                <w:rPr>
                  <w:rStyle w:val="Hyperlink"/>
                </w:rPr>
                <w:t>中国纳米氧化铝市场调研与发展前景预测报告（2025年）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17ba2fb6e41ef" w:history="1">
              <w:r>
                <w:rPr>
                  <w:rStyle w:val="Hyperlink"/>
                </w:rPr>
                <w:t>中国纳米氧化铝市场调研与发展前景预测报告（2025年）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17ba2fb6e41ef" w:history="1">
                <w:r>
                  <w:rPr>
                    <w:rStyle w:val="Hyperlink"/>
                  </w:rPr>
                  <w:t>https://www.20087.com/M_NengYuanKuangChan/06/NaMiYangHuaLvWeiLaiFaZhanQuShi.html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铝是一种具有优异物理化学性能的纳米材料，广泛应用于催化剂载体、陶瓷、电子器件、生物医药等多个领域。近年来，随着纳米技术的进步和应用领域的拓展，纳米氧化铝的需求持续增长。目前市场上，纳米氧化铝正朝着更高纯度、更小粒径、更稳定性的方向发展，以满足不同行业对材料特性的要求。</w:t>
      </w:r>
      <w:r>
        <w:rPr>
          <w:rFonts w:hint="eastAsia"/>
        </w:rPr>
        <w:br/>
      </w:r>
      <w:r>
        <w:rPr>
          <w:rFonts w:hint="eastAsia"/>
        </w:rPr>
        <w:t>　　未来，纳米氧化铝市场预计将受到以下几个方面的推动：一是随着新能源和环保产业的发展，对高性能催化剂和吸附剂的需求将持续增长，促进纳米氧化铝的应用。二是随着材料科学的进步，纳米氧化铝的新合成技术和改性方法将不断出现，提高材料的性能和应用范围。三是随着3D打印技术的发展，纳米氧化铝将作为高性能陶瓷材料的重要原料，拓展其在增材制造领域的应用。四是随着生物医药领域的创新，纳米氧化铝在药物传递系统等方面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17ba2fb6e41ef" w:history="1">
        <w:r>
          <w:rPr>
            <w:rStyle w:val="Hyperlink"/>
          </w:rPr>
          <w:t>中国纳米氧化铝市场调研与发展前景预测报告（2025年）</w:t>
        </w:r>
      </w:hyperlink>
      <w:r>
        <w:rPr>
          <w:rFonts w:hint="eastAsia"/>
        </w:rPr>
        <w:t>》依托权威机构及相关协会的数据资料，全面解析了纳米氧化铝行业现状、市场需求及市场规模，系统梳理了纳米氧化铝产业链结构、价格趋势及各细分市场动态。报告对纳米氧化铝市场前景与发展趋势进行了科学预测，重点分析了品牌竞争格局、市场集中度及主要企业的经营表现。同时，通过SWOT分析揭示了纳米氧化铝行业面临的机遇与风险，为纳米氧化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纳米氧化铝产业概述</w:t>
      </w:r>
      <w:r>
        <w:rPr>
          <w:rFonts w:hint="eastAsia"/>
        </w:rPr>
        <w:br/>
      </w:r>
      <w:r>
        <w:rPr>
          <w:rFonts w:hint="eastAsia"/>
        </w:rPr>
        <w:t>　　第一节 纳米氧化铝行业介绍</w:t>
      </w:r>
      <w:r>
        <w:rPr>
          <w:rFonts w:hint="eastAsia"/>
        </w:rPr>
        <w:br/>
      </w:r>
      <w:r>
        <w:rPr>
          <w:rFonts w:hint="eastAsia"/>
        </w:rPr>
        <w:t>　　　　一、划定</w:t>
      </w:r>
      <w:r>
        <w:rPr>
          <w:rFonts w:hint="eastAsia"/>
        </w:rPr>
        <w:br/>
      </w:r>
      <w:r>
        <w:rPr>
          <w:rFonts w:hint="eastAsia"/>
        </w:rPr>
        <w:t>　　　　二、特性分析</w:t>
      </w:r>
      <w:r>
        <w:rPr>
          <w:rFonts w:hint="eastAsia"/>
        </w:rPr>
        <w:br/>
      </w:r>
      <w:r>
        <w:rPr>
          <w:rFonts w:hint="eastAsia"/>
        </w:rPr>
        <w:t>　　第二节 纳米氧化铝产品发展历程</w:t>
      </w:r>
      <w:r>
        <w:rPr>
          <w:rFonts w:hint="eastAsia"/>
        </w:rPr>
        <w:br/>
      </w:r>
      <w:r>
        <w:rPr>
          <w:rFonts w:hint="eastAsia"/>
        </w:rPr>
        <w:t>　　第三节 纳米氧化铝产品所处产业生命周期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第四节 纳米氧化铝行业市场竞争程度</w:t>
      </w:r>
      <w:r>
        <w:rPr>
          <w:rFonts w:hint="eastAsia"/>
        </w:rPr>
        <w:br/>
      </w:r>
      <w:r>
        <w:rPr>
          <w:rFonts w:hint="eastAsia"/>
        </w:rPr>
        <w:t>　　第五节 纳米氧化铝产业在国民经济中的重要性</w:t>
      </w:r>
      <w:r>
        <w:rPr>
          <w:rFonts w:hint="eastAsia"/>
        </w:rPr>
        <w:br/>
      </w:r>
      <w:r>
        <w:rPr>
          <w:rFonts w:hint="eastAsia"/>
        </w:rPr>
        <w:t>　　　　一、纳米氧化铝产业与国民经济的关系</w:t>
      </w:r>
      <w:r>
        <w:rPr>
          <w:rFonts w:hint="eastAsia"/>
        </w:rPr>
        <w:br/>
      </w:r>
      <w:r>
        <w:rPr>
          <w:rFonts w:hint="eastAsia"/>
        </w:rPr>
        <w:t>　　　　二、纳米氧化铝产业与固定资产投资的关系分析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中国纳米氧化铝行业市场发展环境分析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中国纳米氧化铝行业发展政策环境分析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中国纳米氧化铝行业社会环境分析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中国纳米氧化铝行业技术环境分析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中国纳米氧化铝产业运行形势调查分析</w:t>
      </w:r>
      <w:r>
        <w:rPr>
          <w:rFonts w:hint="eastAsia"/>
        </w:rPr>
        <w:br/>
      </w:r>
      <w:r>
        <w:rPr>
          <w:rFonts w:hint="eastAsia"/>
        </w:rPr>
        <w:t>　　第一节 中国纳米氧化铝产业运行综述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三、企业状况</w:t>
      </w:r>
      <w:r>
        <w:rPr>
          <w:rFonts w:hint="eastAsia"/>
        </w:rPr>
        <w:br/>
      </w:r>
      <w:r>
        <w:rPr>
          <w:rFonts w:hint="eastAsia"/>
        </w:rPr>
        <w:t>　　　　四、应用中存在的问题</w:t>
      </w:r>
      <w:r>
        <w:rPr>
          <w:rFonts w:hint="eastAsia"/>
        </w:rPr>
        <w:br/>
      </w:r>
      <w:r>
        <w:rPr>
          <w:rFonts w:hint="eastAsia"/>
        </w:rPr>
        <w:t>　　第二节 中国纳米氧化铝市场运行动态分析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一、国内生产情况分析</w:t>
      </w:r>
      <w:r>
        <w:rPr>
          <w:rFonts w:hint="eastAsia"/>
        </w:rPr>
        <w:br/>
      </w:r>
      <w:r>
        <w:rPr>
          <w:rFonts w:hint="eastAsia"/>
        </w:rPr>
        <w:t>　　　　二、市场需求现状分析</w:t>
      </w:r>
      <w:r>
        <w:rPr>
          <w:rFonts w:hint="eastAsia"/>
        </w:rPr>
        <w:br/>
      </w:r>
      <w:r>
        <w:rPr>
          <w:rFonts w:hint="eastAsia"/>
        </w:rPr>
        <w:t>　　　　三、消费局势分析</w:t>
      </w:r>
      <w:r>
        <w:rPr>
          <w:rFonts w:hint="eastAsia"/>
        </w:rPr>
        <w:br/>
      </w:r>
      <w:r>
        <w:rPr>
          <w:rFonts w:hint="eastAsia"/>
        </w:rPr>
        <w:t>　　第三节 中国纳米氧化铝产业发展存在的问题分析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中国纳米氧化铝制造行业规模以上企业经济运行数据监测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中国纳米氧化铝制造行业数据监测回顾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六、从业人数调查分析</w:t>
      </w:r>
      <w:r>
        <w:rPr>
          <w:rFonts w:hint="eastAsia"/>
        </w:rPr>
        <w:br/>
      </w:r>
      <w:r>
        <w:rPr>
          <w:rFonts w:hint="eastAsia"/>
        </w:rPr>
        <w:t>　　第二节 中国纳米氧化铝制造行业投资价值测算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四、纳米氧化铝制造盈利能力预测</w:t>
      </w:r>
      <w:r>
        <w:rPr>
          <w:rFonts w:hint="eastAsia"/>
        </w:rPr>
        <w:br/>
      </w:r>
      <w:r>
        <w:rPr>
          <w:rFonts w:hint="eastAsia"/>
        </w:rPr>
        <w:t>　　第三节 中国纳米氧化铝制造行业产销率调查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四、纳米氧化铝制造产品产销衔接预测</w:t>
      </w:r>
      <w:r>
        <w:rPr>
          <w:rFonts w:hint="eastAsia"/>
        </w:rPr>
        <w:br/>
      </w:r>
      <w:r>
        <w:rPr>
          <w:rFonts w:hint="eastAsia"/>
        </w:rPr>
        <w:t>　　第四节 纳米氧化铝制造出口交货值数据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中国纳米氧化铝产业运行动态分析</w:t>
      </w:r>
      <w:r>
        <w:rPr>
          <w:rFonts w:hint="eastAsia"/>
        </w:rPr>
        <w:br/>
      </w:r>
      <w:r>
        <w:rPr>
          <w:rFonts w:hint="eastAsia"/>
        </w:rPr>
        <w:t>　　第一节 中国纳米氧化铝市场发展概述</w:t>
      </w:r>
      <w:r>
        <w:rPr>
          <w:rFonts w:hint="eastAsia"/>
        </w:rPr>
        <w:br/>
      </w:r>
      <w:r>
        <w:rPr>
          <w:rFonts w:hint="eastAsia"/>
        </w:rPr>
        <w:t>　　　　一、中国纳米氧化铝行业的发展特点</w:t>
      </w:r>
      <w:r>
        <w:rPr>
          <w:rFonts w:hint="eastAsia"/>
        </w:rPr>
        <w:br/>
      </w:r>
      <w:r>
        <w:rPr>
          <w:rFonts w:hint="eastAsia"/>
        </w:rPr>
        <w:t>　　　　二、纳米氧化铝专业市场带动产业培育和发展</w:t>
      </w:r>
      <w:r>
        <w:rPr>
          <w:rFonts w:hint="eastAsia"/>
        </w:rPr>
        <w:br/>
      </w:r>
      <w:r>
        <w:rPr>
          <w:rFonts w:hint="eastAsia"/>
        </w:rPr>
        <w:t>　　　　三、我国纳米氧化铝行业进入平稳发展阶段</w:t>
      </w:r>
      <w:r>
        <w:rPr>
          <w:rFonts w:hint="eastAsia"/>
        </w:rPr>
        <w:br/>
      </w:r>
      <w:r>
        <w:rPr>
          <w:rFonts w:hint="eastAsia"/>
        </w:rPr>
        <w:t>　　第二节 中国纳米氧化铝市场运行分析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第三节 中国纳米氧化铝行业存在的问题及对策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二、技术的发展瓶颈</w:t>
      </w:r>
      <w:r>
        <w:rPr>
          <w:rFonts w:hint="eastAsia"/>
        </w:rPr>
        <w:br/>
      </w:r>
      <w:r>
        <w:rPr>
          <w:rFonts w:hint="eastAsia"/>
        </w:rPr>
        <w:t>　　　　三、企业的发展对策</w:t>
      </w:r>
      <w:r>
        <w:rPr>
          <w:rFonts w:hint="eastAsia"/>
        </w:rPr>
        <w:br/>
      </w:r>
      <w:r>
        <w:rPr>
          <w:rFonts w:hint="eastAsia"/>
        </w:rPr>
        <w:t>　　　　四、行业的发展建议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纳米氧化铝行业上下游市场调查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一、纳米氧化铝上游原材料构成</w:t>
      </w:r>
      <w:r>
        <w:rPr>
          <w:rFonts w:hint="eastAsia"/>
        </w:rPr>
        <w:br/>
      </w:r>
      <w:r>
        <w:rPr>
          <w:rFonts w:hint="eastAsia"/>
        </w:rPr>
        <w:t>　　　　二、纳米氧化铝上游原材料最新市场动态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六、产业相关政策</w:t>
      </w:r>
      <w:r>
        <w:rPr>
          <w:rFonts w:hint="eastAsia"/>
        </w:rPr>
        <w:br/>
      </w:r>
      <w:r>
        <w:rPr>
          <w:rFonts w:hint="eastAsia"/>
        </w:rPr>
        <w:t>　　第二节 产业上下游关联度分析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一、纳米氧化铝产品的现有潜在用户分析</w:t>
      </w:r>
      <w:r>
        <w:rPr>
          <w:rFonts w:hint="eastAsia"/>
        </w:rPr>
        <w:br/>
      </w:r>
      <w:r>
        <w:rPr>
          <w:rFonts w:hint="eastAsia"/>
        </w:rPr>
        <w:t>　　　　　　1、潜在用户对与纳米氧化铝产品特性需求分析</w:t>
      </w:r>
      <w:r>
        <w:rPr>
          <w:rFonts w:hint="eastAsia"/>
        </w:rPr>
        <w:br/>
      </w:r>
      <w:r>
        <w:rPr>
          <w:rFonts w:hint="eastAsia"/>
        </w:rPr>
        <w:t>　　　　　　2、潜在用户市场规模分析</w:t>
      </w:r>
      <w:r>
        <w:rPr>
          <w:rFonts w:hint="eastAsia"/>
        </w:rPr>
        <w:br/>
      </w:r>
      <w:r>
        <w:rPr>
          <w:rFonts w:hint="eastAsia"/>
        </w:rPr>
        <w:t>　　　　　　3、潜在用户市场的开发</w:t>
      </w:r>
      <w:r>
        <w:rPr>
          <w:rFonts w:hint="eastAsia"/>
        </w:rPr>
        <w:br/>
      </w:r>
      <w:r>
        <w:rPr>
          <w:rFonts w:hint="eastAsia"/>
        </w:rPr>
        <w:t>　　　　二、纳米氧化铝产品的潜在用户挖掘</w:t>
      </w:r>
      <w:r>
        <w:rPr>
          <w:rFonts w:hint="eastAsia"/>
        </w:rPr>
        <w:br/>
      </w:r>
      <w:r>
        <w:rPr>
          <w:rFonts w:hint="eastAsia"/>
        </w:rPr>
        <w:t>　　　　　　1、潜在市场分析</w:t>
      </w:r>
      <w:r>
        <w:rPr>
          <w:rFonts w:hint="eastAsia"/>
        </w:rPr>
        <w:br/>
      </w:r>
      <w:r>
        <w:rPr>
          <w:rFonts w:hint="eastAsia"/>
        </w:rPr>
        <w:t>　　　　　　2、如何开发潜在市场分析</w:t>
      </w:r>
      <w:r>
        <w:rPr>
          <w:rFonts w:hint="eastAsia"/>
        </w:rPr>
        <w:br/>
      </w:r>
      <w:r>
        <w:rPr>
          <w:rFonts w:hint="eastAsia"/>
        </w:rPr>
        <w:t>　　第四节 纳米氧化铝产品产业发展前景预测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纳米氧化铝市场供需调查分析</w:t>
      </w:r>
      <w:r>
        <w:rPr>
          <w:rFonts w:hint="eastAsia"/>
        </w:rPr>
        <w:br/>
      </w:r>
      <w:r>
        <w:rPr>
          <w:rFonts w:hint="eastAsia"/>
        </w:rPr>
        <w:t>　　第一节 纳米氧化铝市场供给分析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纳米氧化铝市场需求分析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纳米氧化铝市场特征分析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一、产品特征分析</w:t>
      </w:r>
      <w:r>
        <w:rPr>
          <w:rFonts w:hint="eastAsia"/>
        </w:rPr>
        <w:br/>
      </w:r>
      <w:r>
        <w:rPr>
          <w:rFonts w:hint="eastAsia"/>
        </w:rPr>
        <w:t>　　　　二、价格特征分析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纳米氧化铝销售市场调查</w:t>
      </w:r>
      <w:r>
        <w:rPr>
          <w:rFonts w:hint="eastAsia"/>
        </w:rPr>
        <w:br/>
      </w:r>
      <w:r>
        <w:rPr>
          <w:rFonts w:hint="eastAsia"/>
        </w:rPr>
        <w:t>　　第一节 国内营销模式分析</w:t>
      </w:r>
      <w:r>
        <w:rPr>
          <w:rFonts w:hint="eastAsia"/>
        </w:rPr>
        <w:br/>
      </w:r>
      <w:r>
        <w:rPr>
          <w:rFonts w:hint="eastAsia"/>
        </w:rPr>
        <w:t>　　第二节 价格竞争方式分析</w:t>
      </w:r>
      <w:r>
        <w:rPr>
          <w:rFonts w:hint="eastAsia"/>
        </w:rPr>
        <w:br/>
      </w:r>
      <w:r>
        <w:rPr>
          <w:rFonts w:hint="eastAsia"/>
        </w:rPr>
        <w:t>　　第三节 国内销售渠道分析</w:t>
      </w:r>
      <w:r>
        <w:rPr>
          <w:rFonts w:hint="eastAsia"/>
        </w:rPr>
        <w:br/>
      </w:r>
      <w:r>
        <w:rPr>
          <w:rFonts w:hint="eastAsia"/>
        </w:rPr>
        <w:t>　　第四节 国际化营销模式分析</w:t>
      </w:r>
      <w:r>
        <w:rPr>
          <w:rFonts w:hint="eastAsia"/>
        </w:rPr>
        <w:br/>
      </w:r>
      <w:r>
        <w:rPr>
          <w:rFonts w:hint="eastAsia"/>
        </w:rPr>
        <w:t>　　第五节 重点销售区域分析</w:t>
      </w:r>
      <w:r>
        <w:rPr>
          <w:rFonts w:hint="eastAsia"/>
        </w:rPr>
        <w:br/>
      </w:r>
      <w:r>
        <w:rPr>
          <w:rFonts w:hint="eastAsia"/>
        </w:rPr>
        <w:t>　　第六节 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纳米氧化铝消费者调查分析</w:t>
      </w:r>
      <w:r>
        <w:rPr>
          <w:rFonts w:hint="eastAsia"/>
        </w:rPr>
        <w:br/>
      </w:r>
      <w:r>
        <w:rPr>
          <w:rFonts w:hint="eastAsia"/>
        </w:rPr>
        <w:t>　　第一节 纳米氧化铝市场调查对象情况分析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纳米氧化铝消费者消费习惯调查</w:t>
      </w:r>
      <w:r>
        <w:rPr>
          <w:rFonts w:hint="eastAsia"/>
        </w:rPr>
        <w:br/>
      </w:r>
      <w:r>
        <w:rPr>
          <w:rFonts w:hint="eastAsia"/>
        </w:rPr>
        <w:t>　　　　一、纳米氧化铝产品消费者购买频次调查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二、消费者对纳米氧化铝价格认同情况调查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纳米氧化铝消费者品牌状况调查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三、消费者对纳米氧化铝品牌偏好调查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四、消费者对纳米氧化铝品牌的首要认知渠道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纳米氧化铝进出口市场调查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三、纳米氧化铝行业海外市场分布情况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一、倾销</w:t>
      </w:r>
      <w:r>
        <w:rPr>
          <w:rFonts w:hint="eastAsia"/>
        </w:rPr>
        <w:br/>
      </w:r>
      <w:r>
        <w:rPr>
          <w:rFonts w:hint="eastAsia"/>
        </w:rPr>
        <w:t>　　　　二、反倾销</w:t>
      </w:r>
      <w:r>
        <w:rPr>
          <w:rFonts w:hint="eastAsia"/>
        </w:rPr>
        <w:br/>
      </w:r>
      <w:r>
        <w:rPr>
          <w:rFonts w:hint="eastAsia"/>
        </w:rPr>
        <w:t>　　　　三、区域或本土保护政策</w:t>
      </w:r>
      <w:r>
        <w:rPr>
          <w:rFonts w:hint="eastAsia"/>
        </w:rPr>
        <w:br/>
      </w:r>
      <w:r>
        <w:rPr>
          <w:rFonts w:hint="eastAsia"/>
        </w:rPr>
        <w:t>　　　　四、贸易壁垒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典型企业竞争力调查分析</w:t>
      </w:r>
      <w:r>
        <w:rPr>
          <w:rFonts w:hint="eastAsia"/>
        </w:rPr>
        <w:br/>
      </w:r>
      <w:r>
        <w:rPr>
          <w:rFonts w:hint="eastAsia"/>
        </w:rPr>
        <w:t>　　第一节 浙江超微细化工有限公司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杭州万景新材料有限公司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宣城晶瑞新材料有限公司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江西省华德润精细化工厂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厦门鹭佳利纳米材料有限公司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纳米氧化铝产品市场价格走势调查分析</w:t>
      </w:r>
      <w:r>
        <w:rPr>
          <w:rFonts w:hint="eastAsia"/>
        </w:rPr>
        <w:br/>
      </w:r>
      <w:r>
        <w:rPr>
          <w:rFonts w:hint="eastAsia"/>
        </w:rPr>
        <w:t>　　第一节 近年来国内纳米氧化铝市场价格回顾</w:t>
      </w:r>
      <w:r>
        <w:rPr>
          <w:rFonts w:hint="eastAsia"/>
        </w:rPr>
        <w:br/>
      </w:r>
      <w:r>
        <w:rPr>
          <w:rFonts w:hint="eastAsia"/>
        </w:rPr>
        <w:t>　　第二节 纳米氧化铝市场价格影响因素分析</w:t>
      </w:r>
      <w:r>
        <w:rPr>
          <w:rFonts w:hint="eastAsia"/>
        </w:rPr>
        <w:br/>
      </w:r>
      <w:r>
        <w:rPr>
          <w:rFonts w:hint="eastAsia"/>
        </w:rPr>
        <w:t>　　第三节 纳米氧化铝市场价格走势预测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中国纳米氧化铝产业发展趋势预测分析</w:t>
      </w:r>
      <w:r>
        <w:rPr>
          <w:rFonts w:hint="eastAsia"/>
        </w:rPr>
        <w:br/>
      </w:r>
      <w:r>
        <w:rPr>
          <w:rFonts w:hint="eastAsia"/>
        </w:rPr>
        <w:t>　　第一节 纳米氧化铝行业发展趋势分析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一、发展分析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中国纳米氧化铝产业市场预测分析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中国纳米氧化铝产业市场盈利预测分析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中国纳米氧化铝业投资机会与风险分析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中国纳米氧化铝业投资环境分析</w:t>
      </w:r>
      <w:r>
        <w:rPr>
          <w:rFonts w:hint="eastAsia"/>
        </w:rPr>
        <w:br/>
      </w:r>
      <w:r>
        <w:rPr>
          <w:rFonts w:hint="eastAsia"/>
        </w:rPr>
        <w:t>　　第二节 中国纳米氧化铝业投资机会分析</w:t>
      </w:r>
      <w:r>
        <w:rPr>
          <w:rFonts w:hint="eastAsia"/>
        </w:rPr>
        <w:br/>
      </w:r>
      <w:r>
        <w:rPr>
          <w:rFonts w:hint="eastAsia"/>
        </w:rPr>
        <w:t>　　　　一、纳米氧化铝投资潜力分析</w:t>
      </w:r>
      <w:r>
        <w:rPr>
          <w:rFonts w:hint="eastAsia"/>
        </w:rPr>
        <w:br/>
      </w:r>
      <w:r>
        <w:rPr>
          <w:rFonts w:hint="eastAsia"/>
        </w:rPr>
        <w:t>　　　　二、纳米氧化铝投资吸引力分析</w:t>
      </w:r>
      <w:r>
        <w:rPr>
          <w:rFonts w:hint="eastAsia"/>
        </w:rPr>
        <w:br/>
      </w:r>
      <w:r>
        <w:rPr>
          <w:rFonts w:hint="eastAsia"/>
        </w:rPr>
        <w:t>　　第三节 中国纳米氧化铝业投资风险分析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[中智~林~]专家建议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1：产品生命周期理论</w:t>
      </w:r>
      <w:r>
        <w:rPr>
          <w:rFonts w:hint="eastAsia"/>
        </w:rPr>
        <w:br/>
      </w:r>
      <w:r>
        <w:rPr>
          <w:rFonts w:hint="eastAsia"/>
        </w:rPr>
        <w:t>　　图表 2：典型产品生命周期理论</w:t>
      </w:r>
      <w:r>
        <w:rPr>
          <w:rFonts w:hint="eastAsia"/>
        </w:rPr>
        <w:br/>
      </w:r>
      <w:r>
        <w:rPr>
          <w:rFonts w:hint="eastAsia"/>
        </w:rPr>
        <w:t>　　图表 3：2020-2025年我国国内生产总值及其增长速度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5：2020-2025年全国居民消费价格涨跌幅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6：2020-2025年我国社会消费品零售总额及其增长速度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7：2020-2025年我国全社会固定资产投资及其增长速度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8：2020-2025年我国货物进出口总额增长分析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9：2020-2025年我国各年龄段人口比重变化情况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10：2020-2025年纳米氧化铝产量分析</w:t>
      </w:r>
      <w:r>
        <w:rPr>
          <w:rFonts w:hint="eastAsia"/>
        </w:rPr>
        <w:br/>
      </w:r>
      <w:r>
        <w:rPr>
          <w:rFonts w:hint="eastAsia"/>
        </w:rPr>
        <w:t>　　图表 11：2020-2025年纳米氧化铝需求分析</w:t>
      </w:r>
      <w:r>
        <w:rPr>
          <w:rFonts w:hint="eastAsia"/>
        </w:rPr>
        <w:br/>
      </w:r>
      <w:r>
        <w:rPr>
          <w:rFonts w:hint="eastAsia"/>
        </w:rPr>
        <w:t>　　图表 12：2020-2025年纳米氧化铝企业数量分析</w:t>
      </w:r>
      <w:r>
        <w:rPr>
          <w:rFonts w:hint="eastAsia"/>
        </w:rPr>
        <w:br/>
      </w:r>
      <w:r>
        <w:rPr>
          <w:rFonts w:hint="eastAsia"/>
        </w:rPr>
        <w:t>　　图表 13：2020-2025年纳米氧化铝亏损分析</w:t>
      </w:r>
      <w:r>
        <w:rPr>
          <w:rFonts w:hint="eastAsia"/>
        </w:rPr>
        <w:br/>
      </w:r>
      <w:r>
        <w:rPr>
          <w:rFonts w:hint="eastAsia"/>
        </w:rPr>
        <w:t>　　图表 14：2020-2025年纳米氧化铝市场销售额分析</w:t>
      </w:r>
      <w:r>
        <w:rPr>
          <w:rFonts w:hint="eastAsia"/>
        </w:rPr>
        <w:br/>
      </w:r>
      <w:r>
        <w:rPr>
          <w:rFonts w:hint="eastAsia"/>
        </w:rPr>
        <w:t>　　图表 15：2020-2025年纳米氧化铝利润总额分析</w:t>
      </w:r>
      <w:r>
        <w:rPr>
          <w:rFonts w:hint="eastAsia"/>
        </w:rPr>
        <w:br/>
      </w:r>
      <w:r>
        <w:rPr>
          <w:rFonts w:hint="eastAsia"/>
        </w:rPr>
        <w:t>　　图表 16：2020-2025年纳米氧化铝投资资产分析</w:t>
      </w:r>
      <w:r>
        <w:rPr>
          <w:rFonts w:hint="eastAsia"/>
        </w:rPr>
        <w:br/>
      </w:r>
      <w:r>
        <w:rPr>
          <w:rFonts w:hint="eastAsia"/>
        </w:rPr>
        <w:t>　　图表 17：2020-2025年纳米氧化铝从业人数调查分析</w:t>
      </w:r>
      <w:r>
        <w:rPr>
          <w:rFonts w:hint="eastAsia"/>
        </w:rPr>
        <w:br/>
      </w:r>
      <w:r>
        <w:rPr>
          <w:rFonts w:hint="eastAsia"/>
        </w:rPr>
        <w:t>　　图表 18：2020-2025年纳米氧化铝行业销售利润率分析</w:t>
      </w:r>
      <w:r>
        <w:rPr>
          <w:rFonts w:hint="eastAsia"/>
        </w:rPr>
        <w:br/>
      </w:r>
      <w:r>
        <w:rPr>
          <w:rFonts w:hint="eastAsia"/>
        </w:rPr>
        <w:t>　　图表 19：2020-2025年我国纳米氧化铝行业销售毛利率分析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20：2020-2025年我国纳米氧化铝行业净资产增长率分析</w:t>
      </w:r>
      <w:r>
        <w:rPr>
          <w:rFonts w:hint="eastAsia"/>
        </w:rPr>
        <w:br/>
      </w:r>
      <w:r>
        <w:rPr>
          <w:rFonts w:hint="eastAsia"/>
        </w:rPr>
        <w:t>　　图表 21：2025-2031年我国纳米氧化铝行业销售毛利率分析预测</w:t>
      </w:r>
      <w:r>
        <w:rPr>
          <w:rFonts w:hint="eastAsia"/>
        </w:rPr>
        <w:br/>
      </w:r>
      <w:r>
        <w:rPr>
          <w:rFonts w:hint="eastAsia"/>
        </w:rPr>
        <w:t>　　图表 22：2020-2025年纳米氧化铝工业总产值分析</w:t>
      </w:r>
      <w:r>
        <w:rPr>
          <w:rFonts w:hint="eastAsia"/>
        </w:rPr>
        <w:br/>
      </w:r>
      <w:r>
        <w:rPr>
          <w:rFonts w:hint="eastAsia"/>
        </w:rPr>
        <w:t>　　图表 23：2020-2025年纳米氧化铝工业销售产值分析</w:t>
      </w:r>
      <w:r>
        <w:rPr>
          <w:rFonts w:hint="eastAsia"/>
        </w:rPr>
        <w:br/>
      </w:r>
      <w:r>
        <w:rPr>
          <w:rFonts w:hint="eastAsia"/>
        </w:rPr>
        <w:t>　　图表 24：2020-2025年纳米氧化铝行业产销率分析</w:t>
      </w:r>
      <w:r>
        <w:rPr>
          <w:rFonts w:hint="eastAsia"/>
        </w:rPr>
        <w:br/>
      </w:r>
      <w:r>
        <w:rPr>
          <w:rFonts w:hint="eastAsia"/>
        </w:rPr>
        <w:t>　　图表 25：2025-2031年我国纳米氧化铝制造产品产销衔接预测</w:t>
      </w:r>
      <w:r>
        <w:rPr>
          <w:rFonts w:hint="eastAsia"/>
        </w:rPr>
        <w:br/>
      </w:r>
      <w:r>
        <w:rPr>
          <w:rFonts w:hint="eastAsia"/>
        </w:rPr>
        <w:t>　　图表 26：2020-2025年纳米氧化铝出口交货值分析</w:t>
      </w:r>
      <w:r>
        <w:rPr>
          <w:rFonts w:hint="eastAsia"/>
        </w:rPr>
        <w:br/>
      </w:r>
      <w:r>
        <w:rPr>
          <w:rFonts w:hint="eastAsia"/>
        </w:rPr>
        <w:t>　　图表 27：我国纳米氧化铝行业重点销售市场份额分析</w:t>
      </w:r>
      <w:r>
        <w:rPr>
          <w:rFonts w:hint="eastAsia"/>
        </w:rPr>
        <w:br/>
      </w:r>
      <w:r>
        <w:rPr>
          <w:rFonts w:hint="eastAsia"/>
        </w:rPr>
        <w:t>　　图表 28：2020-2025年我国纳米氧化铝内部与外部流通量分析</w:t>
      </w:r>
      <w:r>
        <w:rPr>
          <w:rFonts w:hint="eastAsia"/>
        </w:rPr>
        <w:br/>
      </w:r>
      <w:r>
        <w:rPr>
          <w:rFonts w:hint="eastAsia"/>
        </w:rPr>
        <w:t>　　图表 29：纳米氧化铝消费者年龄结构分布</w:t>
      </w:r>
      <w:r>
        <w:rPr>
          <w:rFonts w:hint="eastAsia"/>
        </w:rPr>
        <w:br/>
      </w:r>
      <w:r>
        <w:rPr>
          <w:rFonts w:hint="eastAsia"/>
        </w:rPr>
        <w:t>　　图表 30：纳米氧化铝产品消费者购买频次调查</w:t>
      </w:r>
      <w:r>
        <w:rPr>
          <w:rFonts w:hint="eastAsia"/>
        </w:rPr>
        <w:br/>
      </w:r>
      <w:r>
        <w:rPr>
          <w:rFonts w:hint="eastAsia"/>
        </w:rPr>
        <w:t>　　图表 31：消费者对纳米氧化铝价格认同情况调查</w:t>
      </w:r>
      <w:r>
        <w:rPr>
          <w:rFonts w:hint="eastAsia"/>
        </w:rPr>
        <w:br/>
      </w:r>
      <w:r>
        <w:rPr>
          <w:rFonts w:hint="eastAsia"/>
        </w:rPr>
        <w:t>　　图表 32：消费者对纳米氧化铝品牌的首要认知渠道</w:t>
      </w:r>
      <w:r>
        <w:rPr>
          <w:rFonts w:hint="eastAsia"/>
        </w:rPr>
        <w:br/>
      </w:r>
      <w:r>
        <w:rPr>
          <w:rFonts w:hint="eastAsia"/>
        </w:rPr>
        <w:t>　　图表 33：2020-2025年我国纳米氧化铝市场价格回顾分析</w:t>
      </w:r>
      <w:r>
        <w:rPr>
          <w:rFonts w:hint="eastAsia"/>
        </w:rPr>
        <w:br/>
      </w:r>
      <w:r>
        <w:rPr>
          <w:rFonts w:hint="eastAsia"/>
        </w:rPr>
        <w:t>　　图表 34：我国纳米氧化铝市场不同因素的价格影响力对比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35：2025-2031年我国纳米氧化铝市场价格走势预测分析</w:t>
      </w:r>
      <w:r>
        <w:rPr>
          <w:rFonts w:hint="eastAsia"/>
        </w:rPr>
        <w:br/>
      </w:r>
      <w:r>
        <w:rPr>
          <w:rFonts w:hint="eastAsia"/>
        </w:rPr>
        <w:t>　　图表 36：2025-2031年纳米氧化铝行业同业竞争风险及控制策略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37：纳米氧化铝行业生产开发注意事项</w:t>
      </w:r>
      <w:r>
        <w:rPr>
          <w:rFonts w:hint="eastAsia"/>
        </w:rPr>
        <w:br/>
      </w:r>
      <w:r>
        <w:rPr>
          <w:rFonts w:hint="eastAsia"/>
        </w:rPr>
        <w:t>　　图表 38：纳米氧化铝销售注意事项</w:t>
      </w:r>
      <w:r>
        <w:rPr>
          <w:rFonts w:hint="eastAsia"/>
        </w:rPr>
        <w:br/>
      </w:r>
      <w:r>
        <w:rPr>
          <w:rFonts w:hint="eastAsia"/>
        </w:rPr>
        <w:t>　　图表 39：2025-2031年我国纳米氧化铝行业发展预测分析</w:t>
      </w:r>
      <w:r>
        <w:rPr>
          <w:rFonts w:hint="eastAsia"/>
        </w:rPr>
        <w:br/>
      </w:r>
      <w:r>
        <w:rPr>
          <w:rFonts w:hint="eastAsia"/>
        </w:rPr>
        <w:t>　　图表 40：2025-2031年我国纳米氧化铝产业供给预测分析</w:t>
      </w:r>
      <w:r>
        <w:rPr>
          <w:rFonts w:hint="eastAsia"/>
        </w:rPr>
        <w:br/>
      </w:r>
      <w:r>
        <w:rPr>
          <w:rFonts w:hint="eastAsia"/>
        </w:rPr>
        <w:t>　　图表 41：2025-2031年我国纳米氧化铝产业需求预测分析</w:t>
      </w:r>
      <w:r>
        <w:rPr>
          <w:rFonts w:hint="eastAsia"/>
        </w:rPr>
        <w:br/>
      </w:r>
      <w:r>
        <w:rPr>
          <w:rFonts w:hint="eastAsia"/>
        </w:rPr>
        <w:t>　　图表 42：2025-2031年我国纳米氧化铝进出口预测分析</w:t>
      </w:r>
      <w:r>
        <w:rPr>
          <w:rFonts w:hint="eastAsia"/>
        </w:rPr>
        <w:br/>
      </w:r>
      <w:r>
        <w:rPr>
          <w:rFonts w:hint="eastAsia"/>
        </w:rPr>
        <w:t>　　图表 43：2025-2031年纳米氧化铝行业投资收益率预测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17ba2fb6e41ef" w:history="1">
        <w:r>
          <w:rPr>
            <w:rStyle w:val="Hyperlink"/>
          </w:rPr>
          <w:t>中国纳米氧化铝市场调研与发展前景预测报告（2025年）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17ba2fb6e41ef" w:history="1">
        <w:r>
          <w:rPr>
            <w:rStyle w:val="Hyperlink"/>
          </w:rPr>
          <w:t>https://www.20087.com/M_NengYuanKuangChan/06/NaMiYangHuaLvWeiLaiFaZhanQuShi.html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热点：氧化钆、纳米氧化铝多少钱一吨、纳米氧化铝板、纳米氧化铝分散液、纳米氧化铝的应用、纳米氧化铝密度、自然界有纳米氧化铝吗、纳米氧化铝制备方法、勃姆石和氧化铝区别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d97f048514780" w:history="1">
      <w:r>
        <w:rPr>
          <w:rStyle w:val="Hyperlink"/>
        </w:rPr>
        <w:t>中国纳米氧化铝市场调研与发展前景预测报告（2025年）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6/NaMiYangHuaLvWeiLaiFaZhanQuShi.html" TargetMode="External" Id="Rd4817ba2fb6e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6/NaMiYangHuaLvWeiLaiFaZhanQuShi.html" TargetMode="External" Id="R457d97f04851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2025-03-26T01:01:00Z</dcterms:created>
  <dcterms:modified xsi:type="dcterms:W3CDTF">2025-03-26T02:01:00Z</dcterms:modified>
  <dc:subject>中国纳米氧化铝市场调研与发展前景预测报告（2025年）</dc:subject>
  <dc:title>中国纳米氧化铝市场调研与发展前景预测报告（2025年）</dc:title>
  <cp:keywords>中国纳米氧化铝市场调研与发展前景预测报告（2025年）</cp:keywords>
  <dc:description>中国纳米氧化铝市场调研与发展前景预测报告（2025年）</dc:description>
</cp:coreProperties>
</file>