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55e3f3dcf4c9d" w:history="1">
              <w:r>
                <w:rPr>
                  <w:rStyle w:val="Hyperlink"/>
                </w:rPr>
                <w:t>2025年版中国余压发电市场现状调研与发展前景趋势分析报告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55e3f3dcf4c9d" w:history="1">
              <w:r>
                <w:rPr>
                  <w:rStyle w:val="Hyperlink"/>
                </w:rPr>
                <w:t>2025年版中国余压发电市场现状调研与发展前景趋势分析报告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55e3f3dcf4c9d" w:history="1">
                <w:r>
                  <w:rPr>
                    <w:rStyle w:val="Hyperlink"/>
                  </w:rPr>
                  <w:t>https://www.20087.com/M_NengYuanKuangChan/06/YuYaFaDianShiChangXingQingFenXiYuQuShiYuCe.html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发电是一种能源回收利用技术，主要应用于工业生产过程中废气、废水等排放物中的能量回收。近年来，随着能源效率提升和环保要求的提高，余压发电技术在提高能源利用效率、减少环境污染方面发挥了重要作用。当前市场上，余压发电技术不仅在效率、可靠性方面有所提升，还在系统集成、应用范围拓展方面实现了突破。随着热电联产技术的发展，余压发电技术能够更高效地利用废热，为企业节省能源成本。</w:t>
      </w:r>
      <w:r>
        <w:rPr>
          <w:rFonts w:hint="eastAsia"/>
        </w:rPr>
        <w:br/>
      </w:r>
      <w:r>
        <w:rPr>
          <w:rFonts w:hint="eastAsia"/>
        </w:rPr>
        <w:t>　　未来，余压发电技术将朝着更高效率、更广泛应用、更智能化的方向发展。一方面，随着能源转换技术的进步，余压发电系统将进一步提高能源转换效率，减少能源损失。另一方面，随着能源管理体系的完善，余压发电技术将被更多地应用于各种工业领域，如化工、钢铁、造纸等，帮助企业实现节能减排目标。此外，随着物联网技术的应用，余压发电系统将实现远程监控和智能管理，提高运维效率。</w:t>
      </w:r>
      <w:r>
        <w:rPr>
          <w:rFonts w:hint="eastAsia"/>
        </w:rPr>
        <w:br/>
      </w:r>
      <w:r>
        <w:rPr>
          <w:rFonts w:hint="eastAsia"/>
        </w:rPr>
        <w:t>　　《</w:t>
      </w:r>
      <w:hyperlink r:id="Rd9a55e3f3dcf4c9d" w:history="1">
        <w:r>
          <w:rPr>
            <w:rStyle w:val="Hyperlink"/>
          </w:rPr>
          <w:t>2025年版中国余压发电市场现状调研与发展前景趋势分析报告</w:t>
        </w:r>
      </w:hyperlink>
      <w:r>
        <w:rPr>
          <w:rFonts w:hint="eastAsia"/>
        </w:rPr>
        <w:t>》系统分析了余压发电行业的市场规模、需求动态及价格趋势，并深入探讨了余压发电产业链结构的变化与发展。报告详细解读了余压发电行业现状，科学预测了未来市场前景与发展趋势，同时对余压发电细分市场的竞争格局进行了全面评估，重点关注领先企业的竞争实力、市场集中度及品牌影响力。结合余压发电技术现状与未来方向，报告揭示了余压发电行业机遇与潜在风险，为投资者、研究机构及政府决策层提供了制定战略的重要依据。</w:t>
      </w:r>
      <w:r>
        <w:rPr>
          <w:rFonts w:hint="eastAsia"/>
        </w:rPr>
        <w:br/>
      </w:r>
      <w:r>
        <w:rPr>
          <w:rFonts w:hint="eastAsia"/>
        </w:rPr>
        <w:br/>
      </w:r>
      <w:r>
        <w:rPr>
          <w:rFonts w:hint="eastAsia"/>
        </w:rPr>
        <w:t>第一章 中国余压发电行业发展状况综述</w:t>
      </w:r>
      <w:r>
        <w:rPr>
          <w:rFonts w:hint="eastAsia"/>
        </w:rPr>
        <w:br/>
      </w:r>
      <w:r>
        <w:rPr>
          <w:rFonts w:hint="eastAsia"/>
        </w:rPr>
        <w:t>　　第一节 中国余压发电行业简介</w:t>
      </w:r>
      <w:r>
        <w:rPr>
          <w:rFonts w:hint="eastAsia"/>
        </w:rPr>
        <w:br/>
      </w:r>
      <w:r>
        <w:rPr>
          <w:rFonts w:hint="eastAsia"/>
        </w:rPr>
        <w:t>　　　　一、余压发电行业的界定及分类</w:t>
      </w:r>
      <w:r>
        <w:rPr>
          <w:rFonts w:hint="eastAsia"/>
        </w:rPr>
        <w:br/>
      </w:r>
      <w:r>
        <w:rPr>
          <w:rFonts w:hint="eastAsia"/>
        </w:rPr>
        <w:t>　　　　二、余压发电行业的特征</w:t>
      </w:r>
      <w:r>
        <w:rPr>
          <w:rFonts w:hint="eastAsia"/>
        </w:rPr>
        <w:br/>
      </w:r>
      <w:r>
        <w:rPr>
          <w:rFonts w:hint="eastAsia"/>
        </w:rPr>
        <w:t>　　　　三、余压发电的主要用途</w:t>
      </w:r>
      <w:r>
        <w:rPr>
          <w:rFonts w:hint="eastAsia"/>
        </w:rPr>
        <w:br/>
      </w:r>
      <w:r>
        <w:rPr>
          <w:rFonts w:hint="eastAsia"/>
        </w:rPr>
        <w:t>　　第二节 余压发电行业相关政策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中国余压发电行业发展状况</w:t>
      </w:r>
      <w:r>
        <w:rPr>
          <w:rFonts w:hint="eastAsia"/>
        </w:rPr>
        <w:br/>
      </w:r>
      <w:r>
        <w:rPr>
          <w:rFonts w:hint="eastAsia"/>
        </w:rPr>
        <w:t>　　　　一、中国余压发电行业发展历程</w:t>
      </w:r>
      <w:r>
        <w:rPr>
          <w:rFonts w:hint="eastAsia"/>
        </w:rPr>
        <w:br/>
      </w:r>
      <w:r>
        <w:rPr>
          <w:rFonts w:hint="eastAsia"/>
        </w:rPr>
        <w:t>　　　　二、中国余压发电行业发展面临的问题</w:t>
      </w:r>
      <w:r>
        <w:rPr>
          <w:rFonts w:hint="eastAsia"/>
        </w:rPr>
        <w:br/>
      </w:r>
      <w:r>
        <w:rPr>
          <w:rFonts w:hint="eastAsia"/>
        </w:rPr>
        <w:br/>
      </w:r>
      <w:r>
        <w:rPr>
          <w:rFonts w:hint="eastAsia"/>
        </w:rPr>
        <w:t>第二章 中国余压发电现状分析</w:t>
      </w:r>
      <w:r>
        <w:rPr>
          <w:rFonts w:hint="eastAsia"/>
        </w:rPr>
        <w:br/>
      </w:r>
      <w:r>
        <w:rPr>
          <w:rFonts w:hint="eastAsia"/>
        </w:rPr>
        <w:t>　　第一节 余压发电行业总体规模</w:t>
      </w:r>
      <w:r>
        <w:rPr>
          <w:rFonts w:hint="eastAsia"/>
        </w:rPr>
        <w:br/>
      </w:r>
      <w:r>
        <w:rPr>
          <w:rFonts w:hint="eastAsia"/>
        </w:rPr>
        <w:t>　　第二节 余压发电产能概况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余压发电市场容量概况</w:t>
      </w:r>
      <w:r>
        <w:rPr>
          <w:rFonts w:hint="eastAsia"/>
        </w:rPr>
        <w:br/>
      </w:r>
      <w:r>
        <w:rPr>
          <w:rFonts w:hint="eastAsia"/>
        </w:rPr>
        <w:t>　　　　一、2020-2025年市场容量分析</w:t>
      </w:r>
      <w:r>
        <w:rPr>
          <w:rFonts w:hint="eastAsia"/>
        </w:rPr>
        <w:br/>
      </w:r>
      <w:r>
        <w:rPr>
          <w:rFonts w:hint="eastAsia"/>
        </w:rPr>
        <w:t>　　　　二、产能配置及产能利用率调查</w:t>
      </w:r>
      <w:r>
        <w:rPr>
          <w:rFonts w:hint="eastAsia"/>
        </w:rPr>
        <w:br/>
      </w:r>
      <w:r>
        <w:rPr>
          <w:rFonts w:hint="eastAsia"/>
        </w:rPr>
        <w:t>　　　　三、2025-2031年市场容量预测</w:t>
      </w:r>
      <w:r>
        <w:rPr>
          <w:rFonts w:hint="eastAsia"/>
        </w:rPr>
        <w:br/>
      </w:r>
      <w:r>
        <w:rPr>
          <w:rFonts w:hint="eastAsia"/>
        </w:rPr>
        <w:t>　　第四节 余压发电产业的生命周期分析</w:t>
      </w:r>
      <w:r>
        <w:rPr>
          <w:rFonts w:hint="eastAsia"/>
        </w:rPr>
        <w:br/>
      </w:r>
      <w:r>
        <w:rPr>
          <w:rFonts w:hint="eastAsia"/>
        </w:rPr>
        <w:t>　　第五节 余压发电产业供需情况</w:t>
      </w:r>
      <w:r>
        <w:rPr>
          <w:rFonts w:hint="eastAsia"/>
        </w:rPr>
        <w:br/>
      </w:r>
      <w:r>
        <w:rPr>
          <w:rFonts w:hint="eastAsia"/>
        </w:rPr>
        <w:br/>
      </w:r>
      <w:r>
        <w:rPr>
          <w:rFonts w:hint="eastAsia"/>
        </w:rPr>
        <w:t>第三章 余压发电市场供需分析</w:t>
      </w:r>
      <w:r>
        <w:rPr>
          <w:rFonts w:hint="eastAsia"/>
        </w:rPr>
        <w:br/>
      </w:r>
      <w:r>
        <w:rPr>
          <w:rFonts w:hint="eastAsia"/>
        </w:rPr>
        <w:t>　　第一节 余压发电市场特征分析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余压发电市场需求情况分析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余压发电市场供给情况分析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余压发电市场供给平衡性分析</w:t>
      </w:r>
      <w:r>
        <w:rPr>
          <w:rFonts w:hint="eastAsia"/>
        </w:rPr>
        <w:br/>
      </w:r>
      <w:r>
        <w:rPr>
          <w:rFonts w:hint="eastAsia"/>
        </w:rPr>
        <w:br/>
      </w:r>
      <w:r>
        <w:rPr>
          <w:rFonts w:hint="eastAsia"/>
        </w:rPr>
        <w:t>第四章 余压发电行业竞争绩效分析</w:t>
      </w:r>
      <w:r>
        <w:rPr>
          <w:rFonts w:hint="eastAsia"/>
        </w:rPr>
        <w:br/>
      </w:r>
      <w:r>
        <w:rPr>
          <w:rFonts w:hint="eastAsia"/>
        </w:rPr>
        <w:t>　　第一节 余压发电行业总体效益水平分析</w:t>
      </w:r>
      <w:r>
        <w:rPr>
          <w:rFonts w:hint="eastAsia"/>
        </w:rPr>
        <w:br/>
      </w:r>
      <w:r>
        <w:rPr>
          <w:rFonts w:hint="eastAsia"/>
        </w:rPr>
        <w:t>　　第二节 余压发电行业产业集中度分析</w:t>
      </w:r>
      <w:r>
        <w:rPr>
          <w:rFonts w:hint="eastAsia"/>
        </w:rPr>
        <w:br/>
      </w:r>
      <w:r>
        <w:rPr>
          <w:rFonts w:hint="eastAsia"/>
        </w:rPr>
        <w:t>　　第三节 余压发电行业不同所有制企业绩效分析</w:t>
      </w:r>
      <w:r>
        <w:rPr>
          <w:rFonts w:hint="eastAsia"/>
        </w:rPr>
        <w:br/>
      </w:r>
      <w:r>
        <w:rPr>
          <w:rFonts w:hint="eastAsia"/>
        </w:rPr>
        <w:t>　　第四节 余压发电行业不同规模企业绩效分析</w:t>
      </w:r>
      <w:r>
        <w:rPr>
          <w:rFonts w:hint="eastAsia"/>
        </w:rPr>
        <w:br/>
      </w:r>
      <w:r>
        <w:rPr>
          <w:rFonts w:hint="eastAsia"/>
        </w:rPr>
        <w:t>　　第五节 余压发电市场分销体系分析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余压发电产业投资策略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中国余压发电行情走势及影响要素分析</w:t>
      </w:r>
      <w:r>
        <w:rPr>
          <w:rFonts w:hint="eastAsia"/>
        </w:rPr>
        <w:br/>
      </w:r>
      <w:r>
        <w:rPr>
          <w:rFonts w:hint="eastAsia"/>
        </w:rPr>
        <w:t>　　第一节 2025年中国余压发电行情走势回顾</w:t>
      </w:r>
      <w:r>
        <w:rPr>
          <w:rFonts w:hint="eastAsia"/>
        </w:rPr>
        <w:br/>
      </w:r>
      <w:r>
        <w:rPr>
          <w:rFonts w:hint="eastAsia"/>
        </w:rPr>
        <w:t>　　第二节 中国余压发电当前市场行情分析</w:t>
      </w:r>
      <w:r>
        <w:rPr>
          <w:rFonts w:hint="eastAsia"/>
        </w:rPr>
        <w:br/>
      </w:r>
      <w:r>
        <w:rPr>
          <w:rFonts w:hint="eastAsia"/>
        </w:rPr>
        <w:t>　　第三节 影响余压发电市场行情的要素</w:t>
      </w:r>
      <w:r>
        <w:rPr>
          <w:rFonts w:hint="eastAsia"/>
        </w:rPr>
        <w:br/>
      </w:r>
      <w:r>
        <w:rPr>
          <w:rFonts w:hint="eastAsia"/>
        </w:rPr>
        <w:t>　　第四节 价格风险规避策略研究</w:t>
      </w:r>
      <w:r>
        <w:rPr>
          <w:rFonts w:hint="eastAsia"/>
        </w:rPr>
        <w:br/>
      </w:r>
      <w:r>
        <w:rPr>
          <w:rFonts w:hint="eastAsia"/>
        </w:rPr>
        <w:t>　　第五节 2025-2031年中国余压发电行情走势预测</w:t>
      </w:r>
      <w:r>
        <w:rPr>
          <w:rFonts w:hint="eastAsia"/>
        </w:rPr>
        <w:br/>
      </w:r>
      <w:r>
        <w:rPr>
          <w:rFonts w:hint="eastAsia"/>
        </w:rPr>
        <w:br/>
      </w:r>
      <w:r>
        <w:rPr>
          <w:rFonts w:hint="eastAsia"/>
        </w:rPr>
        <w:t>第七章 余压发电行业竞争格局分析</w:t>
      </w:r>
      <w:r>
        <w:rPr>
          <w:rFonts w:hint="eastAsia"/>
        </w:rPr>
        <w:br/>
      </w:r>
      <w:r>
        <w:rPr>
          <w:rFonts w:hint="eastAsia"/>
        </w:rPr>
        <w:t>　　第一节 中国余压发电行业不同地区竞争格局</w:t>
      </w:r>
      <w:r>
        <w:rPr>
          <w:rFonts w:hint="eastAsia"/>
        </w:rPr>
        <w:br/>
      </w:r>
      <w:r>
        <w:rPr>
          <w:rFonts w:hint="eastAsia"/>
        </w:rPr>
        <w:t>　　第二节 中国余压发电行业的不同企业竞争格局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三、国内余压发电企业竞争格局分析</w:t>
      </w:r>
      <w:r>
        <w:rPr>
          <w:rFonts w:hint="eastAsia"/>
        </w:rPr>
        <w:br/>
      </w:r>
      <w:r>
        <w:rPr>
          <w:rFonts w:hint="eastAsia"/>
        </w:rPr>
        <w:t>　　第三节 2025-2031年中国余压发电行业竞争格局变化趋势分析</w:t>
      </w:r>
      <w:r>
        <w:rPr>
          <w:rFonts w:hint="eastAsia"/>
        </w:rPr>
        <w:br/>
      </w:r>
      <w:r>
        <w:rPr>
          <w:rFonts w:hint="eastAsia"/>
        </w:rPr>
        <w:br/>
      </w:r>
      <w:r>
        <w:rPr>
          <w:rFonts w:hint="eastAsia"/>
        </w:rPr>
        <w:t>第八章 2025年中国余压发电产业投资分析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第九章 余压发电行业国内重点生产企业分析</w:t>
      </w:r>
      <w:r>
        <w:rPr>
          <w:rFonts w:hint="eastAsia"/>
        </w:rPr>
        <w:br/>
      </w:r>
      <w:r>
        <w:rPr>
          <w:rFonts w:hint="eastAsia"/>
        </w:rPr>
        <w:t>　　第一节 西安思安新能源有限公司</w:t>
      </w:r>
      <w:r>
        <w:rPr>
          <w:rFonts w:hint="eastAsia"/>
        </w:rPr>
        <w:br/>
      </w:r>
      <w:r>
        <w:rPr>
          <w:rFonts w:hint="eastAsia"/>
        </w:rPr>
        <w:t>　　　　一、公司基本情况</w:t>
      </w:r>
      <w:r>
        <w:rPr>
          <w:rFonts w:hint="eastAsia"/>
        </w:rPr>
        <w:br/>
      </w:r>
      <w:r>
        <w:rPr>
          <w:rFonts w:hint="eastAsia"/>
        </w:rPr>
        <w:t>　　　　二、公司经营及财务状况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第二节 中国循环能源有限公司</w:t>
      </w:r>
      <w:r>
        <w:rPr>
          <w:rFonts w:hint="eastAsia"/>
        </w:rPr>
        <w:br/>
      </w:r>
      <w:r>
        <w:rPr>
          <w:rFonts w:hint="eastAsia"/>
        </w:rPr>
        <w:t>　　　　一、公司基本情况</w:t>
      </w:r>
      <w:r>
        <w:rPr>
          <w:rFonts w:hint="eastAsia"/>
        </w:rPr>
        <w:br/>
      </w:r>
      <w:r>
        <w:rPr>
          <w:rFonts w:hint="eastAsia"/>
        </w:rPr>
        <w:t>　　　　二、公司经营及财务状况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第三节 北京信力筑正新能源技术股份有限公司</w:t>
      </w:r>
      <w:r>
        <w:rPr>
          <w:rFonts w:hint="eastAsia"/>
        </w:rPr>
        <w:br/>
      </w:r>
      <w:r>
        <w:rPr>
          <w:rFonts w:hint="eastAsia"/>
        </w:rPr>
        <w:t>　　　　一、公司基本情况</w:t>
      </w:r>
      <w:r>
        <w:rPr>
          <w:rFonts w:hint="eastAsia"/>
        </w:rPr>
        <w:br/>
      </w:r>
      <w:r>
        <w:rPr>
          <w:rFonts w:hint="eastAsia"/>
        </w:rPr>
        <w:t>　　　　二、公司经营及财务状况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第四节 西安华新能源工程有限公司</w:t>
      </w:r>
      <w:r>
        <w:rPr>
          <w:rFonts w:hint="eastAsia"/>
        </w:rPr>
        <w:br/>
      </w:r>
      <w:r>
        <w:rPr>
          <w:rFonts w:hint="eastAsia"/>
        </w:rPr>
        <w:t>　　　　一、公司基本情况</w:t>
      </w:r>
      <w:r>
        <w:rPr>
          <w:rFonts w:hint="eastAsia"/>
        </w:rPr>
        <w:br/>
      </w:r>
      <w:r>
        <w:rPr>
          <w:rFonts w:hint="eastAsia"/>
        </w:rPr>
        <w:t>　　　　二、公司经营及财务状况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第五节 中能东讯新能源科技（大连）有限公司</w:t>
      </w:r>
      <w:r>
        <w:rPr>
          <w:rFonts w:hint="eastAsia"/>
        </w:rPr>
        <w:br/>
      </w:r>
      <w:r>
        <w:rPr>
          <w:rFonts w:hint="eastAsia"/>
        </w:rPr>
        <w:t>　　　　一、公司基本情况</w:t>
      </w:r>
      <w:r>
        <w:rPr>
          <w:rFonts w:hint="eastAsia"/>
        </w:rPr>
        <w:br/>
      </w:r>
      <w:r>
        <w:rPr>
          <w:rFonts w:hint="eastAsia"/>
        </w:rPr>
        <w:t>　　　　二、公司经营及财务状况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br/>
      </w:r>
      <w:r>
        <w:rPr>
          <w:rFonts w:hint="eastAsia"/>
        </w:rPr>
        <w:t>第十章 余压发电行业风险趋势分析及对策</w:t>
      </w:r>
      <w:r>
        <w:rPr>
          <w:rFonts w:hint="eastAsia"/>
        </w:rPr>
        <w:br/>
      </w:r>
      <w:r>
        <w:rPr>
          <w:rFonts w:hint="eastAsia"/>
        </w:rPr>
        <w:t>　　第一节 余压发电行业风险分析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余压发电行业投资风险及控制策略分析</w:t>
      </w:r>
      <w:r>
        <w:rPr>
          <w:rFonts w:hint="eastAsia"/>
        </w:rPr>
        <w:br/>
      </w:r>
      <w:r>
        <w:rPr>
          <w:rFonts w:hint="eastAsia"/>
        </w:rPr>
        <w:t>　　　　一、2025-2031年余压发电行业市场风险及控制策略</w:t>
      </w:r>
      <w:r>
        <w:rPr>
          <w:rFonts w:hint="eastAsia"/>
        </w:rPr>
        <w:br/>
      </w:r>
      <w:r>
        <w:rPr>
          <w:rFonts w:hint="eastAsia"/>
        </w:rPr>
        <w:t>　　　　二、2025-2031年余压发电行业政策风险及控制策略</w:t>
      </w:r>
      <w:r>
        <w:rPr>
          <w:rFonts w:hint="eastAsia"/>
        </w:rPr>
        <w:br/>
      </w:r>
      <w:r>
        <w:rPr>
          <w:rFonts w:hint="eastAsia"/>
        </w:rPr>
        <w:t>　　　　三、2025-2031年余压发电行业经营风险及控制策略</w:t>
      </w:r>
      <w:r>
        <w:rPr>
          <w:rFonts w:hint="eastAsia"/>
        </w:rPr>
        <w:br/>
      </w:r>
      <w:r>
        <w:rPr>
          <w:rFonts w:hint="eastAsia"/>
        </w:rPr>
        <w:t>　　　　四、2025-2031年余压发电同业竞争风险及控制策略</w:t>
      </w:r>
      <w:r>
        <w:rPr>
          <w:rFonts w:hint="eastAsia"/>
        </w:rPr>
        <w:br/>
      </w:r>
      <w:r>
        <w:rPr>
          <w:rFonts w:hint="eastAsia"/>
        </w:rPr>
        <w:t>　　　　五、2025-2031年余压发电行业其他风险及控制策略</w:t>
      </w:r>
      <w:r>
        <w:rPr>
          <w:rFonts w:hint="eastAsia"/>
        </w:rPr>
        <w:br/>
      </w:r>
      <w:r>
        <w:rPr>
          <w:rFonts w:hint="eastAsia"/>
        </w:rPr>
        <w:br/>
      </w:r>
      <w:r>
        <w:rPr>
          <w:rFonts w:hint="eastAsia"/>
        </w:rPr>
        <w:t>第十一章 中国余压发电行业项目运作分析</w:t>
      </w:r>
      <w:r>
        <w:rPr>
          <w:rFonts w:hint="eastAsia"/>
        </w:rPr>
        <w:br/>
      </w:r>
      <w:r>
        <w:rPr>
          <w:rFonts w:hint="eastAsia"/>
        </w:rPr>
        <w:t>　　第一节 中国余压发电行业项目分析</w:t>
      </w:r>
      <w:r>
        <w:rPr>
          <w:rFonts w:hint="eastAsia"/>
        </w:rPr>
        <w:br/>
      </w:r>
      <w:r>
        <w:rPr>
          <w:rFonts w:hint="eastAsia"/>
        </w:rPr>
        <w:t>　　第二节 中国余压发电行业项目运作难点分析</w:t>
      </w:r>
      <w:r>
        <w:rPr>
          <w:rFonts w:hint="eastAsia"/>
        </w:rPr>
        <w:br/>
      </w:r>
      <w:r>
        <w:rPr>
          <w:rFonts w:hint="eastAsia"/>
        </w:rPr>
        <w:t>　　第三节 中国余压发电行业技术发展趋势</w:t>
      </w:r>
      <w:r>
        <w:rPr>
          <w:rFonts w:hint="eastAsia"/>
        </w:rPr>
        <w:br/>
      </w:r>
      <w:r>
        <w:rPr>
          <w:rFonts w:hint="eastAsia"/>
        </w:rPr>
        <w:t>　　第四节 国外余压发电行业技术现状及发展趋势</w:t>
      </w:r>
      <w:r>
        <w:rPr>
          <w:rFonts w:hint="eastAsia"/>
        </w:rPr>
        <w:br/>
      </w:r>
      <w:r>
        <w:rPr>
          <w:rFonts w:hint="eastAsia"/>
        </w:rPr>
        <w:br/>
      </w:r>
      <w:r>
        <w:rPr>
          <w:rFonts w:hint="eastAsia"/>
        </w:rPr>
        <w:t>第十二章 2025-2031年余压发电行业投资机会及风险分析</w:t>
      </w:r>
      <w:r>
        <w:rPr>
          <w:rFonts w:hint="eastAsia"/>
        </w:rPr>
        <w:br/>
      </w:r>
      <w:r>
        <w:rPr>
          <w:rFonts w:hint="eastAsia"/>
        </w:rPr>
        <w:t>　　第一节 2025-2031年中国余压发电行业投资机会分析</w:t>
      </w:r>
      <w:r>
        <w:rPr>
          <w:rFonts w:hint="eastAsia"/>
        </w:rPr>
        <w:br/>
      </w:r>
      <w:r>
        <w:rPr>
          <w:rFonts w:hint="eastAsia"/>
        </w:rPr>
        <w:t>　　第二节 2025-2031年余压发电行业环境风险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2025-2031年余压发电行业产业链上下游风险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2025-2031年余压发电行业市场风险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余压发电行业投资机会分析研究</w:t>
      </w:r>
      <w:r>
        <w:rPr>
          <w:rFonts w:hint="eastAsia"/>
        </w:rPr>
        <w:br/>
      </w:r>
      <w:r>
        <w:rPr>
          <w:rFonts w:hint="eastAsia"/>
        </w:rPr>
        <w:t>　　第一节 2025-2031年余压发电行业主要区域投资机会</w:t>
      </w:r>
      <w:r>
        <w:rPr>
          <w:rFonts w:hint="eastAsia"/>
        </w:rPr>
        <w:br/>
      </w:r>
      <w:r>
        <w:rPr>
          <w:rFonts w:hint="eastAsia"/>
        </w:rPr>
        <w:t>　　第二节 2025-2031年余压发电行业出口市场投资机会</w:t>
      </w:r>
      <w:r>
        <w:rPr>
          <w:rFonts w:hint="eastAsia"/>
        </w:rPr>
        <w:br/>
      </w:r>
      <w:r>
        <w:rPr>
          <w:rFonts w:hint="eastAsia"/>
        </w:rPr>
        <w:t>　　第三节 [⋅中⋅智⋅林]2025-2031年余压发电行业企业的多元化投资机会</w:t>
      </w:r>
      <w:r>
        <w:rPr>
          <w:rFonts w:hint="eastAsia"/>
        </w:rPr>
        <w:br/>
      </w:r>
      <w:r>
        <w:rPr>
          <w:rFonts w:hint="eastAsia"/>
        </w:rPr>
        <w:br/>
      </w:r>
      <w:r>
        <w:rPr>
          <w:rFonts w:hint="eastAsia"/>
        </w:rPr>
        <w:t>图表目录</w:t>
      </w:r>
      <w:r>
        <w:rPr>
          <w:rFonts w:hint="eastAsia"/>
        </w:rPr>
        <w:br/>
      </w:r>
      <w:r>
        <w:rPr>
          <w:rFonts w:hint="eastAsia"/>
        </w:rPr>
        <w:t>　　图表 1我国余压发电行业标准</w:t>
      </w:r>
      <w:r>
        <w:rPr>
          <w:rFonts w:hint="eastAsia"/>
        </w:rPr>
        <w:br/>
      </w:r>
      <w:r>
        <w:rPr>
          <w:rFonts w:hint="eastAsia"/>
        </w:rPr>
        <w:t>　　图表 2 2020-2025年我国余压发电行业销售规模分析</w:t>
      </w:r>
      <w:r>
        <w:rPr>
          <w:rFonts w:hint="eastAsia"/>
        </w:rPr>
        <w:br/>
      </w:r>
      <w:r>
        <w:rPr>
          <w:rFonts w:hint="eastAsia"/>
        </w:rPr>
        <w:t>　　图表 3 2020-2025年我国余压发电行业生产规模分析</w:t>
      </w:r>
      <w:r>
        <w:rPr>
          <w:rFonts w:hint="eastAsia"/>
        </w:rPr>
        <w:br/>
      </w:r>
      <w:r>
        <w:rPr>
          <w:rFonts w:hint="eastAsia"/>
        </w:rPr>
        <w:t>　　图表 4 2025-2031年我国余压发电行业生产规模预测</w:t>
      </w:r>
      <w:r>
        <w:rPr>
          <w:rFonts w:hint="eastAsia"/>
        </w:rPr>
        <w:br/>
      </w:r>
      <w:r>
        <w:rPr>
          <w:rFonts w:hint="eastAsia"/>
        </w:rPr>
        <w:t>　　图表 5 2020-2025年我国余压发电行业市场容量分析</w:t>
      </w:r>
      <w:r>
        <w:rPr>
          <w:rFonts w:hint="eastAsia"/>
        </w:rPr>
        <w:br/>
      </w:r>
      <w:r>
        <w:rPr>
          <w:rFonts w:hint="eastAsia"/>
        </w:rPr>
        <w:t>　　图表 6 2020-2025年我国余压发电行业产能利用率分析</w:t>
      </w:r>
      <w:r>
        <w:rPr>
          <w:rFonts w:hint="eastAsia"/>
        </w:rPr>
        <w:br/>
      </w:r>
      <w:r>
        <w:rPr>
          <w:rFonts w:hint="eastAsia"/>
        </w:rPr>
        <w:t>　　图表 7 2025-2031年我国余压发电行业市场容量预测</w:t>
      </w:r>
      <w:r>
        <w:rPr>
          <w:rFonts w:hint="eastAsia"/>
        </w:rPr>
        <w:br/>
      </w:r>
      <w:r>
        <w:rPr>
          <w:rFonts w:hint="eastAsia"/>
        </w:rPr>
        <w:t>　　图表 8余压发电产业所处生命周期示意图</w:t>
      </w:r>
      <w:r>
        <w:rPr>
          <w:rFonts w:hint="eastAsia"/>
        </w:rPr>
        <w:br/>
      </w:r>
      <w:r>
        <w:rPr>
          <w:rFonts w:hint="eastAsia"/>
        </w:rPr>
        <w:t>　　图表 9行业生命周期、战略及其特征</w:t>
      </w:r>
      <w:r>
        <w:rPr>
          <w:rFonts w:hint="eastAsia"/>
        </w:rPr>
        <w:br/>
      </w:r>
      <w:r>
        <w:rPr>
          <w:rFonts w:hint="eastAsia"/>
        </w:rPr>
        <w:t>　　图表 11各主体中国的余压发电销售份额</w:t>
      </w:r>
      <w:r>
        <w:rPr>
          <w:rFonts w:hint="eastAsia"/>
        </w:rPr>
        <w:br/>
      </w:r>
      <w:r>
        <w:rPr>
          <w:rFonts w:hint="eastAsia"/>
        </w:rPr>
        <w:t>　　图表 12 2020-2025年我国余压发电行业市场容量变化分析</w:t>
      </w:r>
      <w:r>
        <w:rPr>
          <w:rFonts w:hint="eastAsia"/>
        </w:rPr>
        <w:br/>
      </w:r>
      <w:r>
        <w:rPr>
          <w:rFonts w:hint="eastAsia"/>
        </w:rPr>
        <w:t>　　图表 13 2020-2025年我国余压发电行业生产规模变化分析</w:t>
      </w:r>
      <w:r>
        <w:rPr>
          <w:rFonts w:hint="eastAsia"/>
        </w:rPr>
        <w:br/>
      </w:r>
      <w:r>
        <w:rPr>
          <w:rFonts w:hint="eastAsia"/>
        </w:rPr>
        <w:t>　　图表 14 2020-2025年我国余压发电市场供给平衡性分析</w:t>
      </w:r>
      <w:r>
        <w:rPr>
          <w:rFonts w:hint="eastAsia"/>
        </w:rPr>
        <w:br/>
      </w:r>
      <w:r>
        <w:rPr>
          <w:rFonts w:hint="eastAsia"/>
        </w:rPr>
        <w:t>　　图表 15 2020-2025年我国余压发电行业总资产周转率分析</w:t>
      </w:r>
      <w:r>
        <w:rPr>
          <w:rFonts w:hint="eastAsia"/>
        </w:rPr>
        <w:br/>
      </w:r>
      <w:r>
        <w:rPr>
          <w:rFonts w:hint="eastAsia"/>
        </w:rPr>
        <w:t>　　图表 16 2020-2025年我国余压发电行业不同所有制企业总资产周转率分析</w:t>
      </w:r>
      <w:r>
        <w:rPr>
          <w:rFonts w:hint="eastAsia"/>
        </w:rPr>
        <w:br/>
      </w:r>
      <w:r>
        <w:rPr>
          <w:rFonts w:hint="eastAsia"/>
        </w:rPr>
        <w:t>　　图表 17 2020-2025年我国余压发电行业不同规模企业总资产周转率分析</w:t>
      </w:r>
      <w:r>
        <w:rPr>
          <w:rFonts w:hint="eastAsia"/>
        </w:rPr>
        <w:br/>
      </w:r>
      <w:r>
        <w:rPr>
          <w:rFonts w:hint="eastAsia"/>
        </w:rPr>
        <w:t>　　图表 18不同所有制企业利润总额分析</w:t>
      </w:r>
      <w:r>
        <w:rPr>
          <w:rFonts w:hint="eastAsia"/>
        </w:rPr>
        <w:br/>
      </w:r>
      <w:r>
        <w:rPr>
          <w:rFonts w:hint="eastAsia"/>
        </w:rPr>
        <w:t>　　图表 19不同规模企业利润总额分析</w:t>
      </w:r>
      <w:r>
        <w:rPr>
          <w:rFonts w:hint="eastAsia"/>
        </w:rPr>
        <w:br/>
      </w:r>
      <w:r>
        <w:rPr>
          <w:rFonts w:hint="eastAsia"/>
        </w:rPr>
        <w:t>　　图表 21 2025-2031年中国余压发电市场盈利能力预测</w:t>
      </w:r>
      <w:r>
        <w:rPr>
          <w:rFonts w:hint="eastAsia"/>
        </w:rPr>
        <w:br/>
      </w:r>
      <w:r>
        <w:rPr>
          <w:rFonts w:hint="eastAsia"/>
        </w:rPr>
        <w:t>　　图表 22近4年西安思安新能源有限公司资产负债率变化情况</w:t>
      </w:r>
      <w:r>
        <w:rPr>
          <w:rFonts w:hint="eastAsia"/>
        </w:rPr>
        <w:br/>
      </w:r>
      <w:r>
        <w:rPr>
          <w:rFonts w:hint="eastAsia"/>
        </w:rPr>
        <w:t>　　图表 23近3年西安思安新能源有限公司资产负债率变化情况</w:t>
      </w:r>
      <w:r>
        <w:rPr>
          <w:rFonts w:hint="eastAsia"/>
        </w:rPr>
        <w:br/>
      </w:r>
      <w:r>
        <w:rPr>
          <w:rFonts w:hint="eastAsia"/>
        </w:rPr>
        <w:t>　　图表 24近4年西安思安新能源有限公司产权比率变化情况</w:t>
      </w:r>
      <w:r>
        <w:rPr>
          <w:rFonts w:hint="eastAsia"/>
        </w:rPr>
        <w:br/>
      </w:r>
      <w:r>
        <w:rPr>
          <w:rFonts w:hint="eastAsia"/>
        </w:rPr>
        <w:t>　　图表 25近3年西安思安新能源有限公司产权比率变化情况</w:t>
      </w:r>
      <w:r>
        <w:rPr>
          <w:rFonts w:hint="eastAsia"/>
        </w:rPr>
        <w:br/>
      </w:r>
      <w:r>
        <w:rPr>
          <w:rFonts w:hint="eastAsia"/>
        </w:rPr>
        <w:t>　　图表 26近4年西安思安新能源有限公司固定资产周转次数情况</w:t>
      </w:r>
      <w:r>
        <w:rPr>
          <w:rFonts w:hint="eastAsia"/>
        </w:rPr>
        <w:br/>
      </w:r>
      <w:r>
        <w:rPr>
          <w:rFonts w:hint="eastAsia"/>
        </w:rPr>
        <w:t>　　图表 27近3年西安思安新能源有限公司固定资产周转次数变化情况</w:t>
      </w:r>
      <w:r>
        <w:rPr>
          <w:rFonts w:hint="eastAsia"/>
        </w:rPr>
        <w:br/>
      </w:r>
      <w:r>
        <w:rPr>
          <w:rFonts w:hint="eastAsia"/>
        </w:rPr>
        <w:t>　　图表 28近4年西安思安新能源有限公司流动资产周转次数变化情况</w:t>
      </w:r>
      <w:r>
        <w:rPr>
          <w:rFonts w:hint="eastAsia"/>
        </w:rPr>
        <w:br/>
      </w:r>
      <w:r>
        <w:rPr>
          <w:rFonts w:hint="eastAsia"/>
        </w:rPr>
        <w:t>　　图表 29近3年西安思安新能源有限公司流动资产周转次数变化情况</w:t>
      </w:r>
      <w:r>
        <w:rPr>
          <w:rFonts w:hint="eastAsia"/>
        </w:rPr>
        <w:br/>
      </w:r>
      <w:r>
        <w:rPr>
          <w:rFonts w:hint="eastAsia"/>
        </w:rPr>
        <w:t>　　图表 30近4年西安思安新能源有限公司总资产周转次数变化情况</w:t>
      </w:r>
      <w:r>
        <w:rPr>
          <w:rFonts w:hint="eastAsia"/>
        </w:rPr>
        <w:br/>
      </w:r>
      <w:r>
        <w:rPr>
          <w:rFonts w:hint="eastAsia"/>
        </w:rPr>
        <w:t>　　图表 31近3年西安思安新能源有限公司总资产周转次数变化情况</w:t>
      </w:r>
      <w:r>
        <w:rPr>
          <w:rFonts w:hint="eastAsia"/>
        </w:rPr>
        <w:br/>
      </w:r>
      <w:r>
        <w:rPr>
          <w:rFonts w:hint="eastAsia"/>
        </w:rPr>
        <w:t>　　图表 32近4年西安思安新能源有限公司销售毛利率变化情况</w:t>
      </w:r>
      <w:r>
        <w:rPr>
          <w:rFonts w:hint="eastAsia"/>
        </w:rPr>
        <w:br/>
      </w:r>
      <w:r>
        <w:rPr>
          <w:rFonts w:hint="eastAsia"/>
        </w:rPr>
        <w:t>　　图表 33近3年西安思安新能源有限公司销售毛利率变化情况</w:t>
      </w:r>
      <w:r>
        <w:rPr>
          <w:rFonts w:hint="eastAsia"/>
        </w:rPr>
        <w:br/>
      </w:r>
      <w:r>
        <w:rPr>
          <w:rFonts w:hint="eastAsia"/>
        </w:rPr>
        <w:t>　　图表 34近4年中国循环能源有限公司资产负债率变化情况</w:t>
      </w:r>
      <w:r>
        <w:rPr>
          <w:rFonts w:hint="eastAsia"/>
        </w:rPr>
        <w:br/>
      </w:r>
      <w:r>
        <w:rPr>
          <w:rFonts w:hint="eastAsia"/>
        </w:rPr>
        <w:t>　　图表 35近3年中国循环能源有限公司资产负债率变化情况</w:t>
      </w:r>
      <w:r>
        <w:rPr>
          <w:rFonts w:hint="eastAsia"/>
        </w:rPr>
        <w:br/>
      </w:r>
      <w:r>
        <w:rPr>
          <w:rFonts w:hint="eastAsia"/>
        </w:rPr>
        <w:t>　　图表 36近4年中国循环能源有限公司产权比率变化情况</w:t>
      </w:r>
      <w:r>
        <w:rPr>
          <w:rFonts w:hint="eastAsia"/>
        </w:rPr>
        <w:br/>
      </w:r>
      <w:r>
        <w:rPr>
          <w:rFonts w:hint="eastAsia"/>
        </w:rPr>
        <w:t>　　图表 37近3年中国循环能源有限公司产权比率变化情况</w:t>
      </w:r>
      <w:r>
        <w:rPr>
          <w:rFonts w:hint="eastAsia"/>
        </w:rPr>
        <w:br/>
      </w:r>
      <w:r>
        <w:rPr>
          <w:rFonts w:hint="eastAsia"/>
        </w:rPr>
        <w:t>　　图表 38近4年中国循环能源有限公司固定资产周转次数情况</w:t>
      </w:r>
      <w:r>
        <w:rPr>
          <w:rFonts w:hint="eastAsia"/>
        </w:rPr>
        <w:br/>
      </w:r>
      <w:r>
        <w:rPr>
          <w:rFonts w:hint="eastAsia"/>
        </w:rPr>
        <w:t>　　图表 39近3年中国循环能源有限公司固定资产周转次数变化情况</w:t>
      </w:r>
      <w:r>
        <w:rPr>
          <w:rFonts w:hint="eastAsia"/>
        </w:rPr>
        <w:br/>
      </w:r>
      <w:r>
        <w:rPr>
          <w:rFonts w:hint="eastAsia"/>
        </w:rPr>
        <w:t>　　图表 40近4年中国循环能源有限公司流动资产周转次数变化情况</w:t>
      </w:r>
      <w:r>
        <w:rPr>
          <w:rFonts w:hint="eastAsia"/>
        </w:rPr>
        <w:br/>
      </w:r>
      <w:r>
        <w:rPr>
          <w:rFonts w:hint="eastAsia"/>
        </w:rPr>
        <w:t>　　图表 41近3年中国循环能源有限公司流动资产周转次数变化情况</w:t>
      </w:r>
      <w:r>
        <w:rPr>
          <w:rFonts w:hint="eastAsia"/>
        </w:rPr>
        <w:br/>
      </w:r>
      <w:r>
        <w:rPr>
          <w:rFonts w:hint="eastAsia"/>
        </w:rPr>
        <w:t>　　图表 42近4年中国循环能源有限公司总资产周转次数变化情况</w:t>
      </w:r>
      <w:r>
        <w:rPr>
          <w:rFonts w:hint="eastAsia"/>
        </w:rPr>
        <w:br/>
      </w:r>
      <w:r>
        <w:rPr>
          <w:rFonts w:hint="eastAsia"/>
        </w:rPr>
        <w:t>　　图表 43近3年中国循环能源有限公司总资产周转次数变化情况</w:t>
      </w:r>
      <w:r>
        <w:rPr>
          <w:rFonts w:hint="eastAsia"/>
        </w:rPr>
        <w:br/>
      </w:r>
      <w:r>
        <w:rPr>
          <w:rFonts w:hint="eastAsia"/>
        </w:rPr>
        <w:t>　　图表 44近4年中国循环能源有限公司销售毛利率变化情况</w:t>
      </w:r>
      <w:r>
        <w:rPr>
          <w:rFonts w:hint="eastAsia"/>
        </w:rPr>
        <w:br/>
      </w:r>
      <w:r>
        <w:rPr>
          <w:rFonts w:hint="eastAsia"/>
        </w:rPr>
        <w:t>　　图表 45近3年中国循环能源有限公司销售毛利率变化情况</w:t>
      </w:r>
      <w:r>
        <w:rPr>
          <w:rFonts w:hint="eastAsia"/>
        </w:rPr>
        <w:br/>
      </w:r>
      <w:r>
        <w:rPr>
          <w:rFonts w:hint="eastAsia"/>
        </w:rPr>
        <w:t>　　图表 46近4年北京信力筑正新能源技术股份有限公司资产负债率变化情况</w:t>
      </w:r>
      <w:r>
        <w:rPr>
          <w:rFonts w:hint="eastAsia"/>
        </w:rPr>
        <w:br/>
      </w:r>
      <w:r>
        <w:rPr>
          <w:rFonts w:hint="eastAsia"/>
        </w:rPr>
        <w:t>　　图表 47近3年北京信力筑正新能源技术股份有限公司资产负债率变化情况</w:t>
      </w:r>
      <w:r>
        <w:rPr>
          <w:rFonts w:hint="eastAsia"/>
        </w:rPr>
        <w:br/>
      </w:r>
      <w:r>
        <w:rPr>
          <w:rFonts w:hint="eastAsia"/>
        </w:rPr>
        <w:t>　　图表 48近4年北京信力筑正新能源技术股份有限公司产权比率变化情况</w:t>
      </w:r>
      <w:r>
        <w:rPr>
          <w:rFonts w:hint="eastAsia"/>
        </w:rPr>
        <w:br/>
      </w:r>
      <w:r>
        <w:rPr>
          <w:rFonts w:hint="eastAsia"/>
        </w:rPr>
        <w:t>　　图表 49近3年北京信力筑正新能源技术股份有限公司产权比率变化情况</w:t>
      </w:r>
      <w:r>
        <w:rPr>
          <w:rFonts w:hint="eastAsia"/>
        </w:rPr>
        <w:br/>
      </w:r>
      <w:r>
        <w:rPr>
          <w:rFonts w:hint="eastAsia"/>
        </w:rPr>
        <w:t>　　图表 50近4年北京信力筑正新能源技术股份有限公司流动资产周转次数变化情况</w:t>
      </w:r>
      <w:r>
        <w:rPr>
          <w:rFonts w:hint="eastAsia"/>
        </w:rPr>
        <w:br/>
      </w:r>
      <w:r>
        <w:rPr>
          <w:rFonts w:hint="eastAsia"/>
        </w:rPr>
        <w:t>　　图表 51近3年北京信力筑正新能源技术股份有限公司流动资产周转次数变化情况</w:t>
      </w:r>
      <w:r>
        <w:rPr>
          <w:rFonts w:hint="eastAsia"/>
        </w:rPr>
        <w:br/>
      </w:r>
      <w:r>
        <w:rPr>
          <w:rFonts w:hint="eastAsia"/>
        </w:rPr>
        <w:t>　　图表 52近4年北京信力筑正新能源技术股份有限公司总资产周转次数变化情况</w:t>
      </w:r>
      <w:r>
        <w:rPr>
          <w:rFonts w:hint="eastAsia"/>
        </w:rPr>
        <w:br/>
      </w:r>
      <w:r>
        <w:rPr>
          <w:rFonts w:hint="eastAsia"/>
        </w:rPr>
        <w:t>　　图表 53近3年北京信力筑正新能源技术股份有限公司总资产周转次数变化情况</w:t>
      </w:r>
      <w:r>
        <w:rPr>
          <w:rFonts w:hint="eastAsia"/>
        </w:rPr>
        <w:br/>
      </w:r>
      <w:r>
        <w:rPr>
          <w:rFonts w:hint="eastAsia"/>
        </w:rPr>
        <w:t>　　图表 54近4年北京信力筑正新能源技术股份有限公司固定资产周转次数情况</w:t>
      </w:r>
      <w:r>
        <w:rPr>
          <w:rFonts w:hint="eastAsia"/>
        </w:rPr>
        <w:br/>
      </w:r>
      <w:r>
        <w:rPr>
          <w:rFonts w:hint="eastAsia"/>
        </w:rPr>
        <w:t>　　图表 55近3年北京信力筑正新能源技术股份有限公司固定资产周转次数情况</w:t>
      </w:r>
      <w:r>
        <w:rPr>
          <w:rFonts w:hint="eastAsia"/>
        </w:rPr>
        <w:br/>
      </w:r>
      <w:r>
        <w:rPr>
          <w:rFonts w:hint="eastAsia"/>
        </w:rPr>
        <w:t>　　图表 56近4年北京信力筑正新能源技术股份有限公司销售毛利率变化情况</w:t>
      </w:r>
      <w:r>
        <w:rPr>
          <w:rFonts w:hint="eastAsia"/>
        </w:rPr>
        <w:br/>
      </w:r>
      <w:r>
        <w:rPr>
          <w:rFonts w:hint="eastAsia"/>
        </w:rPr>
        <w:t>　　图表 57近3年北京信力筑正新能源技术股份有限公司销售毛利率变化情况</w:t>
      </w:r>
      <w:r>
        <w:rPr>
          <w:rFonts w:hint="eastAsia"/>
        </w:rPr>
        <w:br/>
      </w:r>
      <w:r>
        <w:rPr>
          <w:rFonts w:hint="eastAsia"/>
        </w:rPr>
        <w:t>　　图表 58近4年西安华新能源工程有限公司资产负债率变化情况</w:t>
      </w:r>
      <w:r>
        <w:rPr>
          <w:rFonts w:hint="eastAsia"/>
        </w:rPr>
        <w:br/>
      </w:r>
      <w:r>
        <w:rPr>
          <w:rFonts w:hint="eastAsia"/>
        </w:rPr>
        <w:t>　　图表 59近3年西安华新能源工程有限公司资产负债率变化情况</w:t>
      </w:r>
      <w:r>
        <w:rPr>
          <w:rFonts w:hint="eastAsia"/>
        </w:rPr>
        <w:br/>
      </w:r>
      <w:r>
        <w:rPr>
          <w:rFonts w:hint="eastAsia"/>
        </w:rPr>
        <w:t>　　图表 60近4年西安华新能源工程有限公司产权比率变化情况</w:t>
      </w:r>
      <w:r>
        <w:rPr>
          <w:rFonts w:hint="eastAsia"/>
        </w:rPr>
        <w:br/>
      </w:r>
      <w:r>
        <w:rPr>
          <w:rFonts w:hint="eastAsia"/>
        </w:rPr>
        <w:t>　　图表 61近3年西安华新能源工程有限公司产权比率变化情况</w:t>
      </w:r>
      <w:r>
        <w:rPr>
          <w:rFonts w:hint="eastAsia"/>
        </w:rPr>
        <w:br/>
      </w:r>
      <w:r>
        <w:rPr>
          <w:rFonts w:hint="eastAsia"/>
        </w:rPr>
        <w:t>　　图表 62近4年西安华新能源工程有限公司固定资产周转次数情况</w:t>
      </w:r>
      <w:r>
        <w:rPr>
          <w:rFonts w:hint="eastAsia"/>
        </w:rPr>
        <w:br/>
      </w:r>
      <w:r>
        <w:rPr>
          <w:rFonts w:hint="eastAsia"/>
        </w:rPr>
        <w:t>　　图表 63近3年西安华新能源工程有限公司固定资产周转次数变化情况</w:t>
      </w:r>
      <w:r>
        <w:rPr>
          <w:rFonts w:hint="eastAsia"/>
        </w:rPr>
        <w:br/>
      </w:r>
      <w:r>
        <w:rPr>
          <w:rFonts w:hint="eastAsia"/>
        </w:rPr>
        <w:t>　　图表 64近4年西安华新能源工程有限公司流动资产周转次数变化情况</w:t>
      </w:r>
      <w:r>
        <w:rPr>
          <w:rFonts w:hint="eastAsia"/>
        </w:rPr>
        <w:br/>
      </w:r>
      <w:r>
        <w:rPr>
          <w:rFonts w:hint="eastAsia"/>
        </w:rPr>
        <w:t>　　图表 65近3年西安华新能源工程有限公司流动资产周转次数变化情况</w:t>
      </w:r>
      <w:r>
        <w:rPr>
          <w:rFonts w:hint="eastAsia"/>
        </w:rPr>
        <w:br/>
      </w:r>
      <w:r>
        <w:rPr>
          <w:rFonts w:hint="eastAsia"/>
        </w:rPr>
        <w:t>　　图表 66近4年西安华新能源工程有限公司总资产周转次数变化情况</w:t>
      </w:r>
      <w:r>
        <w:rPr>
          <w:rFonts w:hint="eastAsia"/>
        </w:rPr>
        <w:br/>
      </w:r>
      <w:r>
        <w:rPr>
          <w:rFonts w:hint="eastAsia"/>
        </w:rPr>
        <w:t>　　图表 67近3年西安华新能源工程有限公司总资产周转次数变化情况</w:t>
      </w:r>
      <w:r>
        <w:rPr>
          <w:rFonts w:hint="eastAsia"/>
        </w:rPr>
        <w:br/>
      </w:r>
      <w:r>
        <w:rPr>
          <w:rFonts w:hint="eastAsia"/>
        </w:rPr>
        <w:t>　　图表 68近4年西安华新能源工程有限公司销售毛利率变化情况</w:t>
      </w:r>
      <w:r>
        <w:rPr>
          <w:rFonts w:hint="eastAsia"/>
        </w:rPr>
        <w:br/>
      </w:r>
      <w:r>
        <w:rPr>
          <w:rFonts w:hint="eastAsia"/>
        </w:rPr>
        <w:t>　　图表 69近3年西安华新能源工程有限公司销售毛利率变化情况</w:t>
      </w:r>
      <w:r>
        <w:rPr>
          <w:rFonts w:hint="eastAsia"/>
        </w:rPr>
        <w:br/>
      </w:r>
      <w:r>
        <w:rPr>
          <w:rFonts w:hint="eastAsia"/>
        </w:rPr>
        <w:t>　　图表 70近4年中能东讯新能源科技（大连）有限公司资产负债率变化情况</w:t>
      </w:r>
      <w:r>
        <w:rPr>
          <w:rFonts w:hint="eastAsia"/>
        </w:rPr>
        <w:br/>
      </w:r>
      <w:r>
        <w:rPr>
          <w:rFonts w:hint="eastAsia"/>
        </w:rPr>
        <w:t>　　图表 71近3年中能东讯新能源科技（大连）有限公司资产负债率变化情况</w:t>
      </w:r>
      <w:r>
        <w:rPr>
          <w:rFonts w:hint="eastAsia"/>
        </w:rPr>
        <w:br/>
      </w:r>
      <w:r>
        <w:rPr>
          <w:rFonts w:hint="eastAsia"/>
        </w:rPr>
        <w:t>　　图表 72近4年中能东讯新能源科技（大连）有限公司产权比率变化情况</w:t>
      </w:r>
      <w:r>
        <w:rPr>
          <w:rFonts w:hint="eastAsia"/>
        </w:rPr>
        <w:br/>
      </w:r>
      <w:r>
        <w:rPr>
          <w:rFonts w:hint="eastAsia"/>
        </w:rPr>
        <w:t>　　图表 73近3年中能东讯新能源科技（大连）有限公司产权比率变化情况</w:t>
      </w:r>
      <w:r>
        <w:rPr>
          <w:rFonts w:hint="eastAsia"/>
        </w:rPr>
        <w:br/>
      </w:r>
      <w:r>
        <w:rPr>
          <w:rFonts w:hint="eastAsia"/>
        </w:rPr>
        <w:t>　　图表 74近4年中能东讯新能源科技（大连）有限公司固定资产周转次数情况</w:t>
      </w:r>
      <w:r>
        <w:rPr>
          <w:rFonts w:hint="eastAsia"/>
        </w:rPr>
        <w:br/>
      </w:r>
      <w:r>
        <w:rPr>
          <w:rFonts w:hint="eastAsia"/>
        </w:rPr>
        <w:t>　　图表 75近3年中能东讯新能源科技（大连）有限公司固定资产周转次数变化情况</w:t>
      </w:r>
      <w:r>
        <w:rPr>
          <w:rFonts w:hint="eastAsia"/>
        </w:rPr>
        <w:br/>
      </w:r>
      <w:r>
        <w:rPr>
          <w:rFonts w:hint="eastAsia"/>
        </w:rPr>
        <w:t>　　图表 76近4年中能东讯新能源科技（大连）有限公司流动资产周转次数变化情况</w:t>
      </w:r>
      <w:r>
        <w:rPr>
          <w:rFonts w:hint="eastAsia"/>
        </w:rPr>
        <w:br/>
      </w:r>
      <w:r>
        <w:rPr>
          <w:rFonts w:hint="eastAsia"/>
        </w:rPr>
        <w:t>　　图表 77近3年中能东讯新能源科技（大连）有限公司流动资产周转次数变化情况</w:t>
      </w:r>
      <w:r>
        <w:rPr>
          <w:rFonts w:hint="eastAsia"/>
        </w:rPr>
        <w:br/>
      </w:r>
      <w:r>
        <w:rPr>
          <w:rFonts w:hint="eastAsia"/>
        </w:rPr>
        <w:t>　　图表 78近4年中能东讯新能源科技（大连）有限公司总资产周转次数变化情况</w:t>
      </w:r>
      <w:r>
        <w:rPr>
          <w:rFonts w:hint="eastAsia"/>
        </w:rPr>
        <w:br/>
      </w:r>
      <w:r>
        <w:rPr>
          <w:rFonts w:hint="eastAsia"/>
        </w:rPr>
        <w:t>　　图表 79近3年中能东讯新能源科技（大连）有限公司总资产周转次数变化情况</w:t>
      </w:r>
      <w:r>
        <w:rPr>
          <w:rFonts w:hint="eastAsia"/>
        </w:rPr>
        <w:br/>
      </w:r>
      <w:r>
        <w:rPr>
          <w:rFonts w:hint="eastAsia"/>
        </w:rPr>
        <w:t>　　图表 80近4年中能东讯新能源科技（大连）有限公司销售毛利率变化情况</w:t>
      </w:r>
      <w:r>
        <w:rPr>
          <w:rFonts w:hint="eastAsia"/>
        </w:rPr>
        <w:br/>
      </w:r>
      <w:r>
        <w:rPr>
          <w:rFonts w:hint="eastAsia"/>
        </w:rPr>
        <w:t>　　图表 81近3年中能东讯新能源科技（大连）有限公司销售毛利率变化情况</w:t>
      </w:r>
      <w:r>
        <w:rPr>
          <w:rFonts w:hint="eastAsia"/>
        </w:rPr>
        <w:br/>
      </w:r>
      <w:r>
        <w:rPr>
          <w:rFonts w:hint="eastAsia"/>
        </w:rPr>
        <w:t>　　图表 82 2025-2031年余压发电行业经营风险及控制策略</w:t>
      </w:r>
      <w:r>
        <w:rPr>
          <w:rFonts w:hint="eastAsia"/>
        </w:rPr>
        <w:br/>
      </w:r>
      <w:r>
        <w:rPr>
          <w:rFonts w:hint="eastAsia"/>
        </w:rPr>
        <w:t>　　图表 83 2025-2031年余压发电行业同业竞争风险及控制策略</w:t>
      </w:r>
      <w:r>
        <w:rPr>
          <w:rFonts w:hint="eastAsia"/>
        </w:rPr>
        <w:br/>
      </w:r>
      <w:r>
        <w:rPr>
          <w:rFonts w:hint="eastAsia"/>
        </w:rPr>
        <w:t>　　图表 84 2025-2031年我国余压发电行业同业竞争风险及控制策略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55e3f3dcf4c9d" w:history="1">
        <w:r>
          <w:rPr>
            <w:rStyle w:val="Hyperlink"/>
          </w:rPr>
          <w:t>2025年版中国余压发电市场现状调研与发展前景趋势分析报告</w:t>
        </w:r>
      </w:hyperlink>
      <w:r>
        <w:rPr>
          <w:color w:val="C00000"/>
        </w:rPr>
        <w:t>》，报告编号：</w:t>
      </w:r>
      <w:r>
        <w:rPr>
          <w:rFonts w:hint="eastAsia"/>
          <w:color w:val="C00000"/>
        </w:rPr>
        <w:t>1575306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55e3f3dcf4c9d" w:history="1">
        <w:r>
          <w:rPr>
            <w:rStyle w:val="Hyperlink"/>
          </w:rPr>
          <w:t>https://www.20087.com/M_NengYuanKuangChan/06/YuYaFaDianShiChangXingQingFenXiYuQuShiYuCe.html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热点：余压发电设备多少钱、余压发电机、什么是余压、余压发电原理、天然气余压发电技术、余压发电 研究、ORC余热发电原理、余压发电机组、直流输电线路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6181675894628" w:history="1">
      <w:r>
        <w:rPr>
          <w:rStyle w:val="Hyperlink"/>
        </w:rPr>
        <w:t>2025年版中国余压发电市场现状调研与发展前景趋势分析报告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YuYaFaDianShiChangXingQingFenXiYuQuShiYuCe.html" TargetMode="External" Id="Rd9a55e3f3dcf4c9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YuYaFaDianShiChangXingQingFenXiYuQuShiYuCe.html" TargetMode="External" Id="Ra6e618167589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2025-02-16T23:53:00Z</dcterms:created>
  <dcterms:modified xsi:type="dcterms:W3CDTF">2025-02-17T00:53:00Z</dcterms:modified>
  <dc:subject>2025年版中国余压发电市场现状调研与发展前景趋势分析报告</dc:subject>
  <dc:title>2025年版中国余压发电市场现状调研与发展前景趋势分析报告</dc:title>
  <cp:keywords>2025年版中国余压发电市场现状调研与发展前景趋势分析报告</cp:keywords>
  <dc:description>2025年版中国余压发电市场现状调研与发展前景趋势分析报告</dc:description>
</cp:coreProperties>
</file>