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ed1249c7d4468" w:history="1">
              <w:r>
                <w:rPr>
                  <w:rStyle w:val="Hyperlink"/>
                </w:rPr>
                <w:t>中国开采铁精矿行业现状调研及发展前景分析报告（2024-2030年）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ed1249c7d4468" w:history="1">
              <w:r>
                <w:rPr>
                  <w:rStyle w:val="Hyperlink"/>
                </w:rPr>
                <w:t>中国开采铁精矿行业现状调研及发展前景分析报告（2024-2030年）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ed1249c7d4468" w:history="1">
                <w:r>
                  <w:rPr>
                    <w:rStyle w:val="Hyperlink"/>
                  </w:rPr>
                  <w:t>https://www.20087.com/M_NengYuanKuangChan/06/KaiCaiTieJingKuangShiChangXingQingFenXiYuQuShiYuCe.html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矿的开采和加工对于钢铁制造业至关重要。随着全球钢铁需求的持续增长，铁精矿的开采技术不断进步，以提高资源利用率并降低环境影响。目前，铁精矿开采行业正在通过采用先进的采矿技术和设备来提高生产效率，并减少能耗和废物排放。此外，随着环保法规的日益严格，铁精矿开采行业正在采取措施来减少对周边环境的影响，比如水土流失和尾矿管理。</w:t>
      </w:r>
      <w:r>
        <w:rPr>
          <w:rFonts w:hint="eastAsia"/>
        </w:rPr>
        <w:br/>
      </w:r>
      <w:r>
        <w:rPr>
          <w:rFonts w:hint="eastAsia"/>
        </w:rPr>
        <w:t>　　未来铁精矿开采的发展将更加注重技术创新和可持续性。一方面，随着新材料和制造技术的进步，铁精矿开采将更加注重提高其资源利用率、降低能耗，并采用更先进的采矿和加工技术，以适应更多高性能应用的需求。另一方面，随着对可持续发展的要求提高，铁精矿开采将更加注重采用环保型材料和生产工艺，减少对环境的影响。此外，随着对个性化和定制化需求的增加，铁精矿开采将更加注重开发具有特殊特性和设计的新产品，以满足不同应用场景的需求。</w:t>
      </w:r>
      <w:r>
        <w:rPr>
          <w:rFonts w:hint="eastAsia"/>
        </w:rPr>
        <w:br/>
      </w:r>
      <w:r>
        <w:rPr>
          <w:rFonts w:hint="eastAsia"/>
        </w:rPr>
        <w:t>　　《</w:t>
      </w:r>
      <w:hyperlink r:id="R9b4ed1249c7d4468" w:history="1">
        <w:r>
          <w:rPr>
            <w:rStyle w:val="Hyperlink"/>
          </w:rPr>
          <w:t>中国开采铁精矿行业现状调研及发展前景分析报告（2024-2030年）</w:t>
        </w:r>
      </w:hyperlink>
      <w:r>
        <w:rPr>
          <w:rFonts w:hint="eastAsia"/>
        </w:rPr>
        <w:t>》全面分析了开采铁精矿行业的市场规模、需求和价格趋势，探讨了产业链结构及其发展变化。开采铁精矿报告详尽阐述了行业现状，对未来开采铁精矿市场前景和发展趋势进行了科学预测。同时，开采铁精矿报告还深入剖析了细分市场的竞争格局，重点评估了行业领先企业的竞争实力、市场集中度及品牌影响力。开采铁精矿报告以专业、科学的视角，为投资者揭示了开采铁精矿行业的投资空间和方向，是投资者、研究机构及政府决策层了解行业发展趋势、制定相关策略的重要参考。</w:t>
      </w:r>
      <w:r>
        <w:rPr>
          <w:rFonts w:hint="eastAsia"/>
        </w:rPr>
        <w:br/>
      </w:r>
      <w:r>
        <w:rPr>
          <w:rFonts w:hint="eastAsia"/>
        </w:rPr>
        <w:br/>
      </w:r>
      <w:r>
        <w:rPr>
          <w:rFonts w:hint="eastAsia"/>
        </w:rPr>
        <w:t>第一章 开采铁精矿粉概述</w:t>
      </w:r>
      <w:r>
        <w:rPr>
          <w:rFonts w:hint="eastAsia"/>
        </w:rPr>
        <w:br/>
      </w:r>
      <w:r>
        <w:rPr>
          <w:rFonts w:hint="eastAsia"/>
        </w:rPr>
        <w:t>　　第一节 铁精矿粉定义</w:t>
      </w:r>
      <w:r>
        <w:rPr>
          <w:rFonts w:hint="eastAsia"/>
        </w:rPr>
        <w:br/>
      </w:r>
      <w:r>
        <w:rPr>
          <w:rFonts w:hint="eastAsia"/>
        </w:rPr>
        <w:t>　　第二节 开采铁精矿粉行业发展历程</w:t>
      </w:r>
      <w:r>
        <w:rPr>
          <w:rFonts w:hint="eastAsia"/>
        </w:rPr>
        <w:br/>
      </w:r>
      <w:r>
        <w:rPr>
          <w:rFonts w:hint="eastAsia"/>
        </w:rPr>
        <w:t>　　第三节 开采铁精矿粉分类情况</w:t>
      </w:r>
      <w:r>
        <w:rPr>
          <w:rFonts w:hint="eastAsia"/>
        </w:rPr>
        <w:br/>
      </w:r>
      <w:r>
        <w:rPr>
          <w:rFonts w:hint="eastAsia"/>
        </w:rPr>
        <w:t>　　第四节 开采铁精矿粉产业链分析</w:t>
      </w:r>
      <w:r>
        <w:rPr>
          <w:rFonts w:hint="eastAsia"/>
        </w:rPr>
        <w:br/>
      </w:r>
      <w:r>
        <w:rPr>
          <w:rFonts w:hint="eastAsia"/>
        </w:rPr>
        <w:t>　　　　一、产业链模型介绍</w:t>
      </w:r>
      <w:r>
        <w:rPr>
          <w:rFonts w:hint="eastAsia"/>
        </w:rPr>
        <w:br/>
      </w:r>
      <w:r>
        <w:rPr>
          <w:rFonts w:hint="eastAsia"/>
        </w:rPr>
        <w:t>　　　　二、开采铁精矿粉产业链模型分析</w:t>
      </w:r>
      <w:r>
        <w:rPr>
          <w:rFonts w:hint="eastAsia"/>
        </w:rPr>
        <w:br/>
      </w:r>
      <w:r>
        <w:rPr>
          <w:rFonts w:hint="eastAsia"/>
        </w:rPr>
        <w:br/>
      </w:r>
      <w:r>
        <w:rPr>
          <w:rFonts w:hint="eastAsia"/>
        </w:rPr>
        <w:t>第二章 开采铁精矿粉发展环境及政策分析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中国开采铁精矿粉生产现状分析</w:t>
      </w:r>
      <w:r>
        <w:rPr>
          <w:rFonts w:hint="eastAsia"/>
        </w:rPr>
        <w:br/>
      </w:r>
      <w:r>
        <w:rPr>
          <w:rFonts w:hint="eastAsia"/>
        </w:rPr>
        <w:t>　　第一节 开采铁精矿粉行业总体规模</w:t>
      </w:r>
      <w:r>
        <w:rPr>
          <w:rFonts w:hint="eastAsia"/>
        </w:rPr>
        <w:br/>
      </w:r>
      <w:r>
        <w:rPr>
          <w:rFonts w:hint="eastAsia"/>
        </w:rPr>
        <w:t>　　第二节 开采铁精矿粉产能概况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开采铁精矿粉产量概况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开采铁精矿粉产业的生命周期分析</w:t>
      </w:r>
      <w:r>
        <w:rPr>
          <w:rFonts w:hint="eastAsia"/>
        </w:rPr>
        <w:br/>
      </w:r>
      <w:r>
        <w:rPr>
          <w:rFonts w:hint="eastAsia"/>
        </w:rPr>
        <w:br/>
      </w:r>
      <w:r>
        <w:rPr>
          <w:rFonts w:hint="eastAsia"/>
        </w:rPr>
        <w:t>第四章 开采铁精矿粉国内产品价格走势及影响因素分析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2019-2024年中国开采铁精矿粉行业总体发展状况</w:t>
      </w:r>
      <w:r>
        <w:rPr>
          <w:rFonts w:hint="eastAsia"/>
        </w:rPr>
        <w:br/>
      </w:r>
      <w:r>
        <w:rPr>
          <w:rFonts w:hint="eastAsia"/>
        </w:rPr>
        <w:t>　　第一节 中国开采铁精矿粉行业规模情况分析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中国开采铁精矿粉行业产销情况分析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中国开采铁精矿粉行业财务能力分析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2024年中国开采铁精矿粉行业发展概况</w:t>
      </w:r>
      <w:r>
        <w:rPr>
          <w:rFonts w:hint="eastAsia"/>
        </w:rPr>
        <w:br/>
      </w:r>
      <w:r>
        <w:rPr>
          <w:rFonts w:hint="eastAsia"/>
        </w:rPr>
        <w:t>　　第一节 2024年中国开采铁精矿粉行业发展态势分析</w:t>
      </w:r>
      <w:r>
        <w:rPr>
          <w:rFonts w:hint="eastAsia"/>
        </w:rPr>
        <w:br/>
      </w:r>
      <w:r>
        <w:rPr>
          <w:rFonts w:hint="eastAsia"/>
        </w:rPr>
        <w:t>　　第二节 2024年中国开采铁精矿粉行业发展特点分析</w:t>
      </w:r>
      <w:r>
        <w:rPr>
          <w:rFonts w:hint="eastAsia"/>
        </w:rPr>
        <w:br/>
      </w:r>
      <w:r>
        <w:rPr>
          <w:rFonts w:hint="eastAsia"/>
        </w:rPr>
        <w:t>　　第三节 2024年中国开采铁精矿粉行业市场供需分析</w:t>
      </w:r>
      <w:r>
        <w:rPr>
          <w:rFonts w:hint="eastAsia"/>
        </w:rPr>
        <w:br/>
      </w:r>
      <w:r>
        <w:rPr>
          <w:rFonts w:hint="eastAsia"/>
        </w:rPr>
        <w:br/>
      </w:r>
      <w:r>
        <w:rPr>
          <w:rFonts w:hint="eastAsia"/>
        </w:rPr>
        <w:t>第七章 开采铁精矿粉行业市场竞争策略分析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开采铁精矿粉市场竞争策略分析</w:t>
      </w:r>
      <w:r>
        <w:rPr>
          <w:rFonts w:hint="eastAsia"/>
        </w:rPr>
        <w:br/>
      </w:r>
      <w:r>
        <w:rPr>
          <w:rFonts w:hint="eastAsia"/>
        </w:rPr>
        <w:t>　　　　一、开采铁精矿粉市场增长潜力分析</w:t>
      </w:r>
      <w:r>
        <w:rPr>
          <w:rFonts w:hint="eastAsia"/>
        </w:rPr>
        <w:br/>
      </w:r>
      <w:r>
        <w:rPr>
          <w:rFonts w:hint="eastAsia"/>
        </w:rPr>
        <w:t>　　　　二、开采铁精矿粉产品竞争策略分析</w:t>
      </w:r>
      <w:r>
        <w:rPr>
          <w:rFonts w:hint="eastAsia"/>
        </w:rPr>
        <w:br/>
      </w:r>
      <w:r>
        <w:rPr>
          <w:rFonts w:hint="eastAsia"/>
        </w:rPr>
        <w:t>　　　　三、典型企业产品竞争策略分析</w:t>
      </w:r>
      <w:r>
        <w:rPr>
          <w:rFonts w:hint="eastAsia"/>
        </w:rPr>
        <w:br/>
      </w:r>
      <w:r>
        <w:rPr>
          <w:rFonts w:hint="eastAsia"/>
        </w:rPr>
        <w:t>　　第三节 开采铁精矿粉企业竞争策略分析</w:t>
      </w:r>
      <w:r>
        <w:rPr>
          <w:rFonts w:hint="eastAsia"/>
        </w:rPr>
        <w:br/>
      </w:r>
      <w:r>
        <w:rPr>
          <w:rFonts w:hint="eastAsia"/>
        </w:rPr>
        <w:t>　　　　一、2024-2030年我国开采铁精矿粉市场竞争趋势</w:t>
      </w:r>
      <w:r>
        <w:rPr>
          <w:rFonts w:hint="eastAsia"/>
        </w:rPr>
        <w:br/>
      </w:r>
      <w:r>
        <w:rPr>
          <w:rFonts w:hint="eastAsia"/>
        </w:rPr>
        <w:t>　　　　二、2024-2030年开采铁精矿粉行业竞争格局展望</w:t>
      </w:r>
      <w:r>
        <w:rPr>
          <w:rFonts w:hint="eastAsia"/>
        </w:rPr>
        <w:br/>
      </w:r>
      <w:r>
        <w:rPr>
          <w:rFonts w:hint="eastAsia"/>
        </w:rPr>
        <w:t>　　　　三、2024-2030年开采铁精矿粉行业竞争策略分析</w:t>
      </w:r>
      <w:r>
        <w:rPr>
          <w:rFonts w:hint="eastAsia"/>
        </w:rPr>
        <w:br/>
      </w:r>
      <w:r>
        <w:rPr>
          <w:rFonts w:hint="eastAsia"/>
        </w:rPr>
        <w:br/>
      </w:r>
      <w:r>
        <w:rPr>
          <w:rFonts w:hint="eastAsia"/>
        </w:rPr>
        <w:t>第八章 开采铁精矿粉上游原材料供应状况分析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开采铁精矿粉产业用户度分析</w:t>
      </w:r>
      <w:r>
        <w:rPr>
          <w:rFonts w:hint="eastAsia"/>
        </w:rPr>
        <w:br/>
      </w:r>
      <w:r>
        <w:rPr>
          <w:rFonts w:hint="eastAsia"/>
        </w:rPr>
        <w:t>　　第一节 开采铁精矿粉产业用户认知程度</w:t>
      </w:r>
      <w:r>
        <w:rPr>
          <w:rFonts w:hint="eastAsia"/>
        </w:rPr>
        <w:br/>
      </w:r>
      <w:r>
        <w:rPr>
          <w:rFonts w:hint="eastAsia"/>
        </w:rPr>
        <w:t>　　第二节 开采铁精矿粉产业用户关注因素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2024-2030年开采铁精矿粉行业发展趋势及投资风险分析</w:t>
      </w:r>
      <w:r>
        <w:rPr>
          <w:rFonts w:hint="eastAsia"/>
        </w:rPr>
        <w:br/>
      </w:r>
      <w:r>
        <w:rPr>
          <w:rFonts w:hint="eastAsia"/>
        </w:rPr>
        <w:t>　　第一节 当前开采铁精矿粉存在的问题</w:t>
      </w:r>
      <w:r>
        <w:rPr>
          <w:rFonts w:hint="eastAsia"/>
        </w:rPr>
        <w:br/>
      </w:r>
      <w:r>
        <w:rPr>
          <w:rFonts w:hint="eastAsia"/>
        </w:rPr>
        <w:t>　　第二节 开采铁精矿粉未来发展预测分析</w:t>
      </w:r>
      <w:r>
        <w:rPr>
          <w:rFonts w:hint="eastAsia"/>
        </w:rPr>
        <w:br/>
      </w:r>
      <w:r>
        <w:rPr>
          <w:rFonts w:hint="eastAsia"/>
        </w:rPr>
        <w:t>　　　　一、中国开采铁精矿粉发展方向分析</w:t>
      </w:r>
      <w:r>
        <w:rPr>
          <w:rFonts w:hint="eastAsia"/>
        </w:rPr>
        <w:br/>
      </w:r>
      <w:r>
        <w:rPr>
          <w:rFonts w:hint="eastAsia"/>
        </w:rPr>
        <w:t>　　　　二、2024-2030年中国开采铁精矿粉行业发展规模</w:t>
      </w:r>
      <w:r>
        <w:rPr>
          <w:rFonts w:hint="eastAsia"/>
        </w:rPr>
        <w:br/>
      </w:r>
      <w:r>
        <w:rPr>
          <w:rFonts w:hint="eastAsia"/>
        </w:rPr>
        <w:t>　　　　三、2024-2030年中国开采铁精矿粉行业发展趋势预测</w:t>
      </w:r>
      <w:r>
        <w:rPr>
          <w:rFonts w:hint="eastAsia"/>
        </w:rPr>
        <w:br/>
      </w:r>
      <w:r>
        <w:rPr>
          <w:rFonts w:hint="eastAsia"/>
        </w:rPr>
        <w:t>　　第三节 2024-2030年中国开采铁精矿粉行业投资风险分析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开采铁精矿粉国内重点生产厂家分析</w:t>
      </w:r>
      <w:r>
        <w:rPr>
          <w:rFonts w:hint="eastAsia"/>
        </w:rPr>
        <w:br/>
      </w:r>
      <w:r>
        <w:rPr>
          <w:rFonts w:hint="eastAsia"/>
        </w:rPr>
        <w:t>　　第一节 山东金岭矿业股份有限公司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浙江漓铁集团有限公司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扬州首泰矿产工贸有限公司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西钢集团灯塔矿业有限公司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代县泰丰矿业有限公司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开采铁精矿粉地区销售分析</w:t>
      </w:r>
      <w:r>
        <w:rPr>
          <w:rFonts w:hint="eastAsia"/>
        </w:rPr>
        <w:br/>
      </w:r>
      <w:r>
        <w:rPr>
          <w:rFonts w:hint="eastAsia"/>
        </w:rPr>
        <w:t>　　第一节 开采铁精矿粉各地区对比销售分析</w:t>
      </w:r>
      <w:r>
        <w:rPr>
          <w:rFonts w:hint="eastAsia"/>
        </w:rPr>
        <w:br/>
      </w:r>
      <w:r>
        <w:rPr>
          <w:rFonts w:hint="eastAsia"/>
        </w:rPr>
        <w:t>　　第二节 开采铁精矿粉“山东地区”销售分析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开采铁精矿粉“山西地区”销售分析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开采铁精矿粉“浙江地区”销售分析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开采铁精矿粉“辽宁地区”销售分析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开采铁精矿粉产品竞争力优势分析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2：2019-2024年我国国民生产总值统计 单位：亿元</w:t>
      </w:r>
      <w:r>
        <w:rPr>
          <w:rFonts w:hint="eastAsia"/>
        </w:rPr>
        <w:br/>
      </w:r>
      <w:r>
        <w:rPr>
          <w:rFonts w:hint="eastAsia"/>
        </w:rPr>
        <w:t>　　图表 3：2019-2024年我国开采铁精矿粉产值规模统计 亿元</w:t>
      </w:r>
      <w:r>
        <w:rPr>
          <w:rFonts w:hint="eastAsia"/>
        </w:rPr>
        <w:br/>
      </w:r>
      <w:r>
        <w:rPr>
          <w:rFonts w:hint="eastAsia"/>
        </w:rPr>
        <w:t>　　图表 4：2019-2024年我国开采铁精矿粉产能统计 亿吨</w:t>
      </w:r>
      <w:r>
        <w:rPr>
          <w:rFonts w:hint="eastAsia"/>
        </w:rPr>
        <w:br/>
      </w:r>
      <w:r>
        <w:rPr>
          <w:rFonts w:hint="eastAsia"/>
        </w:rPr>
        <w:t>　　图表 5：2024-2030年我国开采铁精矿粉产能预测 亿吨</w:t>
      </w:r>
      <w:r>
        <w:rPr>
          <w:rFonts w:hint="eastAsia"/>
        </w:rPr>
        <w:br/>
      </w:r>
      <w:r>
        <w:rPr>
          <w:rFonts w:hint="eastAsia"/>
        </w:rPr>
        <w:t>　　图表 6：2019-2024年我国开采铁精矿粉产量统计 亿吨</w:t>
      </w:r>
      <w:r>
        <w:rPr>
          <w:rFonts w:hint="eastAsia"/>
        </w:rPr>
        <w:br/>
      </w:r>
      <w:r>
        <w:rPr>
          <w:rFonts w:hint="eastAsia"/>
        </w:rPr>
        <w:t>　　图表 7：2019-2024年我国开采铁精矿粉产能利用率统计</w:t>
      </w:r>
      <w:r>
        <w:rPr>
          <w:rFonts w:hint="eastAsia"/>
        </w:rPr>
        <w:br/>
      </w:r>
      <w:r>
        <w:rPr>
          <w:rFonts w:hint="eastAsia"/>
        </w:rPr>
        <w:t>　　图表 8：2024-2030年我国开采铁精矿粉产量预测 亿吨</w:t>
      </w:r>
      <w:r>
        <w:rPr>
          <w:rFonts w:hint="eastAsia"/>
        </w:rPr>
        <w:br/>
      </w:r>
      <w:r>
        <w:rPr>
          <w:rFonts w:hint="eastAsia"/>
        </w:rPr>
        <w:t>　　图表 9：开采铁精矿粉行业周期</w:t>
      </w:r>
      <w:r>
        <w:rPr>
          <w:rFonts w:hint="eastAsia"/>
        </w:rPr>
        <w:br/>
      </w:r>
      <w:r>
        <w:rPr>
          <w:rFonts w:hint="eastAsia"/>
        </w:rPr>
        <w:t>　　图表 10：2019-2024年我国主要地区铁精粉价格统计 单位：元/吨</w:t>
      </w:r>
      <w:r>
        <w:rPr>
          <w:rFonts w:hint="eastAsia"/>
        </w:rPr>
        <w:br/>
      </w:r>
      <w:r>
        <w:rPr>
          <w:rFonts w:hint="eastAsia"/>
        </w:rPr>
        <w:t>　　图表 11：2024年全国主要地区铁精粉价格统计 单位：元/吨</w:t>
      </w:r>
      <w:r>
        <w:rPr>
          <w:rFonts w:hint="eastAsia"/>
        </w:rPr>
        <w:br/>
      </w:r>
      <w:r>
        <w:rPr>
          <w:rFonts w:hint="eastAsia"/>
        </w:rPr>
        <w:t>　　图表 12：2019-2024年我国开采铁精矿粉行业单位数量统计 家</w:t>
      </w:r>
      <w:r>
        <w:rPr>
          <w:rFonts w:hint="eastAsia"/>
        </w:rPr>
        <w:br/>
      </w:r>
      <w:r>
        <w:rPr>
          <w:rFonts w:hint="eastAsia"/>
        </w:rPr>
        <w:t>　　图表 13：2019-2024年我国开采铁精矿粉行业从业人员规模统计 千人</w:t>
      </w:r>
      <w:r>
        <w:rPr>
          <w:rFonts w:hint="eastAsia"/>
        </w:rPr>
        <w:br/>
      </w:r>
      <w:r>
        <w:rPr>
          <w:rFonts w:hint="eastAsia"/>
        </w:rPr>
        <w:t>　　图表 14：2019-2024年我国开采铁精矿粉行业资产规模统计 亿元</w:t>
      </w:r>
      <w:r>
        <w:rPr>
          <w:rFonts w:hint="eastAsia"/>
        </w:rPr>
        <w:br/>
      </w:r>
      <w:r>
        <w:rPr>
          <w:rFonts w:hint="eastAsia"/>
        </w:rPr>
        <w:t>　　图表 15：2019-2024年我国开采铁精矿粉行业市场规模统计 亿元</w:t>
      </w:r>
      <w:r>
        <w:rPr>
          <w:rFonts w:hint="eastAsia"/>
        </w:rPr>
        <w:br/>
      </w:r>
      <w:r>
        <w:rPr>
          <w:rFonts w:hint="eastAsia"/>
        </w:rPr>
        <w:t>　　图表 16：2019-2024年我国开采铁精矿粉行业产值统计 亿元</w:t>
      </w:r>
      <w:r>
        <w:rPr>
          <w:rFonts w:hint="eastAsia"/>
        </w:rPr>
        <w:br/>
      </w:r>
      <w:r>
        <w:rPr>
          <w:rFonts w:hint="eastAsia"/>
        </w:rPr>
        <w:t>　　图表 17：2019-2024年我国开采铁精矿粉行业销售产值统计</w:t>
      </w:r>
      <w:r>
        <w:rPr>
          <w:rFonts w:hint="eastAsia"/>
        </w:rPr>
        <w:br/>
      </w:r>
      <w:r>
        <w:rPr>
          <w:rFonts w:hint="eastAsia"/>
        </w:rPr>
        <w:t>　　图表 18：2019-2024年我国开采铁精矿粉行业产销率统计</w:t>
      </w:r>
      <w:r>
        <w:rPr>
          <w:rFonts w:hint="eastAsia"/>
        </w:rPr>
        <w:br/>
      </w:r>
      <w:r>
        <w:rPr>
          <w:rFonts w:hint="eastAsia"/>
        </w:rPr>
        <w:t>　　图表 19：2019-2024年我国开采铁精矿粉行业盈利能力统计</w:t>
      </w:r>
      <w:r>
        <w:rPr>
          <w:rFonts w:hint="eastAsia"/>
        </w:rPr>
        <w:br/>
      </w:r>
      <w:r>
        <w:rPr>
          <w:rFonts w:hint="eastAsia"/>
        </w:rPr>
        <w:t>　　图表 20：2019-2024年我国开采铁精矿粉行业偿债能力统计</w:t>
      </w:r>
      <w:r>
        <w:rPr>
          <w:rFonts w:hint="eastAsia"/>
        </w:rPr>
        <w:br/>
      </w:r>
      <w:r>
        <w:rPr>
          <w:rFonts w:hint="eastAsia"/>
        </w:rPr>
        <w:t>　　图表 21：2019-2024年我国开采铁精矿粉行业运营能力统计</w:t>
      </w:r>
      <w:r>
        <w:rPr>
          <w:rFonts w:hint="eastAsia"/>
        </w:rPr>
        <w:br/>
      </w:r>
      <w:r>
        <w:rPr>
          <w:rFonts w:hint="eastAsia"/>
        </w:rPr>
        <w:t>　　图表 22：2019-2024年我国开采铁精矿粉行业发展能力统计</w:t>
      </w:r>
      <w:r>
        <w:rPr>
          <w:rFonts w:hint="eastAsia"/>
        </w:rPr>
        <w:br/>
      </w:r>
      <w:r>
        <w:rPr>
          <w:rFonts w:hint="eastAsia"/>
        </w:rPr>
        <w:t>　　图表 23：2019-2024年我国铁矿石价格统计 单位：美元/吨</w:t>
      </w:r>
      <w:r>
        <w:rPr>
          <w:rFonts w:hint="eastAsia"/>
        </w:rPr>
        <w:br/>
      </w:r>
      <w:r>
        <w:rPr>
          <w:rFonts w:hint="eastAsia"/>
        </w:rPr>
        <w:t>　　图表 24：2024-2030年我国铁矿石价格预测 单位：美元/吨</w:t>
      </w:r>
      <w:r>
        <w:rPr>
          <w:rFonts w:hint="eastAsia"/>
        </w:rPr>
        <w:br/>
      </w:r>
      <w:r>
        <w:rPr>
          <w:rFonts w:hint="eastAsia"/>
        </w:rPr>
        <w:t>　　图表 25：2024-2030年中国开采铁精矿粉行业发展规模预测 单位：亿元</w:t>
      </w:r>
      <w:r>
        <w:rPr>
          <w:rFonts w:hint="eastAsia"/>
        </w:rPr>
        <w:br/>
      </w:r>
      <w:r>
        <w:rPr>
          <w:rFonts w:hint="eastAsia"/>
        </w:rPr>
        <w:t>　　图表 26：山东金岭矿业股份有限公司主营产品介绍</w:t>
      </w:r>
      <w:r>
        <w:rPr>
          <w:rFonts w:hint="eastAsia"/>
        </w:rPr>
        <w:br/>
      </w:r>
      <w:r>
        <w:rPr>
          <w:rFonts w:hint="eastAsia"/>
        </w:rPr>
        <w:t>　　图表 27：2019-2024年山东金岭矿业股份有限公司财务数据统计单位：千元</w:t>
      </w:r>
      <w:r>
        <w:rPr>
          <w:rFonts w:hint="eastAsia"/>
        </w:rPr>
        <w:br/>
      </w:r>
      <w:r>
        <w:rPr>
          <w:rFonts w:hint="eastAsia"/>
        </w:rPr>
        <w:t>　　图表 28：2019-2024年山东金岭矿业股份有限公司经营能力分析</w:t>
      </w:r>
      <w:r>
        <w:rPr>
          <w:rFonts w:hint="eastAsia"/>
        </w:rPr>
        <w:br/>
      </w:r>
      <w:r>
        <w:rPr>
          <w:rFonts w:hint="eastAsia"/>
        </w:rPr>
        <w:t>　　图表 29：浙江漓铁集团有限公司主营产品介绍</w:t>
      </w:r>
      <w:r>
        <w:rPr>
          <w:rFonts w:hint="eastAsia"/>
        </w:rPr>
        <w:br/>
      </w:r>
      <w:r>
        <w:rPr>
          <w:rFonts w:hint="eastAsia"/>
        </w:rPr>
        <w:t>　　图表 30：2019-2024年浙江漓铁集团有限公司财务数据统计单位：千元</w:t>
      </w:r>
      <w:r>
        <w:rPr>
          <w:rFonts w:hint="eastAsia"/>
        </w:rPr>
        <w:br/>
      </w:r>
      <w:r>
        <w:rPr>
          <w:rFonts w:hint="eastAsia"/>
        </w:rPr>
        <w:t>　　图表 31：2019-2024年浙江漓铁集团有限公司经营能力分析</w:t>
      </w:r>
      <w:r>
        <w:rPr>
          <w:rFonts w:hint="eastAsia"/>
        </w:rPr>
        <w:br/>
      </w:r>
      <w:r>
        <w:rPr>
          <w:rFonts w:hint="eastAsia"/>
        </w:rPr>
        <w:t>　　图表 32：扬州首泰矿产工贸有限公司主营产品介绍</w:t>
      </w:r>
      <w:r>
        <w:rPr>
          <w:rFonts w:hint="eastAsia"/>
        </w:rPr>
        <w:br/>
      </w:r>
      <w:r>
        <w:rPr>
          <w:rFonts w:hint="eastAsia"/>
        </w:rPr>
        <w:t>　　图表 33：2019-2024年扬州首泰矿产工贸有限公司财务数据统计单位：千元</w:t>
      </w:r>
      <w:r>
        <w:rPr>
          <w:rFonts w:hint="eastAsia"/>
        </w:rPr>
        <w:br/>
      </w:r>
      <w:r>
        <w:rPr>
          <w:rFonts w:hint="eastAsia"/>
        </w:rPr>
        <w:t>　　图表 34：2019-2024年扬州首泰矿产工贸有限公司经营能力分析</w:t>
      </w:r>
      <w:r>
        <w:rPr>
          <w:rFonts w:hint="eastAsia"/>
        </w:rPr>
        <w:br/>
      </w:r>
      <w:r>
        <w:rPr>
          <w:rFonts w:hint="eastAsia"/>
        </w:rPr>
        <w:t>　　图表 35：西钢集团灯塔矿业有限公司主营产品介绍</w:t>
      </w:r>
      <w:r>
        <w:rPr>
          <w:rFonts w:hint="eastAsia"/>
        </w:rPr>
        <w:br/>
      </w:r>
      <w:r>
        <w:rPr>
          <w:rFonts w:hint="eastAsia"/>
        </w:rPr>
        <w:t>　　图表 36：2019-2024年西钢集团灯塔矿业有限公司财务数据统计单位：千元</w:t>
      </w:r>
      <w:r>
        <w:rPr>
          <w:rFonts w:hint="eastAsia"/>
        </w:rPr>
        <w:br/>
      </w:r>
      <w:r>
        <w:rPr>
          <w:rFonts w:hint="eastAsia"/>
        </w:rPr>
        <w:t>　　图表 37：2019-2024年西钢集团灯塔矿业有限公司经营能力分析</w:t>
      </w:r>
      <w:r>
        <w:rPr>
          <w:rFonts w:hint="eastAsia"/>
        </w:rPr>
        <w:br/>
      </w:r>
      <w:r>
        <w:rPr>
          <w:rFonts w:hint="eastAsia"/>
        </w:rPr>
        <w:t>　　图表 38：代县泰丰矿业有限公司主营产品介绍</w:t>
      </w:r>
      <w:r>
        <w:rPr>
          <w:rFonts w:hint="eastAsia"/>
        </w:rPr>
        <w:br/>
      </w:r>
      <w:r>
        <w:rPr>
          <w:rFonts w:hint="eastAsia"/>
        </w:rPr>
        <w:t>　　图表 39：2019-2024年代县泰丰矿业有限公司财务数据统计单位：千元</w:t>
      </w:r>
      <w:r>
        <w:rPr>
          <w:rFonts w:hint="eastAsia"/>
        </w:rPr>
        <w:br/>
      </w:r>
      <w:r>
        <w:rPr>
          <w:rFonts w:hint="eastAsia"/>
        </w:rPr>
        <w:t>　　图表 40：2019-2024年代县泰丰矿业有限公司经营能力分析</w:t>
      </w:r>
      <w:r>
        <w:rPr>
          <w:rFonts w:hint="eastAsia"/>
        </w:rPr>
        <w:br/>
      </w:r>
      <w:r>
        <w:rPr>
          <w:rFonts w:hint="eastAsia"/>
        </w:rPr>
        <w:t>　　图表 41：2024年开采铁精矿粉各地区收入对比</w:t>
      </w:r>
      <w:r>
        <w:rPr>
          <w:rFonts w:hint="eastAsia"/>
        </w:rPr>
        <w:br/>
      </w:r>
      <w:r>
        <w:rPr>
          <w:rFonts w:hint="eastAsia"/>
        </w:rPr>
        <w:t>　　图表 42：2019-2024年山东地区开采铁精矿粉收入规模统计 亿元</w:t>
      </w:r>
      <w:r>
        <w:rPr>
          <w:rFonts w:hint="eastAsia"/>
        </w:rPr>
        <w:br/>
      </w:r>
      <w:r>
        <w:rPr>
          <w:rFonts w:hint="eastAsia"/>
        </w:rPr>
        <w:t>　　图表 43：2019-2024年山东地区开采铁精矿粉行业主要企业收入统计 千元</w:t>
      </w:r>
      <w:r>
        <w:rPr>
          <w:rFonts w:hint="eastAsia"/>
        </w:rPr>
        <w:br/>
      </w:r>
      <w:r>
        <w:rPr>
          <w:rFonts w:hint="eastAsia"/>
        </w:rPr>
        <w:t>　　图表 44：2019-2024年山西地区开采铁精矿粉收入规模统计 亿元</w:t>
      </w:r>
      <w:r>
        <w:rPr>
          <w:rFonts w:hint="eastAsia"/>
        </w:rPr>
        <w:br/>
      </w:r>
      <w:r>
        <w:rPr>
          <w:rFonts w:hint="eastAsia"/>
        </w:rPr>
        <w:t>　　图表 45：2019-2024年山西地区开采铁精矿粉行业主要企业收入统计 千元</w:t>
      </w:r>
      <w:r>
        <w:rPr>
          <w:rFonts w:hint="eastAsia"/>
        </w:rPr>
        <w:br/>
      </w:r>
      <w:r>
        <w:rPr>
          <w:rFonts w:hint="eastAsia"/>
        </w:rPr>
        <w:t>　　图表 46：2019-2024年浙江地区开采铁精矿粉收入规模统计 亿元</w:t>
      </w:r>
      <w:r>
        <w:rPr>
          <w:rFonts w:hint="eastAsia"/>
        </w:rPr>
        <w:br/>
      </w:r>
      <w:r>
        <w:rPr>
          <w:rFonts w:hint="eastAsia"/>
        </w:rPr>
        <w:t>　　图表 47：2019-2024年浙江地区开采铁精矿粉行业主要企业收入统计 千元</w:t>
      </w:r>
      <w:r>
        <w:rPr>
          <w:rFonts w:hint="eastAsia"/>
        </w:rPr>
        <w:br/>
      </w:r>
      <w:r>
        <w:rPr>
          <w:rFonts w:hint="eastAsia"/>
        </w:rPr>
        <w:t>　　图表 48：2019-2024年辽宁地区开采铁精矿粉收入规模统计 亿元</w:t>
      </w:r>
      <w:r>
        <w:rPr>
          <w:rFonts w:hint="eastAsia"/>
        </w:rPr>
        <w:br/>
      </w:r>
      <w:r>
        <w:rPr>
          <w:rFonts w:hint="eastAsia"/>
        </w:rPr>
        <w:t>　　图表 49：2019-2024年辽宁地区开采铁精矿粉行业主要企业收入统计 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ed1249c7d4468" w:history="1">
        <w:r>
          <w:rPr>
            <w:rStyle w:val="Hyperlink"/>
          </w:rPr>
          <w:t>中国开采铁精矿行业现状调研及发展前景分析报告（2024-2030年）</w:t>
        </w:r>
      </w:hyperlink>
      <w:r>
        <w:rPr>
          <w:color w:val="C00000"/>
        </w:rPr>
        <w:t>》，报告编号：</w:t>
      </w:r>
      <w:r>
        <w:rPr>
          <w:rFonts w:hint="eastAsia"/>
          <w:color w:val="C00000"/>
        </w:rPr>
        <w:t>1658006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ed1249c7d4468" w:history="1">
        <w:r>
          <w:rPr>
            <w:rStyle w:val="Hyperlink"/>
          </w:rPr>
          <w:t>https://www.20087.com/M_NengYuanKuangChan/06/KaiCaiTieJingKuangShiChangXingQingFenXiYuQuShiYuCe.html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643dcc94947c2" w:history="1">
      <w:r>
        <w:rPr>
          <w:rStyle w:val="Hyperlink"/>
        </w:rPr>
        <w:t>中国开采铁精矿行业现状调研及发展前景分析报告（2024-2030年）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KaiCaiTieJingKuangShiChangXingQingFenXiYuQuShiYuCe.html" TargetMode="External" Id="R9b4ed1249c7d446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KaiCaiTieJingKuangShiChangXingQingFenXiYuQuShiYuCe.html" TargetMode="External" Id="R9a3643dcc949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2024-03-04T00:13:00Z</dcterms:created>
  <dcterms:modified xsi:type="dcterms:W3CDTF">2024-03-04T01:13:00Z</dcterms:modified>
  <dc:subject>中国开采铁精矿行业现状调研及发展前景分析报告（2024-2030年）</dc:subject>
  <dc:title>中国开采铁精矿行业现状调研及发展前景分析报告（2024-2030年）</dc:title>
  <cp:keywords>中国开采铁精矿行业现状调研及发展前景分析报告（2024-2030年）</cp:keywords>
  <dc:description>中国开采铁精矿行业现状调研及发展前景分析报告（2024-2030年）</dc:description>
</cp:coreProperties>
</file>