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ac3b43574b75" w:history="1">
              <w:r>
                <w:rPr>
                  <w:rStyle w:val="Hyperlink"/>
                </w:rPr>
                <w:t>2025-2031年中国电镀行业分析与市场前景预测报告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ac3b43574b75" w:history="1">
              <w:r>
                <w:rPr>
                  <w:rStyle w:val="Hyperlink"/>
                </w:rPr>
                <w:t>2025-2031年中国电镀行业分析与市场前景预测报告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7ac3b43574b75" w:history="1">
                <w:r>
                  <w:rPr>
                    <w:rStyle w:val="Hyperlink"/>
                  </w:rPr>
                  <w:t>https://www.20087.com/6/30/DianDuQianJing.html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金属表面处理的关键技术，广泛应用于汽车、电子、航空等领域，以提高金属制品的耐蚀性、导电性和美观性。近年来，随着环保法规的趋严和对电镀质量要求的提升，电镀行业正经历着深刻变革。采用低氰、无氰电镀液和三价铬钝化技术，减少了有害物质的排放。同时，智能化电镀线的开发，如自动化上下料和在线监测系统，提高了生产效率和电镀层的均匀性。</w:t>
      </w:r>
      <w:r>
        <w:rPr>
          <w:rFonts w:hint="eastAsia"/>
        </w:rPr>
        <w:br/>
      </w:r>
      <w:r>
        <w:rPr>
          <w:rFonts w:hint="eastAsia"/>
        </w:rPr>
        <w:t>　　未来，电镀技术将更加注重环保、高效和智能化。随着纳米技术和新材料的应用，开发出更加环保的电镀液和镀层，如生物基电镀液和纳米复合镀层，减少对环境的影响。同时，集成传感器和机器学习算法的智能电镀系统，将实现电镀过程的实时优化，提高镀层质量和生产效率。此外，3D打印技术和电镀的结合，将推动电镀技术向复杂几何形状和个性化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ac3b43574b75" w:history="1">
        <w:r>
          <w:rPr>
            <w:rStyle w:val="Hyperlink"/>
          </w:rPr>
          <w:t>2025-2031年中国电镀行业分析与市场前景预测报告</w:t>
        </w:r>
      </w:hyperlink>
      <w:r>
        <w:rPr>
          <w:rFonts w:hint="eastAsia"/>
        </w:rPr>
        <w:t>》主要分析了电镀行业的市场规模、电镀市场供需状况、电镀市场竞争状况和电镀主要企业经营情况，同时对电镀行业的未来发展做出科学的预测。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87ac3b43574b75" w:history="1">
        <w:r>
          <w:rPr>
            <w:rStyle w:val="Hyperlink"/>
          </w:rPr>
          <w:t>2025-2031年中国电镀行业分析与市场前景预测报告</w:t>
        </w:r>
      </w:hyperlink>
      <w:r>
        <w:rPr>
          <w:rFonts w:hint="eastAsia"/>
        </w:rPr>
        <w:t>》可以帮助投资者准确把握电镀行业的市场现状，为投资者进行投资作出电镀行业前景预判，挖掘电镀行业投资价值，同时提出电镀行业投资策略、营销策略等方面的建议。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电镀行业相关概述</w:t>
      </w:r>
      <w:r>
        <w:rPr>
          <w:rFonts w:hint="eastAsia"/>
        </w:rPr>
        <w:br/>
      </w:r>
      <w:r>
        <w:rPr>
          <w:rFonts w:hint="eastAsia"/>
        </w:rPr>
        <w:t>　　　　一、电镀行业定义及特点</w:t>
      </w:r>
      <w:r>
        <w:rPr>
          <w:rFonts w:hint="eastAsia"/>
        </w:rPr>
        <w:br/>
      </w:r>
      <w:r>
        <w:rPr>
          <w:rFonts w:hint="eastAsia"/>
        </w:rPr>
        <w:t>　　　　　　1、电镀行业定义</w:t>
      </w:r>
      <w:r>
        <w:rPr>
          <w:rFonts w:hint="eastAsia"/>
        </w:rPr>
        <w:br/>
      </w:r>
      <w:r>
        <w:rPr>
          <w:rFonts w:hint="eastAsia"/>
        </w:rPr>
        <w:t>　　　　　　2、电镀行业特点</w:t>
      </w:r>
      <w:r>
        <w:rPr>
          <w:rFonts w:hint="eastAsia"/>
        </w:rPr>
        <w:br/>
      </w:r>
      <w:r>
        <w:rPr>
          <w:rFonts w:hint="eastAsia"/>
        </w:rPr>
        <w:t>　　　　二、电镀行业经营模式分析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1、电镀生产模式</w:t>
      </w:r>
      <w:r>
        <w:rPr>
          <w:rFonts w:hint="eastAsia"/>
        </w:rPr>
        <w:br/>
      </w:r>
      <w:r>
        <w:rPr>
          <w:rFonts w:hint="eastAsia"/>
        </w:rPr>
        <w:t>　　　　　　2、电镀采购模式</w:t>
      </w:r>
      <w:r>
        <w:rPr>
          <w:rFonts w:hint="eastAsia"/>
        </w:rPr>
        <w:br/>
      </w:r>
      <w:r>
        <w:rPr>
          <w:rFonts w:hint="eastAsia"/>
        </w:rPr>
        <w:t>　　　　　　3、电镀销售模式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2024-2025年全球电镀行业发展概况</w:t>
      </w:r>
      <w:r>
        <w:rPr>
          <w:rFonts w:hint="eastAsia"/>
        </w:rPr>
        <w:br/>
      </w:r>
      <w:r>
        <w:rPr>
          <w:rFonts w:hint="eastAsia"/>
        </w:rPr>
        <w:t>　　第二节 世界电镀行业发展走势</w:t>
      </w:r>
      <w:r>
        <w:rPr>
          <w:rFonts w:hint="eastAsia"/>
        </w:rPr>
        <w:br/>
      </w:r>
      <w:r>
        <w:rPr>
          <w:rFonts w:hint="eastAsia"/>
        </w:rPr>
        <w:t>　　　　一、全球电镀行业市场分布情况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当前我国电镀技术发展现状</w:t>
      </w:r>
      <w:r>
        <w:rPr>
          <w:rFonts w:hint="eastAsia"/>
        </w:rPr>
        <w:br/>
      </w:r>
      <w:r>
        <w:rPr>
          <w:rFonts w:hint="eastAsia"/>
        </w:rPr>
        <w:t>　　第二节 中外电镀技术差距及产生差距的主要原因分析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提高我国电镀技术的对策</w:t>
      </w:r>
      <w:r>
        <w:rPr>
          <w:rFonts w:hint="eastAsia"/>
        </w:rPr>
        <w:br/>
      </w:r>
      <w:r>
        <w:rPr>
          <w:rFonts w:hint="eastAsia"/>
        </w:rPr>
        <w:t>　　第四节 我国电镀研发、设计发展趋势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一、2019-2024年电镀行业市场供给情况</w:t>
      </w:r>
      <w:r>
        <w:rPr>
          <w:rFonts w:hint="eastAsia"/>
        </w:rPr>
        <w:br/>
      </w:r>
      <w:r>
        <w:rPr>
          <w:rFonts w:hint="eastAsia"/>
        </w:rPr>
        <w:t>　　　　二、电镀行业市场供给特点分析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三、2025-2031年电镀行业市场供给预测</w:t>
      </w:r>
      <w:r>
        <w:rPr>
          <w:rFonts w:hint="eastAsia"/>
        </w:rPr>
        <w:br/>
      </w:r>
      <w:r>
        <w:rPr>
          <w:rFonts w:hint="eastAsia"/>
        </w:rPr>
        <w:t>　　第五节 电镀行业市场供需平衡状况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电镀行业竞争格局分析</w:t>
      </w:r>
      <w:r>
        <w:rPr>
          <w:rFonts w:hint="eastAsia"/>
        </w:rPr>
        <w:br/>
      </w:r>
      <w:r>
        <w:rPr>
          <w:rFonts w:hint="eastAsia"/>
        </w:rPr>
        <w:t>　　第一节 电镀行业集中度分析</w:t>
      </w:r>
      <w:r>
        <w:rPr>
          <w:rFonts w:hint="eastAsia"/>
        </w:rPr>
        <w:br/>
      </w:r>
      <w:r>
        <w:rPr>
          <w:rFonts w:hint="eastAsia"/>
        </w:rPr>
        <w:t>　　　　一、电镀市场集中度分析</w:t>
      </w:r>
      <w:r>
        <w:rPr>
          <w:rFonts w:hint="eastAsia"/>
        </w:rPr>
        <w:br/>
      </w:r>
      <w:r>
        <w:rPr>
          <w:rFonts w:hint="eastAsia"/>
        </w:rPr>
        <w:t>　　　　二、电镀企业集中度分析</w:t>
      </w:r>
      <w:r>
        <w:rPr>
          <w:rFonts w:hint="eastAsia"/>
        </w:rPr>
        <w:br/>
      </w:r>
      <w:r>
        <w:rPr>
          <w:rFonts w:hint="eastAsia"/>
        </w:rPr>
        <w:t>　　　　三、电镀区域集中度分析</w:t>
      </w:r>
      <w:r>
        <w:rPr>
          <w:rFonts w:hint="eastAsia"/>
        </w:rPr>
        <w:br/>
      </w:r>
      <w:r>
        <w:rPr>
          <w:rFonts w:hint="eastAsia"/>
        </w:rPr>
        <w:t>　　第二节 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电镀企业发展策略分析</w:t>
      </w:r>
      <w:r>
        <w:rPr>
          <w:rFonts w:hint="eastAsia"/>
        </w:rPr>
        <w:br/>
      </w:r>
      <w:r>
        <w:rPr>
          <w:rFonts w:hint="eastAsia"/>
        </w:rPr>
        <w:t>　　第一节 电镀市场策略分析</w:t>
      </w:r>
      <w:r>
        <w:rPr>
          <w:rFonts w:hint="eastAsia"/>
        </w:rPr>
        <w:br/>
      </w:r>
      <w:r>
        <w:rPr>
          <w:rFonts w:hint="eastAsia"/>
        </w:rPr>
        <w:t>　　　　一、电镀价格策略分析</w:t>
      </w:r>
      <w:r>
        <w:rPr>
          <w:rFonts w:hint="eastAsia"/>
        </w:rPr>
        <w:br/>
      </w:r>
      <w:r>
        <w:rPr>
          <w:rFonts w:hint="eastAsia"/>
        </w:rPr>
        <w:t>　　　　二、电镀渠道策略分析</w:t>
      </w:r>
      <w:r>
        <w:rPr>
          <w:rFonts w:hint="eastAsia"/>
        </w:rPr>
        <w:br/>
      </w:r>
      <w:r>
        <w:rPr>
          <w:rFonts w:hint="eastAsia"/>
        </w:rPr>
        <w:t>　　第二节 电镀销售策略分析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四、电镀品牌战略管理的策略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中国电镀行业营销策略分析</w:t>
      </w:r>
      <w:r>
        <w:rPr>
          <w:rFonts w:hint="eastAsia"/>
        </w:rPr>
        <w:br/>
      </w:r>
      <w:r>
        <w:rPr>
          <w:rFonts w:hint="eastAsia"/>
        </w:rPr>
        <w:t>　　第一节 电镀市场推广策略研究分析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一、做好电镀产品导入</w:t>
      </w:r>
      <w:r>
        <w:rPr>
          <w:rFonts w:hint="eastAsia"/>
        </w:rPr>
        <w:br/>
      </w:r>
      <w:r>
        <w:rPr>
          <w:rFonts w:hint="eastAsia"/>
        </w:rPr>
        <w:t>　　　　二、做好电镀产品组合和产品线决策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一、电镀行业营销环境分析</w:t>
      </w:r>
      <w:r>
        <w:rPr>
          <w:rFonts w:hint="eastAsia"/>
        </w:rPr>
        <w:br/>
      </w:r>
      <w:r>
        <w:rPr>
          <w:rFonts w:hint="eastAsia"/>
        </w:rPr>
        <w:t>　　　　二、电镀行业现存的营销渠道分析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2025年电镀市场前景分析</w:t>
      </w:r>
      <w:r>
        <w:rPr>
          <w:rFonts w:hint="eastAsia"/>
        </w:rPr>
        <w:br/>
      </w:r>
      <w:r>
        <w:rPr>
          <w:rFonts w:hint="eastAsia"/>
        </w:rPr>
        <w:t>　　第二节 2025年电镀发展趋势预测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中国电镀行业多元化经营战略的可行性分析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电镀行业历程</w:t>
      </w:r>
      <w:r>
        <w:rPr>
          <w:rFonts w:hint="eastAsia"/>
        </w:rPr>
        <w:br/>
      </w:r>
      <w:r>
        <w:rPr>
          <w:rFonts w:hint="eastAsia"/>
        </w:rPr>
        <w:t>　　图表 电镀行业生命周期</w:t>
      </w:r>
      <w:r>
        <w:rPr>
          <w:rFonts w:hint="eastAsia"/>
        </w:rPr>
        <w:br/>
      </w:r>
      <w:r>
        <w:rPr>
          <w:rFonts w:hint="eastAsia"/>
        </w:rPr>
        <w:t>　　图表 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ac3b43574b75" w:history="1">
        <w:r>
          <w:rPr>
            <w:rStyle w:val="Hyperlink"/>
          </w:rPr>
          <w:t>2025-2031年中国电镀行业分析与市场前景预测报告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7ac3b43574b75" w:history="1">
        <w:r>
          <w:rPr>
            <w:rStyle w:val="Hyperlink"/>
          </w:rPr>
          <w:t>https://www.20087.com/6/30/DianDuQianJing.html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2df8128f479f" w:history="1">
      <w:r>
        <w:rPr>
          <w:rStyle w:val="Hyperlink"/>
        </w:rPr>
        <w:t>2025-2031年中国电镀行业分析与市场前景预测报告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DuQianJing.html" TargetMode="External" Id="R5a87ac3b435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DuQianJing.html" TargetMode="External" Id="R82572df8128f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2024-06-01T07:14:00Z</dcterms:created>
  <dcterms:modified xsi:type="dcterms:W3CDTF">2024-06-01T08:14:00Z</dcterms:modified>
  <dc:subject>2025-2031年中国电镀行业分析与市场前景预测报告</dc:subject>
  <dc:title>2025-2031年中国电镀行业分析与市场前景预测报告</dc:title>
  <cp:keywords>2025-2031年中国电镀行业分析与市场前景预测报告</cp:keywords>
  <dc:description>2025-2031年中国电镀行业分析与市场前景预测报告</dc:description>
</cp:coreProperties>
</file>