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8cd265ea24e1f" w:history="1">
              <w:r>
                <w:rPr>
                  <w:rStyle w:val="Hyperlink"/>
                </w:rPr>
                <w:t>2025-2031年中国铝棒行业现状全面调研与发展趋势报告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8cd265ea24e1f" w:history="1">
              <w:r>
                <w:rPr>
                  <w:rStyle w:val="Hyperlink"/>
                </w:rPr>
                <w:t>2025-2031年中国铝棒行业现状全面调研与发展趋势报告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8cd265ea24e1f" w:history="1">
                <w:r>
                  <w:rPr>
                    <w:rStyle w:val="Hyperlink"/>
                  </w:rPr>
                  <w:t>https://www.20087.com/6/50/LvBangFaZhanQuShiYuCe.html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棒是一种基础的金属材料，广泛应用于建筑、航空航天、汽车制造、电气和机械加工等多个行业。近年来，随着铝合金材料技术的不断进步，铝棒的强度、耐腐蚀性和加工性能得到了显著提升，满足了各行业对轻量化和高性能的需求。同时，环保和可持续发展的理念推动了再生铝的使用，促进了铝棒生产的循环经济。</w:t>
      </w:r>
      <w:r>
        <w:rPr>
          <w:rFonts w:hint="eastAsia"/>
        </w:rPr>
        <w:br/>
      </w:r>
      <w:r>
        <w:rPr>
          <w:rFonts w:hint="eastAsia"/>
        </w:rPr>
        <w:t>　　未来，铝棒行业将更加注重材料创新和绿色制造。在材料创新方面，将开发更多高强度、高导电性和特殊合金成分的铝棒，以适应新能源、5G通信和高端装备制造等新兴领域的需求。绿色制造方面，将加大对再生铝的利用，提高铝棒生产的能源效率，减少碳排放，同时探索铝材的可回收性和循环利用技术，实现铝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8cd265ea24e1f" w:history="1">
        <w:r>
          <w:rPr>
            <w:rStyle w:val="Hyperlink"/>
          </w:rPr>
          <w:t>2025-2031年中国铝棒行业现状全面调研与发展趋势报告</w:t>
        </w:r>
      </w:hyperlink>
      <w:r>
        <w:rPr>
          <w:rFonts w:hint="eastAsia"/>
        </w:rPr>
        <w:t>》通过严谨的分析、翔实的数据及直观的图表，系统解析了铝棒行业的市场规模、需求变化、价格波动及产业链结构。报告全面评估了当前铝棒市场现状，科学预测了未来市场前景与发展趋势，重点剖析了铝棒细分市场的机遇与挑战。同时，报告对铝棒重点企业的竞争地位及市场集中度进行了评估，为铝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2024-2025年中国铝工业运行态势分析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一、中国铝工业的产业布局分析</w:t>
      </w:r>
      <w:r>
        <w:rPr>
          <w:rFonts w:hint="eastAsia"/>
        </w:rPr>
        <w:br/>
      </w:r>
      <w:r>
        <w:rPr>
          <w:rFonts w:hint="eastAsia"/>
        </w:rPr>
        <w:t>　　　　二、中国铝工业发展的总体概况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三、中国铝工业处在重要的转折时期</w:t>
      </w:r>
      <w:r>
        <w:rPr>
          <w:rFonts w:hint="eastAsia"/>
        </w:rPr>
        <w:br/>
      </w:r>
      <w:r>
        <w:rPr>
          <w:rFonts w:hint="eastAsia"/>
        </w:rPr>
        <w:t>　　　　四、中国铝工业对世界铝市场的影响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第二节 2024-2025年中国铝工业发展存在的问题分析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三、国内铝工业畸形产业链亟待矫正</w:t>
      </w:r>
      <w:r>
        <w:rPr>
          <w:rFonts w:hint="eastAsia"/>
        </w:rPr>
        <w:br/>
      </w:r>
      <w:r>
        <w:rPr>
          <w:rFonts w:hint="eastAsia"/>
        </w:rPr>
        <w:t>　　第三节 2024-2025年发展中国铝工业的策略与分析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2024-2025年中国铝棒行业运行分析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2024-2025年中国铝棒行业政策分析</w:t>
      </w:r>
      <w:r>
        <w:rPr>
          <w:rFonts w:hint="eastAsia"/>
        </w:rPr>
        <w:br/>
      </w:r>
      <w:r>
        <w:rPr>
          <w:rFonts w:hint="eastAsia"/>
        </w:rPr>
        <w:t>　　　　一、出台相关政策分析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2024-2025年中国铝棒行业社会分析</w:t>
      </w:r>
      <w:r>
        <w:rPr>
          <w:rFonts w:hint="eastAsia"/>
        </w:rPr>
        <w:br/>
      </w:r>
      <w:r>
        <w:rPr>
          <w:rFonts w:hint="eastAsia"/>
        </w:rPr>
        <w:t>　　　　一、人口分析</w:t>
      </w:r>
      <w:r>
        <w:rPr>
          <w:rFonts w:hint="eastAsia"/>
        </w:rPr>
        <w:br/>
      </w:r>
      <w:r>
        <w:rPr>
          <w:rFonts w:hint="eastAsia"/>
        </w:rPr>
        <w:t>　　　　二、教育分析</w:t>
      </w:r>
      <w:r>
        <w:rPr>
          <w:rFonts w:hint="eastAsia"/>
        </w:rPr>
        <w:br/>
      </w:r>
      <w:r>
        <w:rPr>
          <w:rFonts w:hint="eastAsia"/>
        </w:rPr>
        <w:t>　　　　三、文化分析</w:t>
      </w:r>
      <w:r>
        <w:rPr>
          <w:rFonts w:hint="eastAsia"/>
        </w:rPr>
        <w:br/>
      </w:r>
      <w:r>
        <w:rPr>
          <w:rFonts w:hint="eastAsia"/>
        </w:rPr>
        <w:t>　　　　四、生态分析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2024-2025年国际铝棒行业发展情况分析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2024-2025年全球铝棒行业发展综述</w:t>
      </w:r>
      <w:r>
        <w:rPr>
          <w:rFonts w:hint="eastAsia"/>
        </w:rPr>
        <w:br/>
      </w:r>
      <w:r>
        <w:rPr>
          <w:rFonts w:hint="eastAsia"/>
        </w:rPr>
        <w:t>　　　　一、世界铝棒行业发展概况</w:t>
      </w:r>
      <w:r>
        <w:rPr>
          <w:rFonts w:hint="eastAsia"/>
        </w:rPr>
        <w:br/>
      </w:r>
      <w:r>
        <w:rPr>
          <w:rFonts w:hint="eastAsia"/>
        </w:rPr>
        <w:t>　　　　二、世界铝棒行业的发展特点</w:t>
      </w:r>
      <w:r>
        <w:rPr>
          <w:rFonts w:hint="eastAsia"/>
        </w:rPr>
        <w:br/>
      </w:r>
      <w:r>
        <w:rPr>
          <w:rFonts w:hint="eastAsia"/>
        </w:rPr>
        <w:t>　　　　三、国际铝棒市场概况</w:t>
      </w:r>
      <w:r>
        <w:rPr>
          <w:rFonts w:hint="eastAsia"/>
        </w:rPr>
        <w:br/>
      </w:r>
      <w:r>
        <w:rPr>
          <w:rFonts w:hint="eastAsia"/>
        </w:rPr>
        <w:t>　　　　四、国际铝棒生产工艺及发展方向</w:t>
      </w:r>
      <w:r>
        <w:rPr>
          <w:rFonts w:hint="eastAsia"/>
        </w:rPr>
        <w:br/>
      </w:r>
      <w:r>
        <w:rPr>
          <w:rFonts w:hint="eastAsia"/>
        </w:rPr>
        <w:t>　　第二节 2024-2025年国际重点国家或地区铝棒行业发展现状分析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第三节 2025-2031年世界铝棒行业发展前景预测分析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2024-2025年中国铝棒行业运行现状分析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2024-2025年中国铝棒产业运行动态分析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一、中国铝棒行业规模分析</w:t>
      </w:r>
      <w:r>
        <w:rPr>
          <w:rFonts w:hint="eastAsia"/>
        </w:rPr>
        <w:br/>
      </w:r>
      <w:r>
        <w:rPr>
          <w:rFonts w:hint="eastAsia"/>
        </w:rPr>
        <w:t>　　　　二、中国铝棒投资现状分析</w:t>
      </w:r>
      <w:r>
        <w:rPr>
          <w:rFonts w:hint="eastAsia"/>
        </w:rPr>
        <w:br/>
      </w:r>
      <w:r>
        <w:rPr>
          <w:rFonts w:hint="eastAsia"/>
        </w:rPr>
        <w:t>　　　　三、国内铝棒技术工艺研发分析</w:t>
      </w:r>
      <w:r>
        <w:rPr>
          <w:rFonts w:hint="eastAsia"/>
        </w:rPr>
        <w:br/>
      </w:r>
      <w:r>
        <w:rPr>
          <w:rFonts w:hint="eastAsia"/>
        </w:rPr>
        <w:t>　　第二节 2024-2025年中国铝棒产业发展态势分析</w:t>
      </w:r>
      <w:r>
        <w:rPr>
          <w:rFonts w:hint="eastAsia"/>
        </w:rPr>
        <w:br/>
      </w:r>
      <w:r>
        <w:rPr>
          <w:rFonts w:hint="eastAsia"/>
        </w:rPr>
        <w:t>　　　　一、铝棒价格走势分析</w:t>
      </w:r>
      <w:r>
        <w:rPr>
          <w:rFonts w:hint="eastAsia"/>
        </w:rPr>
        <w:br/>
      </w:r>
      <w:r>
        <w:rPr>
          <w:rFonts w:hint="eastAsia"/>
        </w:rPr>
        <w:t>　　　　二、铝棒行业发展机遇分析</w:t>
      </w:r>
      <w:r>
        <w:rPr>
          <w:rFonts w:hint="eastAsia"/>
        </w:rPr>
        <w:br/>
      </w:r>
      <w:r>
        <w:rPr>
          <w:rFonts w:hint="eastAsia"/>
        </w:rPr>
        <w:t>　　　　三、铝棒行业发展制约因素分析</w:t>
      </w:r>
      <w:r>
        <w:rPr>
          <w:rFonts w:hint="eastAsia"/>
        </w:rPr>
        <w:br/>
      </w:r>
      <w:r>
        <w:rPr>
          <w:rFonts w:hint="eastAsia"/>
        </w:rPr>
        <w:t>　　第三节 2024-2025年中国铝棒产业发展策略分析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2024-2025年中国铝棒市场运营格局分析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2024-2025年中国铝棒生产情况分析</w:t>
      </w:r>
      <w:r>
        <w:rPr>
          <w:rFonts w:hint="eastAsia"/>
        </w:rPr>
        <w:br/>
      </w:r>
      <w:r>
        <w:rPr>
          <w:rFonts w:hint="eastAsia"/>
        </w:rPr>
        <w:t>　　　　一、铝棒生产规模分析</w:t>
      </w:r>
      <w:r>
        <w:rPr>
          <w:rFonts w:hint="eastAsia"/>
        </w:rPr>
        <w:br/>
      </w:r>
      <w:r>
        <w:rPr>
          <w:rFonts w:hint="eastAsia"/>
        </w:rPr>
        <w:t>　　　　二、铝棒生产影响因素分析</w:t>
      </w:r>
      <w:r>
        <w:rPr>
          <w:rFonts w:hint="eastAsia"/>
        </w:rPr>
        <w:br/>
      </w:r>
      <w:r>
        <w:rPr>
          <w:rFonts w:hint="eastAsia"/>
        </w:rPr>
        <w:t>　　　　三、铝棒生产原材料供应分析</w:t>
      </w:r>
      <w:r>
        <w:rPr>
          <w:rFonts w:hint="eastAsia"/>
        </w:rPr>
        <w:br/>
      </w:r>
      <w:r>
        <w:rPr>
          <w:rFonts w:hint="eastAsia"/>
        </w:rPr>
        <w:t>　　第二节 2024-2025年中国铝棒市场发展格局分析</w:t>
      </w:r>
      <w:r>
        <w:rPr>
          <w:rFonts w:hint="eastAsia"/>
        </w:rPr>
        <w:br/>
      </w:r>
      <w:r>
        <w:rPr>
          <w:rFonts w:hint="eastAsia"/>
        </w:rPr>
        <w:t>　　　　一、铝棒市场需求现状分析</w:t>
      </w:r>
      <w:r>
        <w:rPr>
          <w:rFonts w:hint="eastAsia"/>
        </w:rPr>
        <w:br/>
      </w:r>
      <w:r>
        <w:rPr>
          <w:rFonts w:hint="eastAsia"/>
        </w:rPr>
        <w:t>　　　　二、铝棒消费结构分析</w:t>
      </w:r>
      <w:r>
        <w:rPr>
          <w:rFonts w:hint="eastAsia"/>
        </w:rPr>
        <w:br/>
      </w:r>
      <w:r>
        <w:rPr>
          <w:rFonts w:hint="eastAsia"/>
        </w:rPr>
        <w:t>　　　　三、铝棒营销模式分析</w:t>
      </w:r>
      <w:r>
        <w:rPr>
          <w:rFonts w:hint="eastAsia"/>
        </w:rPr>
        <w:br/>
      </w:r>
      <w:r>
        <w:rPr>
          <w:rFonts w:hint="eastAsia"/>
        </w:rPr>
        <w:t>　　第三节 2024-2025年中国铝棒区域市场结构分析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2024-2025年中国铝棒及其他铝条、杆、型材及异型材进出口数据监测分析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2024-2025年中国铝棒及其他铝条、杆、型材及异型材（7604）进口数据分析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2024-2025年中国铝棒及其他铝条、杆、型材及异型材出口数据分析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2024-2025年中国铝棒及其他铝条、杆、型材及异型材进出口平均单价分析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2024-2025年中国铝棒及其他铝条、杆、型材及异型材进出口国家及地区分析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2024-2025年中国常用有色金属压延加工行业数据监测分析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2024-2025年中国常用有色金属压延加工行业规模分析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2024-2025年中国常用有色金属压延加工行业结构分析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2024-2025年中国常用有色金属压延加工行业产值分析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2024-2025年中国常用有色金属压延加工行业成本费用分析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2024-2025年中国常用有色金属压延加工行业盈利能力分析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2024-2025年中国铝棒行业集中度分析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2024-2025年中国铝棒行业竞争态势分析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2024-2025年中国铝棒行业竞争策略分析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2024-2025年中国铝棒行业重点企业关键性数据分析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佛山市南海区大沥奇槎占美金属有限公司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武汉富士铝材有限公司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浙江兄弟铜铝管制造有限公司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山西兆丰铝挤压技术发展有限公司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汨罗市龙舟铝业有限责任公司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2024-2025年中国铝型材行业发展情况分析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2024-2025年中国铝型材行业运行现状分析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一、中国铝型材工业发展历程回顾</w:t>
      </w:r>
      <w:r>
        <w:rPr>
          <w:rFonts w:hint="eastAsia"/>
        </w:rPr>
        <w:br/>
      </w:r>
      <w:r>
        <w:rPr>
          <w:rFonts w:hint="eastAsia"/>
        </w:rPr>
        <w:t>　　　　二、当前我国铝型材技术发展现状</w:t>
      </w:r>
      <w:r>
        <w:rPr>
          <w:rFonts w:hint="eastAsia"/>
        </w:rPr>
        <w:br/>
      </w:r>
      <w:r>
        <w:rPr>
          <w:rFonts w:hint="eastAsia"/>
        </w:rPr>
        <w:t>　　　　三、中国建筑铝型材发展概况</w:t>
      </w:r>
      <w:r>
        <w:rPr>
          <w:rFonts w:hint="eastAsia"/>
        </w:rPr>
        <w:br/>
      </w:r>
      <w:r>
        <w:rPr>
          <w:rFonts w:hint="eastAsia"/>
        </w:rPr>
        <w:t>　　第二节 2024-2025年中国铝型材行业存在的问题分析</w:t>
      </w:r>
      <w:r>
        <w:rPr>
          <w:rFonts w:hint="eastAsia"/>
        </w:rPr>
        <w:br/>
      </w:r>
      <w:r>
        <w:rPr>
          <w:rFonts w:hint="eastAsia"/>
        </w:rPr>
        <w:t>　　第三节 2024-2025年中国铝型材市场运营现状分析</w:t>
      </w:r>
      <w:r>
        <w:rPr>
          <w:rFonts w:hint="eastAsia"/>
        </w:rPr>
        <w:br/>
      </w:r>
      <w:r>
        <w:rPr>
          <w:rFonts w:hint="eastAsia"/>
        </w:rPr>
        <w:t>　　　　一、中国铝型材市场需求形势分析</w:t>
      </w:r>
      <w:r>
        <w:rPr>
          <w:rFonts w:hint="eastAsia"/>
        </w:rPr>
        <w:br/>
      </w:r>
      <w:r>
        <w:rPr>
          <w:rFonts w:hint="eastAsia"/>
        </w:rPr>
        <w:t>　　　　二、铝型材出口态势分析</w:t>
      </w:r>
      <w:r>
        <w:rPr>
          <w:rFonts w:hint="eastAsia"/>
        </w:rPr>
        <w:br/>
      </w:r>
      <w:r>
        <w:rPr>
          <w:rFonts w:hint="eastAsia"/>
        </w:rPr>
        <w:t>　　　　三、铝型材市场发展特征分析</w:t>
      </w:r>
      <w:r>
        <w:rPr>
          <w:rFonts w:hint="eastAsia"/>
        </w:rPr>
        <w:br/>
      </w:r>
      <w:r>
        <w:rPr>
          <w:rFonts w:hint="eastAsia"/>
        </w:rPr>
        <w:t>　　第四节 2025-2031年中国铝型材市场发展机遇分析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2025-2031年中国铝棒行业发展走势展望</w:t>
      </w:r>
      <w:r>
        <w:rPr>
          <w:rFonts w:hint="eastAsia"/>
        </w:rPr>
        <w:br/>
      </w:r>
      <w:r>
        <w:rPr>
          <w:rFonts w:hint="eastAsia"/>
        </w:rPr>
        <w:t>　　第一节 2025-2031年中国铝棒产品发展趋势预测分析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一、铝棒技术走势分析</w:t>
      </w:r>
      <w:r>
        <w:rPr>
          <w:rFonts w:hint="eastAsia"/>
        </w:rPr>
        <w:br/>
      </w:r>
      <w:r>
        <w:rPr>
          <w:rFonts w:hint="eastAsia"/>
        </w:rPr>
        <w:t>　　　　二、铝棒行业发展方向分析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2025-2031年中国铝棒行业市场发展情报分析</w:t>
      </w:r>
      <w:r>
        <w:rPr>
          <w:rFonts w:hint="eastAsia"/>
        </w:rPr>
        <w:br/>
      </w:r>
      <w:r>
        <w:rPr>
          <w:rFonts w:hint="eastAsia"/>
        </w:rPr>
        <w:t>　　　　一、铝棒供给预测分析</w:t>
      </w:r>
      <w:r>
        <w:rPr>
          <w:rFonts w:hint="eastAsia"/>
        </w:rPr>
        <w:br/>
      </w:r>
      <w:r>
        <w:rPr>
          <w:rFonts w:hint="eastAsia"/>
        </w:rPr>
        <w:t>　　　　二、铝棒需求预测分析</w:t>
      </w:r>
      <w:r>
        <w:rPr>
          <w:rFonts w:hint="eastAsia"/>
        </w:rPr>
        <w:br/>
      </w:r>
      <w:r>
        <w:rPr>
          <w:rFonts w:hint="eastAsia"/>
        </w:rPr>
        <w:t>　　　　三、铝棒进出口形势预测分析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2025-2031年中国铝棒行业市场盈利能力预测分析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2025-2031年中国铝棒行业投资规划分析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2025-2031年中国铝棒行业投资机会分析</w:t>
      </w:r>
      <w:r>
        <w:rPr>
          <w:rFonts w:hint="eastAsia"/>
        </w:rPr>
        <w:br/>
      </w:r>
      <w:r>
        <w:rPr>
          <w:rFonts w:hint="eastAsia"/>
        </w:rPr>
        <w:t>　　　　一、铝棒行业吸引力分析</w:t>
      </w:r>
      <w:r>
        <w:rPr>
          <w:rFonts w:hint="eastAsia"/>
        </w:rPr>
        <w:br/>
      </w:r>
      <w:r>
        <w:rPr>
          <w:rFonts w:hint="eastAsia"/>
        </w:rPr>
        <w:t>　　　　二、铝棒行业区域投资潜力分析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2025-2031年中国铝棒行业投资风险分析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中-智-林-2025-2031年中国铝棒行业投资策略分析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2024-2025年中国外汇储备走势图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2024-2025年我国普通高等教育、中等职业教育及普通高中招生人数走势图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2024-2025年我国和电视综合人口覆盖率走势图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2024-2025年我国研究与试验发展经费支出走势图</w:t>
      </w:r>
      <w:r>
        <w:rPr>
          <w:rFonts w:hint="eastAsia"/>
        </w:rPr>
        <w:br/>
      </w:r>
      <w:r>
        <w:rPr>
          <w:rFonts w:hint="eastAsia"/>
        </w:rPr>
        <w:t>　　图表 2024-2025年中国铝棒及其他铝条、杆、型材及异型材进口数量分析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2024-2025年中国铝棒及其他铝条、杆、型材及异型材进口金额分析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2024-2025年中国铝棒及其他铝条、杆、型材及异型材出口数量分析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2024-2025年中国铝棒及其他铝条、杆、型材及异型材出口金额分析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2024-2025年中国铝棒及其他铝条、杆、型材及异型材进出口平均单价分析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2024-2025年中国铝棒及其他铝条、杆、型材及异型材进口国家及地区分析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2024-2025年中国常用有色金属压延加工行业主要盈利指标增长趋势图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8cd265ea24e1f" w:history="1">
        <w:r>
          <w:rPr>
            <w:rStyle w:val="Hyperlink"/>
          </w:rPr>
          <w:t>2025-2031年中国铝棒行业现状全面调研与发展趋势报告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8cd265ea24e1f" w:history="1">
        <w:r>
          <w:rPr>
            <w:rStyle w:val="Hyperlink"/>
          </w:rPr>
          <w:t>https://www.20087.com/6/50/LvBangFaZhanQuShiYuCe.html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热点：铝棒是怎样生产出来的、铝棒多少钱一吨、3003铝棒生产工艺、铝棒生产厂家、铝棒重量的计算方法有几种、铝棒6063、铝棒最新价格、铝棒厂、铝材的增值税是以什么为单位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3f13cdd684328" w:history="1">
      <w:r>
        <w:rPr>
          <w:rStyle w:val="Hyperlink"/>
        </w:rPr>
        <w:t>2025-2031年中国铝棒行业现状全面调研与发展趋势报告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vBangFaZhanQuShiYuCe.html" TargetMode="External" Id="R7408cd265ea2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vBangFaZhanQuShiYuCe.html" TargetMode="External" Id="Re253f13cdd68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2025-01-24T05:38:00Z</dcterms:created>
  <dcterms:modified xsi:type="dcterms:W3CDTF">2025-01-24T06:38:00Z</dcterms:modified>
  <dc:subject>2025-2031年中国铝棒行业现状全面调研与发展趋势报告</dc:subject>
  <dc:title>2025-2031年中国铝棒行业现状全面调研与发展趋势报告</dc:title>
  <cp:keywords>2025-2031年中国铝棒行业现状全面调研与发展趋势报告</cp:keywords>
  <dc:description>2025-2031年中国铝棒行业现状全面调研与发展趋势报告</dc:description>
</cp:coreProperties>
</file>