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b9974e4a4a1b" w:history="1">
              <w:r>
                <w:rPr>
                  <w:rStyle w:val="Hyperlink"/>
                </w:rPr>
                <w:t>2024-2030年中国银亮钢市场深度调查研究与发展前景分析报告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b9974e4a4a1b" w:history="1">
              <w:r>
                <w:rPr>
                  <w:rStyle w:val="Hyperlink"/>
                </w:rPr>
                <w:t>2024-2030年中国银亮钢市场深度调查研究与发展前景分析报告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8b9974e4a4a1b" w:history="1">
                <w:r>
                  <w:rPr>
                    <w:rStyle w:val="Hyperlink"/>
                  </w:rPr>
                  <w:t>https://www.20087.com/6/30/YinLiangGangDeXianZhuangHeFaZhan.html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即经过特殊表面处理的钢材，因其优异的表面光洁度和尺寸精度，在精密机械零件、模具制造和航空航天领域得到广泛应用。现代化的磨削、抛光和电镀技术提高了银亮钢的表面质量和耐磨性。同时，严格的品质控制和标准化生产流程确保了产品的可靠性。</w:t>
      </w:r>
      <w:r>
        <w:rPr>
          <w:rFonts w:hint="eastAsia"/>
        </w:rPr>
        <w:br/>
      </w:r>
      <w:r>
        <w:rPr>
          <w:rFonts w:hint="eastAsia"/>
        </w:rPr>
        <w:t>　　未来，银亮钢的制造将更加聚焦于材料的创新和应用领域的拓展。纳米技术的应用将提升钢材的微观结构，实现更高的硬度和韧性。同时，随着3D打印技术的发展，银亮钢将被用于增材制造，以满足复杂几何形状和定制化生产的需求。环保和可持续性标准的提升将推动绿色生产方法的采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8b9974e4a4a1b" w:history="1">
        <w:r>
          <w:rPr>
            <w:rStyle w:val="Hyperlink"/>
          </w:rPr>
          <w:t>2024-2030年中国银亮钢市场深度调查研究与发展前景分析报告</w:t>
        </w:r>
      </w:hyperlink>
      <w:r>
        <w:rPr>
          <w:rFonts w:hint="eastAsia"/>
        </w:rPr>
        <w:t>基于科学的市场调研和数据分析，全面剖析了银亮钢行业现状、市场需求及市场规模。银亮钢报告探讨了银亮钢产业链结构，细分市场的特点，并分析了银亮钢市场前景及发展趋势。通过科学预测，揭示了银亮钢行业未来的增长潜力。同时，银亮钢报告还对重点企业进行了研究，评估了各大品牌在市场竞争中的地位，以及行业集中度的变化。银亮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银亮钢市场动态剖析</w:t>
      </w:r>
      <w:r>
        <w:rPr>
          <w:rFonts w:hint="eastAsia"/>
        </w:rPr>
        <w:br/>
      </w:r>
      <w:r>
        <w:rPr>
          <w:rFonts w:hint="eastAsia"/>
        </w:rPr>
        <w:t>第一章 银亮钢概述</w:t>
      </w:r>
      <w:r>
        <w:rPr>
          <w:rFonts w:hint="eastAsia"/>
        </w:rPr>
        <w:br/>
      </w:r>
      <w:r>
        <w:rPr>
          <w:rFonts w:hint="eastAsia"/>
        </w:rPr>
        <w:t>　　第一节 银亮钢概述</w:t>
      </w:r>
      <w:r>
        <w:rPr>
          <w:rFonts w:hint="eastAsia"/>
        </w:rPr>
        <w:br/>
      </w:r>
      <w:r>
        <w:rPr>
          <w:rFonts w:hint="eastAsia"/>
        </w:rPr>
        <w:t>　　　　一、银亮钢特性</w:t>
      </w:r>
      <w:r>
        <w:rPr>
          <w:rFonts w:hint="eastAsia"/>
        </w:rPr>
        <w:br/>
      </w:r>
      <w:r>
        <w:rPr>
          <w:rFonts w:hint="eastAsia"/>
        </w:rPr>
        <w:t>　　　　二、银亮钢丝阐述</w:t>
      </w:r>
      <w:r>
        <w:rPr>
          <w:rFonts w:hint="eastAsia"/>
        </w:rPr>
        <w:br/>
      </w:r>
      <w:r>
        <w:rPr>
          <w:rFonts w:hint="eastAsia"/>
        </w:rPr>
        <w:t>　　第二节 银亮钢牌号种类</w:t>
      </w:r>
      <w:r>
        <w:rPr>
          <w:rFonts w:hint="eastAsia"/>
        </w:rPr>
        <w:br/>
      </w:r>
      <w:r>
        <w:rPr>
          <w:rFonts w:hint="eastAsia"/>
        </w:rPr>
        <w:t>　　　　一、银亮钢牌号种类</w:t>
      </w:r>
      <w:r>
        <w:rPr>
          <w:rFonts w:hint="eastAsia"/>
        </w:rPr>
        <w:br/>
      </w:r>
      <w:r>
        <w:rPr>
          <w:rFonts w:hint="eastAsia"/>
        </w:rPr>
        <w:t>　　　　二、钢材的牌号种类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2024年中国银亮钢产业运行环境解析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九、中国钢铁工业在国民经济中的地位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2024年中国银亮钢相关标准分析</w:t>
      </w:r>
      <w:r>
        <w:rPr>
          <w:rFonts w:hint="eastAsia"/>
        </w:rPr>
        <w:br/>
      </w:r>
      <w:r>
        <w:rPr>
          <w:rFonts w:hint="eastAsia"/>
        </w:rPr>
        <w:t>　　　　一、银亮钢</w:t>
      </w:r>
      <w:r>
        <w:rPr>
          <w:rFonts w:hint="eastAsia"/>
        </w:rPr>
        <w:br/>
      </w:r>
      <w:r>
        <w:rPr>
          <w:rFonts w:hint="eastAsia"/>
        </w:rPr>
        <w:t>　　　　二、银亮钢（GB/T3207-1988）</w:t>
      </w:r>
      <w:r>
        <w:rPr>
          <w:rFonts w:hint="eastAsia"/>
        </w:rPr>
        <w:br/>
      </w:r>
      <w:r>
        <w:rPr>
          <w:rFonts w:hint="eastAsia"/>
        </w:rPr>
        <w:t>　　　　三、银亮钢（GB/T3207-）</w:t>
      </w:r>
      <w:r>
        <w:rPr>
          <w:rFonts w:hint="eastAsia"/>
        </w:rPr>
        <w:br/>
      </w:r>
      <w:r>
        <w:rPr>
          <w:rFonts w:hint="eastAsia"/>
        </w:rPr>
        <w:t>　　第三节 2024年中国银亮钢相关产业政策解析</w:t>
      </w:r>
      <w:r>
        <w:rPr>
          <w:rFonts w:hint="eastAsia"/>
        </w:rPr>
        <w:br/>
      </w:r>
      <w:r>
        <w:rPr>
          <w:rFonts w:hint="eastAsia"/>
        </w:rPr>
        <w:t>　　　　一、钢铁产业振兴产业规划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三、钢格出口政策调整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2019-2024年中国银亮钢相关产量数据统计分析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一、2019-2024年钢铁产量数据分析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2024年中国钢铁产量数据分析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一、2024年全国钢铁产量数据分析</w:t>
      </w:r>
      <w:r>
        <w:rPr>
          <w:rFonts w:hint="eastAsia"/>
        </w:rPr>
        <w:br/>
      </w:r>
      <w:r>
        <w:rPr>
          <w:rFonts w:hint="eastAsia"/>
        </w:rPr>
        <w:t>　　　　二、2024年钢铁重点省市数据分析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2024年中国钢铁产量增长性分析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2024年中国银亮钢市场运行格局透析</w:t>
      </w:r>
      <w:r>
        <w:rPr>
          <w:rFonts w:hint="eastAsia"/>
        </w:rPr>
        <w:br/>
      </w:r>
      <w:r>
        <w:rPr>
          <w:rFonts w:hint="eastAsia"/>
        </w:rPr>
        <w:t>　　第一节 2024年中国银亮钢市场亮点分析</w:t>
      </w:r>
      <w:r>
        <w:rPr>
          <w:rFonts w:hint="eastAsia"/>
        </w:rPr>
        <w:br/>
      </w:r>
      <w:r>
        <w:rPr>
          <w:rFonts w:hint="eastAsia"/>
        </w:rPr>
        <w:t>　　第二节 2024年中国银亮钢市场供需求格局</w:t>
      </w:r>
      <w:r>
        <w:rPr>
          <w:rFonts w:hint="eastAsia"/>
        </w:rPr>
        <w:br/>
      </w:r>
      <w:r>
        <w:rPr>
          <w:rFonts w:hint="eastAsia"/>
        </w:rPr>
        <w:t>　　　　一、银亮钢生产线情况</w:t>
      </w:r>
      <w:r>
        <w:rPr>
          <w:rFonts w:hint="eastAsia"/>
        </w:rPr>
        <w:br/>
      </w:r>
      <w:r>
        <w:rPr>
          <w:rFonts w:hint="eastAsia"/>
        </w:rPr>
        <w:t>　　　　二、银亮钢市场应用领域</w:t>
      </w:r>
      <w:r>
        <w:rPr>
          <w:rFonts w:hint="eastAsia"/>
        </w:rPr>
        <w:br/>
      </w:r>
      <w:r>
        <w:rPr>
          <w:rFonts w:hint="eastAsia"/>
        </w:rPr>
        <w:t>　　　　三、银亮钢市场需求、消费情况</w:t>
      </w:r>
      <w:r>
        <w:rPr>
          <w:rFonts w:hint="eastAsia"/>
        </w:rPr>
        <w:br/>
      </w:r>
      <w:r>
        <w:rPr>
          <w:rFonts w:hint="eastAsia"/>
        </w:rPr>
        <w:t>　　第三节 2024年中国银亮钢与钢铁钢材价格分析</w:t>
      </w:r>
      <w:r>
        <w:rPr>
          <w:rFonts w:hint="eastAsia"/>
        </w:rPr>
        <w:br/>
      </w:r>
      <w:r>
        <w:rPr>
          <w:rFonts w:hint="eastAsia"/>
        </w:rPr>
        <w:t>　　　　一、中国钢铁钢材价格走势</w:t>
      </w:r>
      <w:r>
        <w:rPr>
          <w:rFonts w:hint="eastAsia"/>
        </w:rPr>
        <w:br/>
      </w:r>
      <w:r>
        <w:rPr>
          <w:rFonts w:hint="eastAsia"/>
        </w:rPr>
        <w:t>　　　　二、银亮钢市场重点地区价格分析</w:t>
      </w:r>
      <w:r>
        <w:rPr>
          <w:rFonts w:hint="eastAsia"/>
        </w:rPr>
        <w:br/>
      </w:r>
      <w:r>
        <w:rPr>
          <w:rFonts w:hint="eastAsia"/>
        </w:rPr>
        <w:t>　　　　　　1、沈阳市场价格行情</w:t>
      </w:r>
      <w:r>
        <w:rPr>
          <w:rFonts w:hint="eastAsia"/>
        </w:rPr>
        <w:br/>
      </w:r>
      <w:r>
        <w:rPr>
          <w:rFonts w:hint="eastAsia"/>
        </w:rPr>
        <w:t>　　　　　　2、成都市场价格行情</w:t>
      </w:r>
      <w:r>
        <w:rPr>
          <w:rFonts w:hint="eastAsia"/>
        </w:rPr>
        <w:br/>
      </w:r>
      <w:r>
        <w:rPr>
          <w:rFonts w:hint="eastAsia"/>
        </w:rPr>
        <w:t>　　　　　　3、广州市场价格行情</w:t>
      </w:r>
      <w:r>
        <w:rPr>
          <w:rFonts w:hint="eastAsia"/>
        </w:rPr>
        <w:br/>
      </w:r>
      <w:r>
        <w:rPr>
          <w:rFonts w:hint="eastAsia"/>
        </w:rPr>
        <w:t>　　　　　　4、北京市场价格行情</w:t>
      </w:r>
      <w:r>
        <w:rPr>
          <w:rFonts w:hint="eastAsia"/>
        </w:rPr>
        <w:br/>
      </w:r>
      <w:r>
        <w:rPr>
          <w:rFonts w:hint="eastAsia"/>
        </w:rPr>
        <w:t>　　　　　　5、天津市场价格行情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2024年中国银亮钢新技术研究</w:t>
      </w:r>
      <w:r>
        <w:rPr>
          <w:rFonts w:hint="eastAsia"/>
        </w:rPr>
        <w:br/>
      </w:r>
      <w:r>
        <w:rPr>
          <w:rFonts w:hint="eastAsia"/>
        </w:rPr>
        <w:t>　　第一节 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二、银亮钢丝应用</w:t>
      </w:r>
      <w:r>
        <w:rPr>
          <w:rFonts w:hint="eastAsia"/>
        </w:rPr>
        <w:br/>
      </w:r>
      <w:r>
        <w:rPr>
          <w:rFonts w:hint="eastAsia"/>
        </w:rPr>
        <w:t>　　　　三、银亮钢丝产品特性要求</w:t>
      </w:r>
      <w:r>
        <w:rPr>
          <w:rFonts w:hint="eastAsia"/>
        </w:rPr>
        <w:br/>
      </w:r>
      <w:r>
        <w:rPr>
          <w:rFonts w:hint="eastAsia"/>
        </w:rPr>
        <w:t>　　　　四、银亮钢丝生产工艺路线</w:t>
      </w:r>
      <w:r>
        <w:rPr>
          <w:rFonts w:hint="eastAsia"/>
        </w:rPr>
        <w:br/>
      </w:r>
      <w:r>
        <w:rPr>
          <w:rFonts w:hint="eastAsia"/>
        </w:rPr>
        <w:t>　　　　五、银亮钢丝各生产线优缺点比较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t>　　第二节 超长银亮钢丝生产工艺研究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一、冶炼方法与化学成分</w:t>
      </w:r>
      <w:r>
        <w:rPr>
          <w:rFonts w:hint="eastAsia"/>
        </w:rPr>
        <w:br/>
      </w:r>
      <w:r>
        <w:rPr>
          <w:rFonts w:hint="eastAsia"/>
        </w:rPr>
        <w:t>　　　　二、超长银亮钢丝生产工艺</w:t>
      </w:r>
      <w:r>
        <w:rPr>
          <w:rFonts w:hint="eastAsia"/>
        </w:rPr>
        <w:br/>
      </w:r>
      <w:r>
        <w:rPr>
          <w:rFonts w:hint="eastAsia"/>
        </w:rPr>
        <w:t>　　　　三、超长银亮钢丝矫直与磨光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银亮钢材的涡流探伤可靠性研究</w:t>
      </w:r>
      <w:r>
        <w:rPr>
          <w:rFonts w:hint="eastAsia"/>
        </w:rPr>
        <w:br/>
      </w:r>
      <w:r>
        <w:rPr>
          <w:rFonts w:hint="eastAsia"/>
        </w:rPr>
        <w:t>　　　　一、银亮钢棒概述</w:t>
      </w:r>
      <w:r>
        <w:rPr>
          <w:rFonts w:hint="eastAsia"/>
        </w:rPr>
        <w:br/>
      </w:r>
      <w:r>
        <w:rPr>
          <w:rFonts w:hint="eastAsia"/>
        </w:rPr>
        <w:t>　　　　二、银亮钢棒生产流程</w:t>
      </w:r>
      <w:r>
        <w:rPr>
          <w:rFonts w:hint="eastAsia"/>
        </w:rPr>
        <w:br/>
      </w:r>
      <w:r>
        <w:rPr>
          <w:rFonts w:hint="eastAsia"/>
        </w:rPr>
        <w:t>　　　　三、探伤方案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新材质3CrMoV银亮钢材调质工艺研究</w:t>
      </w:r>
      <w:r>
        <w:rPr>
          <w:rFonts w:hint="eastAsia"/>
        </w:rPr>
        <w:br/>
      </w:r>
      <w:r>
        <w:rPr>
          <w:rFonts w:hint="eastAsia"/>
        </w:rPr>
        <w:t>　　　　一、材料参数</w:t>
      </w:r>
      <w:r>
        <w:rPr>
          <w:rFonts w:hint="eastAsia"/>
        </w:rPr>
        <w:br/>
      </w:r>
      <w:r>
        <w:rPr>
          <w:rFonts w:hint="eastAsia"/>
        </w:rPr>
        <w:t>　　　　二、技术协议要求</w:t>
      </w:r>
      <w:r>
        <w:rPr>
          <w:rFonts w:hint="eastAsia"/>
        </w:rPr>
        <w:br/>
      </w:r>
      <w:r>
        <w:rPr>
          <w:rFonts w:hint="eastAsia"/>
        </w:rPr>
        <w:t>　　　　三、试验方案的确定</w:t>
      </w:r>
      <w:r>
        <w:rPr>
          <w:rFonts w:hint="eastAsia"/>
        </w:rPr>
        <w:br/>
      </w:r>
      <w:r>
        <w:rPr>
          <w:rFonts w:hint="eastAsia"/>
        </w:rPr>
        <w:t>　　　　四、调质工艺的进一步优化</w:t>
      </w:r>
      <w:r>
        <w:rPr>
          <w:rFonts w:hint="eastAsia"/>
        </w:rPr>
        <w:br/>
      </w:r>
      <w:r>
        <w:rPr>
          <w:rFonts w:hint="eastAsia"/>
        </w:rPr>
        <w:t>　　　　五、组织成份分析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银亮钢产业链透析</w:t>
      </w:r>
      <w:r>
        <w:rPr>
          <w:rFonts w:hint="eastAsia"/>
        </w:rPr>
        <w:br/>
      </w:r>
      <w:r>
        <w:rPr>
          <w:rFonts w:hint="eastAsia"/>
        </w:rPr>
        <w:t>第六章 2024年中国钢铁产业运行态势分析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2024年中国钢铁产业运行总况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三、中国钢铁出口的激增对其他国家不构成威胁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一、我国钢铁行业发展的特点</w:t>
      </w:r>
      <w:r>
        <w:rPr>
          <w:rFonts w:hint="eastAsia"/>
        </w:rPr>
        <w:br/>
      </w:r>
      <w:r>
        <w:rPr>
          <w:rFonts w:hint="eastAsia"/>
        </w:rPr>
        <w:t>　　　　二、中国大中型钢铁企业经济运行质量与效益分析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　　三、我国钢铁产业成效显著</w:t>
      </w:r>
      <w:r>
        <w:rPr>
          <w:rFonts w:hint="eastAsia"/>
        </w:rPr>
        <w:br/>
      </w:r>
      <w:r>
        <w:rPr>
          <w:rFonts w:hint="eastAsia"/>
        </w:rPr>
        <w:t>　　　　四、中国钢铁产业经济指标分析</w:t>
      </w:r>
      <w:r>
        <w:rPr>
          <w:rFonts w:hint="eastAsia"/>
        </w:rPr>
        <w:br/>
      </w:r>
      <w:r>
        <w:rPr>
          <w:rFonts w:hint="eastAsia"/>
        </w:rPr>
        <w:t>　　第三节 2024年中国主要区域钢铁行业发展情况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第四节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第五节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2024年中国银亮钢下游应用市场分析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一、轴承材料及其热处理的发展方向</w:t>
      </w:r>
      <w:r>
        <w:rPr>
          <w:rFonts w:hint="eastAsia"/>
        </w:rPr>
        <w:br/>
      </w:r>
      <w:r>
        <w:rPr>
          <w:rFonts w:hint="eastAsia"/>
        </w:rPr>
        <w:t>　　　　二、我国轴承需求拉动轴承钢市场发展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三、轴承钢市场价格走势分析</w:t>
      </w:r>
      <w:r>
        <w:rPr>
          <w:rFonts w:hint="eastAsia"/>
        </w:rPr>
        <w:br/>
      </w:r>
      <w:r>
        <w:rPr>
          <w:rFonts w:hint="eastAsia"/>
        </w:rPr>
        <w:t>　　　　四、轴承钢行业技术发展分析</w:t>
      </w:r>
      <w:r>
        <w:rPr>
          <w:rFonts w:hint="eastAsia"/>
        </w:rPr>
        <w:br/>
      </w:r>
      <w:r>
        <w:rPr>
          <w:rFonts w:hint="eastAsia"/>
        </w:rPr>
        <w:t>　　　　五、我国轴承工业发展情况分析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六、我国轴承产量及进出口分析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七、我国轴承行业发展趋势预测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八、我国轴承行业需求分析预测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三、我国阀门产量分析</w:t>
      </w:r>
      <w:r>
        <w:rPr>
          <w:rFonts w:hint="eastAsia"/>
        </w:rPr>
        <w:br/>
      </w:r>
      <w:r>
        <w:rPr>
          <w:rFonts w:hint="eastAsia"/>
        </w:rPr>
        <w:t>　　　　四、阀门市场现状及发展趋势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五、我国阀门行业存在的问题</w:t>
      </w:r>
      <w:r>
        <w:rPr>
          <w:rFonts w:hint="eastAsia"/>
        </w:rPr>
        <w:br/>
      </w:r>
      <w:r>
        <w:rPr>
          <w:rFonts w:hint="eastAsia"/>
        </w:rPr>
        <w:t>　　　　六、中国阀门业发展前景预测</w:t>
      </w:r>
      <w:r>
        <w:rPr>
          <w:rFonts w:hint="eastAsia"/>
        </w:rPr>
        <w:br/>
      </w:r>
      <w:r>
        <w:rPr>
          <w:rFonts w:hint="eastAsia"/>
        </w:rPr>
        <w:t>　　　　七、我国阀门业升级转型分析</w:t>
      </w:r>
      <w:r>
        <w:rPr>
          <w:rFonts w:hint="eastAsia"/>
        </w:rPr>
        <w:br/>
      </w:r>
      <w:r>
        <w:rPr>
          <w:rFonts w:hint="eastAsia"/>
        </w:rPr>
        <w:t>　　　　八、中国阀门市场采购预测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三、我国弹簧进出口分析</w:t>
      </w:r>
      <w:r>
        <w:rPr>
          <w:rFonts w:hint="eastAsia"/>
        </w:rPr>
        <w:br/>
      </w:r>
      <w:r>
        <w:rPr>
          <w:rFonts w:hint="eastAsia"/>
        </w:rPr>
        <w:t>　　　　四、我国弹簧行业发展现状分析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三、我国齿轮行业发展回顾</w:t>
      </w:r>
      <w:r>
        <w:rPr>
          <w:rFonts w:hint="eastAsia"/>
        </w:rPr>
        <w:br/>
      </w:r>
      <w:r>
        <w:rPr>
          <w:rFonts w:hint="eastAsia"/>
        </w:rPr>
        <w:t>　　　　四、我国齿轮行业存在问题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汽车用钢市场分析</w:t>
      </w:r>
      <w:r>
        <w:rPr>
          <w:rFonts w:hint="eastAsia"/>
        </w:rPr>
        <w:br/>
      </w:r>
      <w:r>
        <w:rPr>
          <w:rFonts w:hint="eastAsia"/>
        </w:rPr>
        <w:t>　　　　一、我国汽车用钢需求预测</w:t>
      </w:r>
      <w:r>
        <w:rPr>
          <w:rFonts w:hint="eastAsia"/>
        </w:rPr>
        <w:br/>
      </w:r>
      <w:r>
        <w:rPr>
          <w:rFonts w:hint="eastAsia"/>
        </w:rPr>
        <w:t>　　　　二、我国汽车用钢需求预测</w:t>
      </w:r>
      <w:r>
        <w:rPr>
          <w:rFonts w:hint="eastAsia"/>
        </w:rPr>
        <w:br/>
      </w:r>
      <w:r>
        <w:rPr>
          <w:rFonts w:hint="eastAsia"/>
        </w:rPr>
        <w:t>　　　　三、“十三五”中国汽车用钢需求预测</w:t>
      </w:r>
      <w:r>
        <w:rPr>
          <w:rFonts w:hint="eastAsia"/>
        </w:rPr>
        <w:br/>
      </w:r>
      <w:r>
        <w:rPr>
          <w:rFonts w:hint="eastAsia"/>
        </w:rPr>
        <w:t>　　　　四、我国汽车工业运行分析</w:t>
      </w:r>
      <w:r>
        <w:rPr>
          <w:rFonts w:hint="eastAsia"/>
        </w:rPr>
        <w:br/>
      </w:r>
      <w:r>
        <w:rPr>
          <w:rFonts w:hint="eastAsia"/>
        </w:rPr>
        <w:t>　　　　五、我国汽车产量情况分析</w:t>
      </w:r>
      <w:r>
        <w:rPr>
          <w:rFonts w:hint="eastAsia"/>
        </w:rPr>
        <w:br/>
      </w:r>
      <w:r>
        <w:rPr>
          <w:rFonts w:hint="eastAsia"/>
        </w:rPr>
        <w:t>　　　　六、我国汽车销量情况分析</w:t>
      </w:r>
      <w:r>
        <w:rPr>
          <w:rFonts w:hint="eastAsia"/>
        </w:rPr>
        <w:br/>
      </w:r>
      <w:r>
        <w:rPr>
          <w:rFonts w:hint="eastAsia"/>
        </w:rPr>
        <w:t>　　第六节 其他应用市场分析</w:t>
      </w:r>
      <w:r>
        <w:rPr>
          <w:rFonts w:hint="eastAsia"/>
        </w:rPr>
        <w:br/>
      </w:r>
      <w:r>
        <w:rPr>
          <w:rFonts w:hint="eastAsia"/>
        </w:rPr>
        <w:t>　　　　一、手表行业发展情况分析</w:t>
      </w:r>
      <w:r>
        <w:rPr>
          <w:rFonts w:hint="eastAsia"/>
        </w:rPr>
        <w:br/>
      </w:r>
      <w:r>
        <w:rPr>
          <w:rFonts w:hint="eastAsia"/>
        </w:rPr>
        <w:t>　　　　二、军工用钢发展情况分析</w:t>
      </w:r>
      <w:r>
        <w:rPr>
          <w:rFonts w:hint="eastAsia"/>
        </w:rPr>
        <w:br/>
      </w:r>
      <w:r>
        <w:rPr>
          <w:rFonts w:hint="eastAsia"/>
        </w:rPr>
        <w:t>　　　　三、核电用钢发展情况分析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银亮钢市场竞争格局</w:t>
      </w:r>
      <w:r>
        <w:rPr>
          <w:rFonts w:hint="eastAsia"/>
        </w:rPr>
        <w:br/>
      </w:r>
      <w:r>
        <w:rPr>
          <w:rFonts w:hint="eastAsia"/>
        </w:rPr>
        <w:t>第八章 2024年中国银亮钢行业竞争态势分析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2024年中国钢铁业竞争总况</w:t>
      </w:r>
      <w:r>
        <w:rPr>
          <w:rFonts w:hint="eastAsia"/>
        </w:rPr>
        <w:br/>
      </w:r>
      <w:r>
        <w:rPr>
          <w:rFonts w:hint="eastAsia"/>
        </w:rPr>
        <w:t>　　　　一、钢铁业淘汰落后产能竞争更趋激烈</w:t>
      </w:r>
      <w:r>
        <w:rPr>
          <w:rFonts w:hint="eastAsia"/>
        </w:rPr>
        <w:br/>
      </w:r>
      <w:r>
        <w:rPr>
          <w:rFonts w:hint="eastAsia"/>
        </w:rPr>
        <w:t>　　　　二、国内钢铁企业市场竞争环境面临重大变化</w:t>
      </w:r>
      <w:r>
        <w:rPr>
          <w:rFonts w:hint="eastAsia"/>
        </w:rPr>
        <w:br/>
      </w:r>
      <w:r>
        <w:rPr>
          <w:rFonts w:hint="eastAsia"/>
        </w:rPr>
        <w:t>　　　　三、中国钢铁产业国际竞争力现状分析</w:t>
      </w:r>
      <w:r>
        <w:rPr>
          <w:rFonts w:hint="eastAsia"/>
        </w:rPr>
        <w:br/>
      </w:r>
      <w:r>
        <w:rPr>
          <w:rFonts w:hint="eastAsia"/>
        </w:rPr>
        <w:t>　　第二节 2024年中国银亮钢市场竞争力体现</w:t>
      </w:r>
      <w:r>
        <w:rPr>
          <w:rFonts w:hint="eastAsia"/>
        </w:rPr>
        <w:br/>
      </w:r>
      <w:r>
        <w:rPr>
          <w:rFonts w:hint="eastAsia"/>
        </w:rPr>
        <w:t>　　第三节 2024年中国银亮钢产业集中度分析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2024-2030年中国银亮钢提升竞争力策略分析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2024年中国银亮钢重点生产企业运营关键性财务指标分析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银亮钢产业前景与投资战略部署</w:t>
      </w:r>
      <w:r>
        <w:rPr>
          <w:rFonts w:hint="eastAsia"/>
        </w:rPr>
        <w:br/>
      </w:r>
      <w:r>
        <w:rPr>
          <w:rFonts w:hint="eastAsia"/>
        </w:rPr>
        <w:t>第十章 2024-2030年中国银亮钢行业投资战略研究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2024年中国银亮钢投资概况</w:t>
      </w:r>
      <w:r>
        <w:rPr>
          <w:rFonts w:hint="eastAsia"/>
        </w:rPr>
        <w:br/>
      </w:r>
      <w:r>
        <w:rPr>
          <w:rFonts w:hint="eastAsia"/>
        </w:rPr>
        <w:t>　　　　一、中国银亮钢投资环境分析</w:t>
      </w:r>
      <w:r>
        <w:rPr>
          <w:rFonts w:hint="eastAsia"/>
        </w:rPr>
        <w:br/>
      </w:r>
      <w:r>
        <w:rPr>
          <w:rFonts w:hint="eastAsia"/>
        </w:rPr>
        <w:t>　　　　二、中国银亮钢投资价值研究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2024-2030年中国银亮钢行业投资机会分析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2024-2030年中国银亮钢行业项目投资经济性分析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一、中国钢铁行业盈利情况分析</w:t>
      </w:r>
      <w:r>
        <w:rPr>
          <w:rFonts w:hint="eastAsia"/>
        </w:rPr>
        <w:br/>
      </w:r>
      <w:r>
        <w:rPr>
          <w:rFonts w:hint="eastAsia"/>
        </w:rPr>
        <w:t>　　　　二、钢铁行业利润情况分析</w:t>
      </w:r>
      <w:r>
        <w:rPr>
          <w:rFonts w:hint="eastAsia"/>
        </w:rPr>
        <w:br/>
      </w:r>
      <w:r>
        <w:rPr>
          <w:rFonts w:hint="eastAsia"/>
        </w:rPr>
        <w:t>　　第二节 银亮钢行业项目投资经济性分析</w:t>
      </w:r>
      <w:r>
        <w:rPr>
          <w:rFonts w:hint="eastAsia"/>
        </w:rPr>
        <w:br/>
      </w:r>
      <w:r>
        <w:rPr>
          <w:rFonts w:hint="eastAsia"/>
        </w:rPr>
        <w:t>　　　　一、项目建设背景</w:t>
      </w:r>
      <w:r>
        <w:rPr>
          <w:rFonts w:hint="eastAsia"/>
        </w:rPr>
        <w:br/>
      </w:r>
      <w:r>
        <w:rPr>
          <w:rFonts w:hint="eastAsia"/>
        </w:rPr>
        <w:t>　　　　二、项目建设规模</w:t>
      </w:r>
      <w:r>
        <w:rPr>
          <w:rFonts w:hint="eastAsia"/>
        </w:rPr>
        <w:br/>
      </w:r>
      <w:r>
        <w:rPr>
          <w:rFonts w:hint="eastAsia"/>
        </w:rPr>
        <w:t>　　　　三、项目投资分析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五、投资案例介绍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2024-2030年中国银亮钢行业发展趋势分析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一、2024-2030年钢铁工业发展趋势分析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二、2024-2030年钢铁企业发展趋势分析</w:t>
      </w:r>
      <w:r>
        <w:rPr>
          <w:rFonts w:hint="eastAsia"/>
        </w:rPr>
        <w:br/>
      </w:r>
      <w:r>
        <w:rPr>
          <w:rFonts w:hint="eastAsia"/>
        </w:rPr>
        <w:t>　　第二节 中-智-林-　2024-2030年钢铁行业市场预测分析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一、2024-2030年中国粗钢产品供给预测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三、2024-2030年钢材市场价格走势预测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2019-2024年中国钢铁产量变化图</w:t>
      </w:r>
      <w:r>
        <w:rPr>
          <w:rFonts w:hint="eastAsia"/>
        </w:rPr>
        <w:br/>
      </w:r>
      <w:r>
        <w:rPr>
          <w:rFonts w:hint="eastAsia"/>
        </w:rPr>
        <w:t>　　图表 2019-2024年中国钢铁重点省市产量对比图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2024年中国钢铁产量和2024年同期对比图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2024年中国钢铁产量前5位省市对比图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2024年中国钢铁前5位省市产量比例图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2024年中国钢铁重点省市产量及增长率统计表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2024年中国钢铁产量增长率排名前5位省市对比图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2024年中国钢铁主要省份产量比重统计表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2024年中国钢铁市场集中度和2024年同期对比图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b9974e4a4a1b" w:history="1">
        <w:r>
          <w:rPr>
            <w:rStyle w:val="Hyperlink"/>
          </w:rPr>
          <w:t>2024-2030年中国银亮钢市场深度调查研究与发展前景分析报告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8b9974e4a4a1b" w:history="1">
        <w:r>
          <w:rPr>
            <w:rStyle w:val="Hyperlink"/>
          </w:rPr>
          <w:t>https://www.20087.com/6/30/YinLiangGangDeXianZhuangHeFaZhan.html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4b228b3044f4" w:history="1">
      <w:r>
        <w:rPr>
          <w:rStyle w:val="Hyperlink"/>
        </w:rPr>
        <w:t>2024-2030年中国银亮钢市场深度调查研究与发展前景分析报告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LiangGangDeXianZhuangHeFaZhan.html" TargetMode="External" Id="Rfbe8b9974e4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LiangGangDeXianZhuangHeFaZhan.html" TargetMode="External" Id="R4e624b228b3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2024-04-12T23:17:00Z</dcterms:created>
  <dcterms:modified xsi:type="dcterms:W3CDTF">2024-04-13T00:17:00Z</dcterms:modified>
  <dc:subject>2024-2030年中国银亮钢市场深度调查研究与发展前景分析报告</dc:subject>
  <dc:title>2024-2030年中国银亮钢市场深度调查研究与发展前景分析报告</dc:title>
  <cp:keywords>2024-2030年中国银亮钢市场深度调查研究与发展前景分析报告</cp:keywords>
  <dc:description>2024-2030年中国银亮钢市场深度调查研究与发展前景分析报告</dc:description>
</cp:coreProperties>
</file>