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d33231167470b" w:history="1">
              <w:r>
                <w:rPr>
                  <w:rStyle w:val="Hyperlink"/>
                </w:rPr>
                <w:t>全球与中国镱176（Yb-176）发展现状分析及市场前景报告（2026-2032年）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d33231167470b" w:history="1">
              <w:r>
                <w:rPr>
                  <w:rStyle w:val="Hyperlink"/>
                </w:rPr>
                <w:t>全球与中国镱176（Yb-176）发展现状分析及市场前景报告（2026-2032年）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d33231167470b" w:history="1">
                <w:r>
                  <w:rPr>
                    <w:rStyle w:val="Hyperlink"/>
                  </w:rPr>
                  <w:t>https://www.20087.com/6/70/Yi176-Yb-176-FaZhanXianZhuangQianJing.html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镱-176同位素作为制备医用放射性核素镥-177的关键前体材料，目前主要依托电磁分离、激光分离等尖端物理技术进行高丰度提纯，广泛应用于靶向放射性诊疗药物合成、核物理研究及高端光学材料掺杂领域。该同位素长期面临极高的技术壁垒与产能限制，全球供应格局呈现高度集中态势，国内市场需求曾严重依赖进口且采购周期漫长，难以满足快速增长的核医学临床需求。随着国内核能科研机构在同位素分离技术上的全自主突破，高丰度镱-176已实现从克级实验室样品向工程化生产的重要跨越，相关产业化基地的建设正稳步推进，逐步构建起自主可控的供应链体系。</w:t>
      </w:r>
      <w:r>
        <w:rPr>
          <w:rFonts w:hint="eastAsia"/>
        </w:rPr>
        <w:br/>
      </w:r>
      <w:r>
        <w:rPr>
          <w:rFonts w:hint="eastAsia"/>
        </w:rPr>
        <w:t>　　镱-176未来将随着镥-177放射性药物的临床普及而迎来需求爆发，推动生产能力从公斤级向更大规模跨越，彻底打破关键原材料受制于人的局面。市场调研网认为，该同位素的应用场景将不仅仅局限于医疗健康领域，还将在精密计量校准、地质定年及特种合金改性等高科技领域展现独特价值。生产工艺将持续向绿色化、智能化方向迭代，通过优化分离效率与降低能耗，进一步拓展镱-176在半导体制造与量子科技等前沿领域的应用边界，确立其在国家战略新兴材料中的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d33231167470b" w:history="1">
        <w:r>
          <w:rPr>
            <w:rStyle w:val="Hyperlink"/>
          </w:rPr>
          <w:t>全球与中国镱176（Yb-176）发展现状分析及市场前景报告（2026-2032年）</w:t>
        </w:r>
      </w:hyperlink>
      <w:r>
        <w:rPr>
          <w:rFonts w:hint="eastAsia"/>
        </w:rPr>
        <w:t>》，2025年镱176（Yb-176）行业市场规模达 亿元，预计2032年市场规模将达 亿元，期间年均复合增长率（CAGR）达 %。报告基于国家统计局及相关协会的详实数据，系统分析了镱176（Yb-176）行业的市场规模、重点企业表现、产业链结构、竞争格局及价格动态。报告内容严谨、数据详实，结合丰富图表，全面呈现镱176（Yb-176）行业现状与未来发展趋势。通过对镱176（Yb-176）技术现状、SWOT分析及市场前景的解读，报告为镱176（Yb-176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按产品类型细分，全球镱176（Yb-176）市场规模2021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丰度99%</w:t>
      </w:r>
      <w:r>
        <w:rPr>
          <w:rFonts w:hint="eastAsia"/>
        </w:rPr>
        <w:br/>
      </w:r>
      <w:r>
        <w:rPr>
          <w:rFonts w:hint="eastAsia"/>
        </w:rPr>
        <w:t>　　　　1.3.3 丰度＞99%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按应用细分，全球镱176（Yb-176）市场规模2021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核医学</w:t>
      </w:r>
      <w:r>
        <w:rPr>
          <w:rFonts w:hint="eastAsia"/>
        </w:rPr>
        <w:br/>
      </w:r>
      <w:r>
        <w:rPr>
          <w:rFonts w:hint="eastAsia"/>
        </w:rPr>
        <w:t>　　　　1.4.3 物理研究</w:t>
      </w:r>
      <w:r>
        <w:rPr>
          <w:rFonts w:hint="eastAsia"/>
        </w:rPr>
        <w:br/>
      </w:r>
      <w:r>
        <w:rPr>
          <w:rFonts w:hint="eastAsia"/>
        </w:rPr>
        <w:t>　　　　1.4.4 核能源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镱176（Yb-176）行业发展总体概况</w:t>
      </w:r>
      <w:r>
        <w:rPr>
          <w:rFonts w:hint="eastAsia"/>
        </w:rPr>
        <w:br/>
      </w:r>
      <w:r>
        <w:rPr>
          <w:rFonts w:hint="eastAsia"/>
        </w:rPr>
        <w:t>　　　　1.5.2 镱176（Yb-176）行业发展主要特点</w:t>
      </w:r>
      <w:r>
        <w:rPr>
          <w:rFonts w:hint="eastAsia"/>
        </w:rPr>
        <w:br/>
      </w:r>
      <w:r>
        <w:rPr>
          <w:rFonts w:hint="eastAsia"/>
        </w:rPr>
        <w:t>　　　　1.5.3 镱176（Yb-176）行业发展影响因素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镱176（Yb-176）有利因素</w:t>
      </w:r>
      <w:r>
        <w:rPr>
          <w:rFonts w:hint="eastAsia"/>
        </w:rPr>
        <w:br/>
      </w:r>
      <w:r>
        <w:rPr>
          <w:rFonts w:hint="eastAsia"/>
        </w:rPr>
        <w:t>　　　　1.5.3 .2 镱176（Yb-176）不利因素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全球市场，近三年镱176（Yb-176）主要企业占有率及排名（按销量）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镱176（Yb-176）主要企业在国际市场占有率（按销量，2023-2026）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2025年镱176（Yb-176）主要企业在国际市场排名（按销量）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全球市场主要企业镱176（Yb-176）销量（2023-2026）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全球市场，近三年镱176（Yb-176）主要企业占有率及排名（按收入）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镱176（Yb-176）主要企业在国际市场占有率（按收入，2023-2026）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2025年镱176（Yb-176）主要企业在国际市场排名（按收入）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全球市场主要企业镱176（Yb-176）销售收入（2023-2026）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全球市场主要企业镱176（Yb-176）销售价格（2023-2026）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中国市场，近三年镱176（Yb-176）主要企业占有率及排名（按销量）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镱176（Yb-176）主要企业在中国市场占有率（按销量，2023-2026）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2025年镱176（Yb-176）主要企业在中国市场排名（按销量）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中国市场主要企业镱176（Yb-176）销量（2023-2026）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中国市场，近三年镱176（Yb-176）主要企业占有率及排名（按收入）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镱176（Yb-176）主要企业在中国市场占有率（按收入，2023-2026）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2025年镱176（Yb-176）主要企业在中国市场排名（按收入）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中国市场主要企业镱176（Yb-176）销售收入（2023-2026）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全球主要厂商镱176（Yb-176）总部及产地分布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全球主要厂商成立时间及镱176（Yb-176）商业化日期</w:t>
      </w:r>
      <w:r>
        <w:rPr>
          <w:rFonts w:hint="eastAsia"/>
        </w:rPr>
        <w:br/>
      </w:r>
      <w:r>
        <w:rPr>
          <w:rFonts w:hint="eastAsia"/>
        </w:rPr>
        <w:t>　　2.8 全球主要厂商镱176（Yb-176）产品类型及应用</w:t>
      </w:r>
      <w:r>
        <w:rPr>
          <w:rFonts w:hint="eastAsia"/>
        </w:rPr>
        <w:br/>
      </w:r>
      <w:r>
        <w:rPr>
          <w:rFonts w:hint="eastAsia"/>
        </w:rPr>
        <w:t>　　2.9 镱176（Yb-176）行业集中度、竞争程度分析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镱176（Yb-176）行业集中度分析：2025年全球Top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全球镱176（Yb-176）第一梯队、第二梯队和第三梯队生产商（品牌）及市场份额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全球镱176（Yb-176）总体规模分析</w:t>
      </w:r>
      <w:r>
        <w:rPr>
          <w:rFonts w:hint="eastAsia"/>
        </w:rPr>
        <w:br/>
      </w:r>
      <w:r>
        <w:rPr>
          <w:rFonts w:hint="eastAsia"/>
        </w:rPr>
        <w:t>　　3.1 全球镱176（Yb-176）供需现状及预测（2021-2032）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全球镱176（Yb-176）产能、产量、产能利用率及发展趋势（2021-2032）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全球镱176（Yb-176）产量、需求量及发展趋势（2021-2032）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全球主要地区镱176（Yb-176）产量及发展趋势（2021-2032）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全球主要地区镱176（Yb-176）产量（2021-2026）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全球主要地区镱176（Yb-176）产量（2027-2032）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全球主要地区镱176（Yb-176）产量市场份额（2021-2032）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中国镱176（Yb-176）供需现状及预测（2021-2032）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中国镱176（Yb-176）产能、产量、产能利用率及发展趋势（2021-2032）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中国镱176（Yb-176）产量、市场需求量及发展趋势（2021-2032）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中国市场镱176（Yb-176）进出口（2021-2032）</w:t>
      </w:r>
      <w:r>
        <w:rPr>
          <w:rFonts w:hint="eastAsia"/>
        </w:rPr>
        <w:br/>
      </w:r>
      <w:r>
        <w:rPr>
          <w:rFonts w:hint="eastAsia"/>
        </w:rPr>
        <w:t>　　3.4 全球镱176（Yb-176）销量及销售额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全球市场镱176（Yb-176）销售额（2021-2032）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全球市场镱176（Yb-176）价格趋势（2021-2032）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全球镱176（Yb-176）主要地区分析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全球主要地区镱176（Yb-176）市场规模分析：2021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全球主要地区镱176（Yb-176）销售收入及市场份额（2021-2026）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全球主要地区镱176（Yb-176）销售收入预测（2027-2032）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全球主要地区镱176（Yb-176）销量分析：2021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全球主要地区镱176（Yb-176）销量及市场份额预测（2027-2032）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中东市场镱176（Yb-176）销量、收入及增长率（2021-2032）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镱176（Yb-176）销量、收入、价格及毛利率（2021-2026）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不同产品类型镱176（Yb-176）分析</w:t>
      </w:r>
      <w:r>
        <w:rPr>
          <w:rFonts w:hint="eastAsia"/>
        </w:rPr>
        <w:br/>
      </w:r>
      <w:r>
        <w:rPr>
          <w:rFonts w:hint="eastAsia"/>
        </w:rPr>
        <w:t>　　6.1 全球不同产品类型镱176（Yb-176）销量（2021-2032）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全球不同产品类型镱176（Yb-176）收入预测（2027-2032）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全球不同产品类型镱176（Yb-176）价格走势（2021-2032）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中国不同产品类型镱176（Yb-176）收入预测（2027-2032）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不同应用镱176（Yb-176）分析</w:t>
      </w:r>
      <w:r>
        <w:rPr>
          <w:rFonts w:hint="eastAsia"/>
        </w:rPr>
        <w:br/>
      </w:r>
      <w:r>
        <w:rPr>
          <w:rFonts w:hint="eastAsia"/>
        </w:rPr>
        <w:t>　　7.1 全球不同应用镱176（Yb-176）销量（2021-2032）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全球不同应用镱176（Yb-176）收入预测（2027-2032）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全球不同应用镱176（Yb-176）价格走势（2021-2032）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中国不同应用镱176（Yb-176）销量（2021-2032）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中国不同应用镱176（Yb-176）销量及市场份额（2021-2026）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中国不同应用镱176（Yb-176）销量预测（2027-2032）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中国不同应用镱176（Yb-176）收入（2021-2032）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中国不同应用镱176（Yb-176）收入及市场份额（2021-2026）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中国不同应用镱176（Yb-176）收入预测（2027-2032）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镱176（Yb-176）行业发展趋势</w:t>
      </w:r>
      <w:r>
        <w:rPr>
          <w:rFonts w:hint="eastAsia"/>
        </w:rPr>
        <w:br/>
      </w:r>
      <w:r>
        <w:rPr>
          <w:rFonts w:hint="eastAsia"/>
        </w:rPr>
        <w:t>　　8.2 镱176（Yb-176）行业主要驱动因素</w:t>
      </w:r>
      <w:r>
        <w:rPr>
          <w:rFonts w:hint="eastAsia"/>
        </w:rPr>
        <w:br/>
      </w:r>
      <w:r>
        <w:rPr>
          <w:rFonts w:hint="eastAsia"/>
        </w:rPr>
        <w:t>　　8.3 镱176（Yb-176）中国企业SWOT分析</w:t>
      </w:r>
      <w:r>
        <w:rPr>
          <w:rFonts w:hint="eastAsia"/>
        </w:rPr>
        <w:br/>
      </w:r>
      <w:r>
        <w:rPr>
          <w:rFonts w:hint="eastAsia"/>
        </w:rPr>
        <w:t>　　8.4 中国镱176（Yb-176）行业政策环境分析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镱176（Yb-176）行业产业链简介</w:t>
      </w:r>
      <w:r>
        <w:rPr>
          <w:rFonts w:hint="eastAsia"/>
        </w:rPr>
        <w:br/>
      </w:r>
      <w:r>
        <w:rPr>
          <w:rFonts w:hint="eastAsia"/>
        </w:rPr>
        <w:t>　　　　9.1.1 镱176（Yb-176）行业供应链分析</w:t>
      </w:r>
      <w:r>
        <w:rPr>
          <w:rFonts w:hint="eastAsia"/>
        </w:rPr>
        <w:br/>
      </w:r>
      <w:r>
        <w:rPr>
          <w:rFonts w:hint="eastAsia"/>
        </w:rPr>
        <w:t>　　　　9.1.2 镱176（Yb-176）主要原料及供应情况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镱176（Yb-176）行业采购模式</w:t>
      </w:r>
      <w:r>
        <w:rPr>
          <w:rFonts w:hint="eastAsia"/>
        </w:rPr>
        <w:br/>
      </w:r>
      <w:r>
        <w:rPr>
          <w:rFonts w:hint="eastAsia"/>
        </w:rPr>
        <w:t>　　9.3 镱176（Yb-176）行业生产模式</w:t>
      </w:r>
      <w:r>
        <w:rPr>
          <w:rFonts w:hint="eastAsia"/>
        </w:rPr>
        <w:br/>
      </w:r>
      <w:r>
        <w:rPr>
          <w:rFonts w:hint="eastAsia"/>
        </w:rPr>
        <w:t>　　9.4 镱176（Yb-176）行业销售模式及销售渠道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按产品类型细分，全球镱176（Yb-176）市场规模2021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按应用细分，全球镱176（Yb-176）市场规模（CAGR）2021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镱176（Yb-176）行业发展主要特点</w:t>
      </w:r>
      <w:r>
        <w:rPr>
          <w:rFonts w:hint="eastAsia"/>
        </w:rPr>
        <w:br/>
      </w:r>
      <w:r>
        <w:rPr>
          <w:rFonts w:hint="eastAsia"/>
        </w:rPr>
        <w:t>　　表 4： 镱176（Yb-176）行业发展有利因素分析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镱176（Yb-176）行业发展不利因素分析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进入镱176（Yb-176）行业壁垒</w:t>
      </w:r>
      <w:r>
        <w:rPr>
          <w:rFonts w:hint="eastAsia"/>
        </w:rPr>
        <w:br/>
      </w:r>
      <w:r>
        <w:rPr>
          <w:rFonts w:hint="eastAsia"/>
        </w:rPr>
        <w:t>　　表 7： 镱176（Yb-176）主要企业在国际市场占有率（按销量，2023-2026）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2025年镱176（Yb-176）主要企业在国际市场排名（按销量）&amp;（吨）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全球市场主要企业镱176（Yb-176）销量（2023-2026）&amp;（吨）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镱176（Yb-176）主要企业在国际市场占有率（按收入，2023-2026）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2025年镱176（Yb-176）主要企业在国际市场排名（按收入）&amp;（万元）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全球市场主要企业镱176（Yb-176）销售收入（2023-2026）&amp;（万元）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全球市场主要企业镱176（Yb-176）销售价格（2023-2026）&amp;（元/吨）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镱176（Yb-176）主要企业在中国市场占有率（按销量，2023-2026）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2025年镱176（Yb-176）主要企业在中国市场排名（按销量）&amp;（吨）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中国市场主要企业镱176（Yb-176）销量（2023-2026）&amp;（吨）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镱176（Yb-176）主要企业在中国市场占有率（按收入，2023-2026）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2025年镱176（Yb-176）主要企业在中国市场排名（按收入）&amp;（万元）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中国市场主要企业镱176（Yb-176）销售收入（2023-2026）&amp;（万元）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全球主要厂商镱176（Yb-176）总部及产地分布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全球主要厂商成立时间及镱176（Yb-176）商业化日期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全球主要厂商镱176（Yb-176）产品类型及应用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2025年全球镱176（Yb-176）主要厂商市场地位（第一梯队、第二梯队和第三梯队）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全球镱176（Yb-176）市场投资、并购等现状分析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全球主要地区镱176（Yb-176）产量增速（CAGR）：（2021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全球主要地区镱176（Yb-176）产量（2021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全球主要地区镱176（Yb-176）产量（2021-2026）&amp;（吨）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全球主要地区镱176（Yb-176）产量（2027-2032）&amp;（吨）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全球主要地区镱176（Yb-176）产量市场份额（2021-2026）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全球主要地区镱176（Yb-176）产量市场份额（2027-2032）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中国市场镱176（Yb-176）产量、销量、进出口（2021-2026）&amp;（吨）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中国市场镱176（Yb-176）产量、销量、进出口预测（2027-2032）&amp;（吨）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全球主要地区镱176（Yb-176）销售收入增速：（2021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全球主要地区镱176（Yb-176）销售收入（2021-2026）&amp;（万元）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全球主要地区镱176（Yb-176）销售收入市场份额（2021-2026）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全球主要地区镱176（Yb-176）收入（2027-2032）&amp;（万元）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全球主要地区镱176（Yb-176）收入市场份额（2027-2032）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全球主要地区镱176（Yb-176）销量（吨）：2021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全球主要地区镱176（Yb-176）销量（2027-2032）&amp;（吨）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全球主要地区镱176（Yb-176）销量份额（2027-2032）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镱176（Yb-176）生产基地、销售区域、竞争对手及市场地位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镱176（Yb-176）产品规格、参数及市场应用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镱176（Yb-176）销量（吨）、收入（万元）、价格（元/吨）及毛利率（2021-2026）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中国不同应用镱176（Yb-176）销量（2021-2026）&amp;（吨）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中国不同应用镱176（Yb-176）销量市场份额（2021-2026）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中国不同应用镱176（Yb-176）销量预测（2027-2032）&amp;（吨）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中国市场不同应用镱176（Yb-176）销量市场份额预测（2027-2032）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中国不同应用镱176（Yb-176）收入（2021-2026）&amp;（万元）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中国不同应用镱176（Yb-176）收入市场份额（2021-2026）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中国不同应用镱176（Yb-176）收入预测（2027-2032）&amp;（万元）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中国不同应用镱176（Yb-176）收入市场份额预测（2027-2032）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镱176（Yb-176）行业发展趋势</w:t>
      </w:r>
      <w:r>
        <w:rPr>
          <w:rFonts w:hint="eastAsia"/>
        </w:rPr>
        <w:br/>
      </w:r>
      <w:r>
        <w:rPr>
          <w:rFonts w:hint="eastAsia"/>
        </w:rPr>
        <w:t>　　表 101： 镱176（Yb-176）行业主要驱动因素</w:t>
      </w:r>
      <w:r>
        <w:rPr>
          <w:rFonts w:hint="eastAsia"/>
        </w:rPr>
        <w:br/>
      </w:r>
      <w:r>
        <w:rPr>
          <w:rFonts w:hint="eastAsia"/>
        </w:rPr>
        <w:t>　　表 102： 镱176（Yb-176）行业供应链分析</w:t>
      </w:r>
      <w:r>
        <w:rPr>
          <w:rFonts w:hint="eastAsia"/>
        </w:rPr>
        <w:br/>
      </w:r>
      <w:r>
        <w:rPr>
          <w:rFonts w:hint="eastAsia"/>
        </w:rPr>
        <w:t>　　表 103： 镱176（Yb-176）上游原料供应商</w:t>
      </w:r>
      <w:r>
        <w:rPr>
          <w:rFonts w:hint="eastAsia"/>
        </w:rPr>
        <w:br/>
      </w:r>
      <w:r>
        <w:rPr>
          <w:rFonts w:hint="eastAsia"/>
        </w:rPr>
        <w:t>　　表 104： 镱176（Yb-176）主要地区不同应用客户分析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镱176（Yb-176）典型经销商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镱176（Yb-176）产品图片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全球不同产品类型镱176（Yb-176）销售额2021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全球不同产品类型镱176（Yb-176）市场份额2025 &amp; 2032</w:t>
      </w:r>
      <w:r>
        <w:rPr>
          <w:rFonts w:hint="eastAsia"/>
        </w:rPr>
        <w:br/>
      </w:r>
      <w:r>
        <w:rPr>
          <w:rFonts w:hint="eastAsia"/>
        </w:rPr>
        <w:t>　　图 4： 丰度99%产品图片</w:t>
      </w:r>
      <w:r>
        <w:rPr>
          <w:rFonts w:hint="eastAsia"/>
        </w:rPr>
        <w:br/>
      </w:r>
      <w:r>
        <w:rPr>
          <w:rFonts w:hint="eastAsia"/>
        </w:rPr>
        <w:t>　　图 5： 丰度＞99%产品图片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全球不同应用镱176（Yb-176）市场份额2025 &amp; 2032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物理研究</w:t>
      </w:r>
      <w:r>
        <w:rPr>
          <w:rFonts w:hint="eastAsia"/>
        </w:rPr>
        <w:br/>
      </w:r>
      <w:r>
        <w:rPr>
          <w:rFonts w:hint="eastAsia"/>
        </w:rPr>
        <w:t>　　图 10： 核能源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2025年全球前五大生产商镱176（Yb-176）市场份额</w:t>
      </w:r>
      <w:r>
        <w:rPr>
          <w:rFonts w:hint="eastAsia"/>
        </w:rPr>
        <w:br/>
      </w:r>
      <w:r>
        <w:rPr>
          <w:rFonts w:hint="eastAsia"/>
        </w:rPr>
        <w:t>　　图 13： 2025年全球镱176（Yb-176）第一梯队、第二梯队和第三梯队厂商及市场份额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全球镱176（Yb-176）产能、产量、产能利用率及发展趋势（2021-2032）&amp;（吨）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全球镱176（Yb-176）产量、需求量及发展趋势（2021-2032）&amp;（吨）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全球主要地区镱176（Yb-176）产量市场份额（2021-2032）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中国镱176（Yb-176）产能、产量、产能利用率及发展趋势（2021-2032）&amp;（吨）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中国镱176（Yb-176）产量、市场需求量及发展趋势（2021-2032）&amp;（吨）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全球镱176（Yb-176）市场销售额及增长率：（2021-2032）&amp;（万元）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全球市场镱176（Yb-176）市场规模：2021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全球市场镱176（Yb-176）价格趋势（2021-2032）&amp;（元/吨）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全球主要地区镱176（Yb-176）销售收入（2021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全球主要地区镱176（Yb-176）销售收入市场份额（2021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中东市场镱176（Yb-176）销量及增长率（2021-2032）&amp;（吨）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中东市场镱176（Yb-176）收入及增长率（2021-2032）&amp;（万元）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全球不同产品类型镱176（Yb-176）价格走势（2021-2032）&amp;（元/吨）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全球不同应用镱176（Yb-176）价格走势（2021-2032）&amp;（元/吨）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镱176（Yb-176）中国企业SWOT分析</w:t>
      </w:r>
      <w:r>
        <w:rPr>
          <w:rFonts w:hint="eastAsia"/>
        </w:rPr>
        <w:br/>
      </w:r>
      <w:r>
        <w:rPr>
          <w:rFonts w:hint="eastAsia"/>
        </w:rPr>
        <w:t>　　图 44： 镱176（Yb-176）产业链</w:t>
      </w:r>
      <w:r>
        <w:rPr>
          <w:rFonts w:hint="eastAsia"/>
        </w:rPr>
        <w:br/>
      </w:r>
      <w:r>
        <w:rPr>
          <w:rFonts w:hint="eastAsia"/>
        </w:rPr>
        <w:t>　　图 45： 镱176（Yb-176）行业采购模式分析</w:t>
      </w:r>
      <w:r>
        <w:rPr>
          <w:rFonts w:hint="eastAsia"/>
        </w:rPr>
        <w:br/>
      </w:r>
      <w:r>
        <w:rPr>
          <w:rFonts w:hint="eastAsia"/>
        </w:rPr>
        <w:t>　　图 46： 镱176（Yb-176）行业生产模式</w:t>
      </w:r>
      <w:r>
        <w:rPr>
          <w:rFonts w:hint="eastAsia"/>
        </w:rPr>
        <w:br/>
      </w:r>
      <w:r>
        <w:rPr>
          <w:rFonts w:hint="eastAsia"/>
        </w:rPr>
        <w:t>　　图 47： 镱176（Yb-176）行业销售模式分析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d33231167470b" w:history="1">
        <w:r>
          <w:rPr>
            <w:rStyle w:val="Hyperlink"/>
          </w:rPr>
          <w:t>全球与中国镱176（Yb-176）发展现状分析及市场前景报告（2026-2032年）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d33231167470b" w:history="1">
        <w:r>
          <w:rPr>
            <w:rStyle w:val="Hyperlink"/>
          </w:rPr>
          <w:t>https://www.20087.com/6/70/Yi176-Yb-176-FaZhanXianZhuangQianJing.html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热点：216-150、中国免签重塑全球旅游习惯、林丹:石宇奇一直是超一流、湖南一工地挖出约3吨钱币、日警方再次逮捕闯中国使馆者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85e00a074326" w:history="1">
      <w:r>
        <w:rPr>
          <w:rStyle w:val="Hyperlink"/>
        </w:rPr>
        <w:t>全球与中国镱176（Yb-176）发展现状分析及市场前景报告（2026-2032年）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176-Yb-176-FaZhanXianZhuangQianJing.html" TargetMode="External" Id="R7b2d33231167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176-Yb-176-FaZhanXianZhuangQianJing.html" TargetMode="External" Id="Rbed985e00a07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2026-03-26T01:31:57Z</dcterms:created>
  <dcterms:modified xsi:type="dcterms:W3CDTF">2026-03-26T02:31:57Z</dcterms:modified>
  <dc:subject>全球与中国镱176（Yb-176）发展现状分析及市场前景报告（2026-2032年）</dc:subject>
  <dc:title>全球与中国镱176（Yb-176）发展现状分析及市场前景报告（2026-2032年）</dc:title>
  <cp:keywords>全球与中国镱176（Yb-176）发展现状分析及市场前景报告（2026-2032年）</cp:keywords>
  <dc:description>全球与中国镱176（Yb-176）发展现状分析及市场前景报告（2026-2032年）</dc:description>
</cp:coreProperties>
</file>