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d07d387a4439b" w:history="1">
              <w:r>
                <w:rPr>
                  <w:rStyle w:val="Hyperlink"/>
                </w:rPr>
                <w:t>中国异质结行业全面调研与发展趋势预测报告（2023-2029年）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d07d387a4439b" w:history="1">
              <w:r>
                <w:rPr>
                  <w:rStyle w:val="Hyperlink"/>
                </w:rPr>
                <w:t>中国异质结行业全面调研与发展趋势预测报告（2023-2029年）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d07d387a4439b" w:history="1">
                <w:r>
                  <w:rPr>
                    <w:rStyle w:val="Hyperlink"/>
                  </w:rPr>
                  <w:t>https://www.20087.com/7/10/YiZhiJieHangYeQuShiFenXi.html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质结是一种由两种不同半导体材料相接触形成的结构，在光伏行业得到了广泛应用，尤其是在高效太阳能电池片的制造中。目前，异质结技术因其较高的光电转换效率和稳定性而备受推崇。随着技术的进步，异质结太阳能电池片的成本正在逐渐下降，这得益于材料科学的进步和生产工艺的优化。此外，为了提高电池效率，研究人员正在探索新的材料组合和结构设计，如采用透明导电氧化物作为窗口层来减少光反射损失。</w:t>
      </w:r>
      <w:r>
        <w:rPr>
          <w:rFonts w:hint="eastAsia"/>
        </w:rPr>
        <w:br/>
      </w:r>
      <w:r>
        <w:rPr>
          <w:rFonts w:hint="eastAsia"/>
        </w:rPr>
        <w:t>　　未来，异质结技术将继续引领光伏产业的技术革新。一方面，通过进一步提高光电转换效率和延长使用寿命，异质结太阳能电池片将成为主流的光伏产品之一。另一方面，随着产业链的成熟和规模化生产的推进，异质结产品的成本有望进一步降低，使其更具市场竞争力。此外，异质结技术与其他先进太阳能技术（如钙钛矿太阳能电池）的结合也将成为研究热点，有望带来更高性能的光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d07d387a4439b" w:history="1">
        <w:r>
          <w:rPr>
            <w:rStyle w:val="Hyperlink"/>
          </w:rPr>
          <w:t>中国异质结行业全面调研与发展趋势预测报告（2023-2029年）</w:t>
        </w:r>
      </w:hyperlink>
      <w:r>
        <w:rPr>
          <w:rFonts w:hint="eastAsia"/>
        </w:rPr>
        <w:t>》系统分析了异质结行业的市场需求、市场规模及价格动态，全面梳理了异质结产业链结构，并对异质结细分市场进行了深入探究。报告基于详实数据，科学预测了异质结市场前景与发展趋势，重点剖析了品牌竞争格局、市场集中度及重点企业的市场地位。通过SWOT分析，报告识别了行业面临的机遇与风险，并提出了针对性发展策略与建议，为异质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异质结产品概述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异质结市场特点分析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异质结行业发展周期特征分析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2022-2023年中国异质结行业发展环境分析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中国异质结行业发展经济环境分析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中国异质结行业发展政策环境分析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一、异质结行业政策影响分析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二、相关异质结行业标准分析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全球异质结行业市场发展调研分析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全球异质结行业市场运行环境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全球异质结行业市场发展情况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一、全球异质结行业市场供给分析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二、全球异质结行业市场需求分析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三、全球异质结行业主要国家地区发展情况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2023-2029年全球异质结行业市场规模趋势预测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中国异质结行业市场供需现状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中国异质结市场现状</w:t>
      </w:r>
      <w:r>
        <w:rPr>
          <w:rFonts w:hint="eastAsia"/>
        </w:rPr>
        <w:br/>
      </w:r>
      <w:r>
        <w:rPr>
          <w:rFonts w:hint="eastAsia"/>
        </w:rPr>
        <w:t>　　第二节 中国异质结行业产量情况分析及预测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一、异质结总体产能规模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二、2018-2023年中国异质结产量统计</w:t>
      </w:r>
      <w:r>
        <w:rPr>
          <w:rFonts w:hint="eastAsia"/>
        </w:rPr>
        <w:br/>
      </w:r>
      <w:r>
        <w:rPr>
          <w:rFonts w:hint="eastAsia"/>
        </w:rPr>
        <w:t>　　　　三、异质结行业供给区域分布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四、2023-2029年中国异质结产量预测</w:t>
      </w:r>
      <w:r>
        <w:rPr>
          <w:rFonts w:hint="eastAsia"/>
        </w:rPr>
        <w:br/>
      </w:r>
      <w:r>
        <w:rPr>
          <w:rFonts w:hint="eastAsia"/>
        </w:rPr>
        <w:t>　　第三节 中国异质结市场需求分析及预测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一、2018-2023年中国异质结市场需求统计</w:t>
      </w:r>
      <w:r>
        <w:rPr>
          <w:rFonts w:hint="eastAsia"/>
        </w:rPr>
        <w:br/>
      </w:r>
      <w:r>
        <w:rPr>
          <w:rFonts w:hint="eastAsia"/>
        </w:rPr>
        <w:t>　　　　二、中国异质结市场需求特点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三、2023-2029年中国异质结市场需求量预测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中国异质结行业现状调研分析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中国异质结行业发展现状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一、2022-2023年异质结行业品牌发展现状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二、2022-2023年异质结行业需求市场现状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三、2022-2023年异质结市场需求层次分析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四、2022-2023年中国异质结市场走向分析</w:t>
      </w:r>
      <w:r>
        <w:rPr>
          <w:rFonts w:hint="eastAsia"/>
        </w:rPr>
        <w:br/>
      </w:r>
      <w:r>
        <w:rPr>
          <w:rFonts w:hint="eastAsia"/>
        </w:rPr>
        <w:t>　　第二节 中国异质结产品技术分析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一、2022-2023年异质结产品技术变化特点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二、2022-2023年异质结产品市场的新技术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三、2022-2023年异质结产品市场现状分析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中国异质结行业存在的问题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一、2022-2023年异质结产品市场存在的主要问题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二、2022-2023年国内异质结产品市场的三大瓶颈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三、2022-2023年异质结产品市场遭遇的规模难题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对中国异质结市场的分析及思考</w:t>
      </w:r>
      <w:r>
        <w:rPr>
          <w:rFonts w:hint="eastAsia"/>
        </w:rPr>
        <w:br/>
      </w:r>
      <w:r>
        <w:rPr>
          <w:rFonts w:hint="eastAsia"/>
        </w:rPr>
        <w:t>　　　　一、异质结市场特点</w:t>
      </w:r>
      <w:r>
        <w:rPr>
          <w:rFonts w:hint="eastAsia"/>
        </w:rPr>
        <w:br/>
      </w:r>
      <w:r>
        <w:rPr>
          <w:rFonts w:hint="eastAsia"/>
        </w:rPr>
        <w:t>　　　　二、异质结市场分析</w:t>
      </w:r>
      <w:r>
        <w:rPr>
          <w:rFonts w:hint="eastAsia"/>
        </w:rPr>
        <w:br/>
      </w:r>
      <w:r>
        <w:rPr>
          <w:rFonts w:hint="eastAsia"/>
        </w:rPr>
        <w:t>　　　　三、异质结市场变化的方向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四、中国异质结行业发展的新思路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五、对中国异质结行业发展的思考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2018-2023年中国异质结产品市场进出口数据分析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2018-2023年中国异质结产品出口统计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2018-2023年中国异质结产品进口统计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2018-2023年中国异质结产品进出口价格对比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中国异质结主要进口来源地及出口目的地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异质结行业细分产品调研</w:t>
      </w:r>
      <w:r>
        <w:rPr>
          <w:rFonts w:hint="eastAsia"/>
        </w:rPr>
        <w:br/>
      </w:r>
      <w:r>
        <w:rPr>
          <w:rFonts w:hint="eastAsia"/>
        </w:rPr>
        <w:t>　　第一节 异质结细分产品结构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2018-2023年中国异质结行业竞争态势分析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2023年异质结行业集中度分析</w:t>
      </w:r>
      <w:r>
        <w:rPr>
          <w:rFonts w:hint="eastAsia"/>
        </w:rPr>
        <w:br/>
      </w:r>
      <w:r>
        <w:rPr>
          <w:rFonts w:hint="eastAsia"/>
        </w:rPr>
        <w:t>　　　　一、异质结市场集中度分析</w:t>
      </w:r>
      <w:r>
        <w:rPr>
          <w:rFonts w:hint="eastAsia"/>
        </w:rPr>
        <w:br/>
      </w:r>
      <w:r>
        <w:rPr>
          <w:rFonts w:hint="eastAsia"/>
        </w:rPr>
        <w:t>　　　　二、异质结企业分布区域集中度分析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三、异质结区域消费集中度分析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2018-2023年异质结主要企业竞争力分析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2023年异质结行业竞争格局分析</w:t>
      </w:r>
      <w:r>
        <w:rPr>
          <w:rFonts w:hint="eastAsia"/>
        </w:rPr>
        <w:br/>
      </w:r>
      <w:r>
        <w:rPr>
          <w:rFonts w:hint="eastAsia"/>
        </w:rPr>
        <w:t>　　　　一、异质结行业竞争分析</w:t>
      </w:r>
      <w:r>
        <w:rPr>
          <w:rFonts w:hint="eastAsia"/>
        </w:rPr>
        <w:br/>
      </w:r>
      <w:r>
        <w:rPr>
          <w:rFonts w:hint="eastAsia"/>
        </w:rPr>
        <w:t>　　　　二、中外异质结产品竞争分析</w:t>
      </w:r>
      <w:r>
        <w:rPr>
          <w:rFonts w:hint="eastAsia"/>
        </w:rPr>
        <w:br/>
      </w:r>
      <w:r>
        <w:rPr>
          <w:rFonts w:hint="eastAsia"/>
        </w:rPr>
        <w:t>　　　　三、国内异质结行业重点企业发展动向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异质结行业上下游产业链发展情况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异质结上游产业发展分析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异质结下游产业发展分析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异质结行业重点企业竞争力分析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三、企业异质结经营状况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三、企业异质结经营状况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三、企业异质结经营状况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三、企业异质结经营状况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三、企业异质结经营状况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三、企业异质结经营状况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异质结企业管理策略建议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提高异质结企业竞争力的策略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一、提高中国异质结企业核心竞争力的对策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二、异质结企业提升竞争力的主要方向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三、影响异质结企业核心竞争力的因素及提升途径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四、提高异质结企业竞争力的策略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对中国异质结品牌的战略思考</w:t>
      </w:r>
      <w:r>
        <w:rPr>
          <w:rFonts w:hint="eastAsia"/>
        </w:rPr>
        <w:br/>
      </w:r>
      <w:r>
        <w:rPr>
          <w:rFonts w:hint="eastAsia"/>
        </w:rPr>
        <w:t>　　　　一、异质结实施品牌战略的意义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二、异质结企业品牌的现状分析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三、中国异质结企业的品牌战略</w:t>
      </w:r>
      <w:r>
        <w:rPr>
          <w:rFonts w:hint="eastAsia"/>
        </w:rPr>
        <w:br/>
      </w:r>
      <w:r>
        <w:rPr>
          <w:rFonts w:hint="eastAsia"/>
        </w:rPr>
        <w:t>　　　　四、异质结品牌战略管理的策略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异质结行业投资风险预警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影响异质结行业发展的主要因素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一、2023年影响异质结行业运行的有利因素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二、2023年影响异质结行业运行的稳定因素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三、2023年影响异质结行业运行的不利因素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四、2023年中国异质结行业发展面临的挑战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五、2023年中国异质结行业发展面临的机遇</w:t>
      </w:r>
      <w:r>
        <w:rPr>
          <w:rFonts w:hint="eastAsia"/>
        </w:rPr>
        <w:br/>
      </w:r>
      <w:r>
        <w:rPr>
          <w:rFonts w:hint="eastAsia"/>
        </w:rPr>
        <w:t>　　第二节 异质结行业投资风险预警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一、2023年异质结行业市场风险及控制策略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二、2023年异质结行业政策风险及控制策略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三、2023年异质结行业经营风险及控制策略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四、2023年异质结同业竞争风险及控制策略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五、2023年异质结行业其他风险及控制策略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异质结市场研究结论</w:t>
      </w:r>
      <w:r>
        <w:rPr>
          <w:rFonts w:hint="eastAsia"/>
        </w:rPr>
        <w:br/>
      </w:r>
      <w:r>
        <w:rPr>
          <w:rFonts w:hint="eastAsia"/>
        </w:rPr>
        <w:t>　　第二节 异质结子行业研究结论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中.智.林.－异质结市场发展建议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异质结行业类别</w:t>
      </w:r>
      <w:r>
        <w:rPr>
          <w:rFonts w:hint="eastAsia"/>
        </w:rPr>
        <w:br/>
      </w:r>
      <w:r>
        <w:rPr>
          <w:rFonts w:hint="eastAsia"/>
        </w:rPr>
        <w:t>　　图表 异质结行业产业链调研</w:t>
      </w:r>
      <w:r>
        <w:rPr>
          <w:rFonts w:hint="eastAsia"/>
        </w:rPr>
        <w:br/>
      </w:r>
      <w:r>
        <w:rPr>
          <w:rFonts w:hint="eastAsia"/>
        </w:rPr>
        <w:t>　　图表 异质结行业现状</w:t>
      </w:r>
      <w:r>
        <w:rPr>
          <w:rFonts w:hint="eastAsia"/>
        </w:rPr>
        <w:br/>
      </w:r>
      <w:r>
        <w:rPr>
          <w:rFonts w:hint="eastAsia"/>
        </w:rPr>
        <w:t>　　图表 异质结行业标准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2018-2023年中国异质结行业市场规模</w:t>
      </w:r>
      <w:r>
        <w:rPr>
          <w:rFonts w:hint="eastAsia"/>
        </w:rPr>
        <w:br/>
      </w:r>
      <w:r>
        <w:rPr>
          <w:rFonts w:hint="eastAsia"/>
        </w:rPr>
        <w:t>　　图表 2023年中国异质结行业产能</w:t>
      </w:r>
      <w:r>
        <w:rPr>
          <w:rFonts w:hint="eastAsia"/>
        </w:rPr>
        <w:br/>
      </w:r>
      <w:r>
        <w:rPr>
          <w:rFonts w:hint="eastAsia"/>
        </w:rPr>
        <w:t>　　图表 2018-2023年中国异质结行业产量统计</w:t>
      </w:r>
      <w:r>
        <w:rPr>
          <w:rFonts w:hint="eastAsia"/>
        </w:rPr>
        <w:br/>
      </w:r>
      <w:r>
        <w:rPr>
          <w:rFonts w:hint="eastAsia"/>
        </w:rPr>
        <w:t>　　图表 异质结行业动态</w:t>
      </w:r>
      <w:r>
        <w:rPr>
          <w:rFonts w:hint="eastAsia"/>
        </w:rPr>
        <w:br/>
      </w:r>
      <w:r>
        <w:rPr>
          <w:rFonts w:hint="eastAsia"/>
        </w:rPr>
        <w:t>　　图表 2018-2023年中国异质结市场需求量</w:t>
      </w:r>
      <w:r>
        <w:rPr>
          <w:rFonts w:hint="eastAsia"/>
        </w:rPr>
        <w:br/>
      </w:r>
      <w:r>
        <w:rPr>
          <w:rFonts w:hint="eastAsia"/>
        </w:rPr>
        <w:t>　　图表 2023年中国异质结行业需求区域调研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2018-2023年中国异质结行情</w:t>
      </w:r>
      <w:r>
        <w:rPr>
          <w:rFonts w:hint="eastAsia"/>
        </w:rPr>
        <w:br/>
      </w:r>
      <w:r>
        <w:rPr>
          <w:rFonts w:hint="eastAsia"/>
        </w:rPr>
        <w:t>　　图表 2018-2023年中国异质结价格走势图</w:t>
      </w:r>
      <w:r>
        <w:rPr>
          <w:rFonts w:hint="eastAsia"/>
        </w:rPr>
        <w:br/>
      </w:r>
      <w:r>
        <w:rPr>
          <w:rFonts w:hint="eastAsia"/>
        </w:rPr>
        <w:t>　　图表 2018-2023年中国异质结行业销售收入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2018-2023年中国异质结行业盈利情况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2018-2023年中国异质结行业利润总额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2018-2023年中国异质结进口统计</w:t>
      </w:r>
      <w:r>
        <w:rPr>
          <w:rFonts w:hint="eastAsia"/>
        </w:rPr>
        <w:br/>
      </w:r>
      <w:r>
        <w:rPr>
          <w:rFonts w:hint="eastAsia"/>
        </w:rPr>
        <w:t>　　图表 2018-2023年中国异质结出口统计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2018-2023年中国异质结行业企业数量统计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**地区异质结市场规模</w:t>
      </w:r>
      <w:r>
        <w:rPr>
          <w:rFonts w:hint="eastAsia"/>
        </w:rPr>
        <w:br/>
      </w:r>
      <w:r>
        <w:rPr>
          <w:rFonts w:hint="eastAsia"/>
        </w:rPr>
        <w:t>　　图表 **地区异质结行业市场需求</w:t>
      </w:r>
      <w:r>
        <w:rPr>
          <w:rFonts w:hint="eastAsia"/>
        </w:rPr>
        <w:br/>
      </w:r>
      <w:r>
        <w:rPr>
          <w:rFonts w:hint="eastAsia"/>
        </w:rPr>
        <w:t>　　图表 **地区异质结市场调研</w:t>
      </w:r>
      <w:r>
        <w:rPr>
          <w:rFonts w:hint="eastAsia"/>
        </w:rPr>
        <w:br/>
      </w:r>
      <w:r>
        <w:rPr>
          <w:rFonts w:hint="eastAsia"/>
        </w:rPr>
        <w:t>　　图表 **地区异质结行业市场需求分析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**地区异质结市场规模</w:t>
      </w:r>
      <w:r>
        <w:rPr>
          <w:rFonts w:hint="eastAsia"/>
        </w:rPr>
        <w:br/>
      </w:r>
      <w:r>
        <w:rPr>
          <w:rFonts w:hint="eastAsia"/>
        </w:rPr>
        <w:t>　　图表 **地区异质结行业市场需求</w:t>
      </w:r>
      <w:r>
        <w:rPr>
          <w:rFonts w:hint="eastAsia"/>
        </w:rPr>
        <w:br/>
      </w:r>
      <w:r>
        <w:rPr>
          <w:rFonts w:hint="eastAsia"/>
        </w:rPr>
        <w:t>　　图表 **地区异质结市场调研</w:t>
      </w:r>
      <w:r>
        <w:rPr>
          <w:rFonts w:hint="eastAsia"/>
        </w:rPr>
        <w:br/>
      </w:r>
      <w:r>
        <w:rPr>
          <w:rFonts w:hint="eastAsia"/>
        </w:rPr>
        <w:t>　　图表 **地区异质结行业市场需求分析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异质结行业竞争对手分析</w:t>
      </w:r>
      <w:r>
        <w:rPr>
          <w:rFonts w:hint="eastAsia"/>
        </w:rPr>
        <w:br/>
      </w:r>
      <w:r>
        <w:rPr>
          <w:rFonts w:hint="eastAsia"/>
        </w:rPr>
        <w:t>　　图表 异质结重点企业（一）基本信息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异质结重点企业（一）经营情况分析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异质结重点企业（一）主要经济指标情况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异质结重点企业（一）盈利能力情况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异质结重点企业（二）经营情况分析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异质结重点企业（二）主要经济指标情况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异质结重点企业（二）盈利能力情况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异质结重点企业（三）经营情况分析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异质结重点企业（三）主要经济指标情况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异质结重点企业（三）盈利能力情况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异质结重点企业（三）成长能力情况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2023-2029年中国异质结行业产能预测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2023-2029年中国异质结行业产量预测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2023-2029年中国异质结市场需求预测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2023-2029年中国异质结行业市场规模预测</w:t>
      </w:r>
      <w:r>
        <w:rPr>
          <w:rFonts w:hint="eastAsia"/>
        </w:rPr>
        <w:br/>
      </w:r>
      <w:r>
        <w:rPr>
          <w:rFonts w:hint="eastAsia"/>
        </w:rPr>
        <w:t>　　图表 异质结行业准入条件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2023-2029年中国异质结行业信息化</w:t>
      </w:r>
      <w:r>
        <w:rPr>
          <w:rFonts w:hint="eastAsia"/>
        </w:rPr>
        <w:br/>
      </w:r>
      <w:r>
        <w:rPr>
          <w:rFonts w:hint="eastAsia"/>
        </w:rPr>
        <w:t>　　图表 2023-2029年中国异质结行业风险分析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2023-2029年中国异质结行业发展趋势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2023-2029年中国异质结市场前景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d07d387a4439b" w:history="1">
        <w:r>
          <w:rPr>
            <w:rStyle w:val="Hyperlink"/>
          </w:rPr>
          <w:t>中国异质结行业全面调研与发展趋势预测报告（2023-2029年）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d07d387a4439b" w:history="1">
        <w:r>
          <w:rPr>
            <w:rStyle w:val="Hyperlink"/>
          </w:rPr>
          <w:t>https://www.20087.com/7/10/YiZhiJieHangYeQuShiFenXi.html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热点：异质结组件和普通光伏的区别、异质结电池发展前景、type1型和type2型异质结、异质结光伏、半导体异质结、异质结是什么、异质结有几种类型、异质结电池工艺流程、异质结载流子如何流动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dbf30ad942e0" w:history="1">
      <w:r>
        <w:rPr>
          <w:rStyle w:val="Hyperlink"/>
        </w:rPr>
        <w:t>中国异质结行业全面调研与发展趋势预测报告（2023-2029年）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ZhiJieHangYeQuShiFenXi.html" TargetMode="External" Id="R035d07d387a4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ZhiJieHangYeQuShiFenXi.html" TargetMode="External" Id="R6658dbf30ad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2022-12-22T00:03:00Z</dcterms:created>
  <dcterms:modified xsi:type="dcterms:W3CDTF">2022-12-22T01:03:00Z</dcterms:modified>
  <dc:subject>中国异质结行业全面调研与发展趋势预测报告（2023-2029年）</dc:subject>
  <dc:title>中国异质结行业全面调研与发展趋势预测报告（2023-2029年）</dc:title>
  <cp:keywords>中国异质结行业全面调研与发展趋势预测报告（2023-2029年）</cp:keywords>
  <dc:description>中国异质结行业全面调研与发展趋势预测报告（2023-2029年）</dc:description>
</cp:coreProperties>
</file>