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7c18a5f4a41ea" w:history="1">
              <w:r>
                <w:rPr>
                  <w:rStyle w:val="Hyperlink"/>
                </w:rPr>
                <w:t>全球与中国液化天然气市场研究分析及发展前景预测报告（2025-2031年）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7c18a5f4a41ea" w:history="1">
              <w:r>
                <w:rPr>
                  <w:rStyle w:val="Hyperlink"/>
                </w:rPr>
                <w:t>全球与中国液化天然气市场研究分析及发展前景预测报告（2025-2031年）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7c18a5f4a41ea" w:history="1">
                <w:r>
                  <w:rPr>
                    <w:rStyle w:val="Hyperlink"/>
                  </w:rPr>
                  <w:t>https://www.20087.com/7/70/YeHuaTianRanQiQianJing.html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在全球范围内需求量持续增长。目前，欧洲和亚洲正在争夺液化天然气（LNG）资源，这可能导致市场价格波动加剧。近期，欧洲天然气价格达到8个月以来的新高，反映出市场对LNG的需求强劲。尽管亚洲市场近期需求略有疲软，但由于中国和日本夏季热浪导致的电力需求增加，使得LNG市场仍然保持一定的紧张状态。</w:t>
      </w:r>
      <w:r>
        <w:rPr>
          <w:rFonts w:hint="eastAsia"/>
        </w:rPr>
        <w:br/>
      </w:r>
      <w:r>
        <w:rPr>
          <w:rFonts w:hint="eastAsia"/>
        </w:rPr>
        <w:t>　　未来，液化天然气行业将继续朝着更加多元化、市场化的方向发展。一方面，随着技术的进步和基础设施的完善，LNG的运输和存储将变得更加高效，有助于进一步扩大市场覆盖范围。另一方面，随着各国对清洁能源的需求增加，液化天然气将成为更加重要的能源选项，特别是在能源转型的过程中。此外，随着可持续发展理念的普及，液化天然气的生产、运输和使用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7c18a5f4a41ea" w:history="1">
        <w:r>
          <w:rPr>
            <w:rStyle w:val="Hyperlink"/>
          </w:rPr>
          <w:t>全球与中国液化天然气市场研究分析及发展前景预测报告（2025-2031年）</w:t>
        </w:r>
      </w:hyperlink>
      <w:r>
        <w:rPr>
          <w:rFonts w:hint="eastAsia"/>
        </w:rPr>
        <w:t>》通过严谨的分析、翔实的数据及直观的图表，系统解析了液化天然气行业的市场规模、需求变化、价格波动及产业链结构。报告全面评估了当前液化天然气市场现状，科学预测了未来市场前景与发展趋势，重点剖析了液化天然气细分市场的机遇与挑战。同时，报告对液化天然气重点企业的竞争地位及市场集中度进行了评估，为液化天然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中国液化天然气概述</w:t>
      </w:r>
      <w:r>
        <w:rPr>
          <w:rFonts w:hint="eastAsia"/>
        </w:rPr>
        <w:br/>
      </w:r>
      <w:r>
        <w:rPr>
          <w:rFonts w:hint="eastAsia"/>
        </w:rPr>
        <w:t>　　第一节 液化天然气行业定义</w:t>
      </w:r>
      <w:r>
        <w:rPr>
          <w:rFonts w:hint="eastAsia"/>
        </w:rPr>
        <w:br/>
      </w:r>
      <w:r>
        <w:rPr>
          <w:rFonts w:hint="eastAsia"/>
        </w:rPr>
        <w:t>　　第二节 液化天然气行业发展特性</w:t>
      </w:r>
      <w:r>
        <w:rPr>
          <w:rFonts w:hint="eastAsia"/>
        </w:rPr>
        <w:br/>
      </w:r>
      <w:r>
        <w:rPr>
          <w:rFonts w:hint="eastAsia"/>
        </w:rPr>
        <w:t>　　第三节 液化天然气产业链分析</w:t>
      </w:r>
      <w:r>
        <w:rPr>
          <w:rFonts w:hint="eastAsia"/>
        </w:rPr>
        <w:br/>
      </w:r>
      <w:r>
        <w:rPr>
          <w:rFonts w:hint="eastAsia"/>
        </w:rPr>
        <w:t>　　第四节 液化天然气行业生命周期分析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2024-2025年国外液化天然气市场发展概况</w:t>
      </w:r>
      <w:r>
        <w:rPr>
          <w:rFonts w:hint="eastAsia"/>
        </w:rPr>
        <w:br/>
      </w:r>
      <w:r>
        <w:rPr>
          <w:rFonts w:hint="eastAsia"/>
        </w:rPr>
        <w:t>　　第一节 全球液化天然气市场发展分析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北美地区主要国家液化天然气市场概况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欧盟地区主要国家液化天然气市场概况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亚洲地区主要国家液化天然气市场概况</w:t>
      </w:r>
      <w:r>
        <w:rPr>
          <w:rFonts w:hint="eastAsia"/>
        </w:rPr>
        <w:br/>
      </w:r>
      <w:r>
        <w:rPr>
          <w:rFonts w:hint="eastAsia"/>
        </w:rPr>
        <w:t>　　第五节 全球液化天然气市场发展预测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2024-2025年中国液化天然气发展环境分析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液化天然气行业相关政策、标准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液化天然气行业相关发展规划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2024-2025年液化天然气市场特性分析</w:t>
      </w:r>
      <w:r>
        <w:rPr>
          <w:rFonts w:hint="eastAsia"/>
        </w:rPr>
        <w:br/>
      </w:r>
      <w:r>
        <w:rPr>
          <w:rFonts w:hint="eastAsia"/>
        </w:rPr>
        <w:t>　　第一节 液化天然气行业集中度分析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2024-2025年液化天然气行业SWOT分析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一、液化天然气行业优势</w:t>
      </w:r>
      <w:r>
        <w:rPr>
          <w:rFonts w:hint="eastAsia"/>
        </w:rPr>
        <w:br/>
      </w:r>
      <w:r>
        <w:rPr>
          <w:rFonts w:hint="eastAsia"/>
        </w:rPr>
        <w:t>　　　　二、液化天然气行业劣势</w:t>
      </w:r>
      <w:r>
        <w:rPr>
          <w:rFonts w:hint="eastAsia"/>
        </w:rPr>
        <w:br/>
      </w:r>
      <w:r>
        <w:rPr>
          <w:rFonts w:hint="eastAsia"/>
        </w:rPr>
        <w:t>　　　　三、液化天然气行业机会</w:t>
      </w:r>
      <w:r>
        <w:rPr>
          <w:rFonts w:hint="eastAsia"/>
        </w:rPr>
        <w:br/>
      </w:r>
      <w:r>
        <w:rPr>
          <w:rFonts w:hint="eastAsia"/>
        </w:rPr>
        <w:t>　　　　四、液化天然气行业风险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中国液化天然气行业产量情况分析及预测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三、2019-2024年中国液化天然气产量统计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三、2025-2031年中国液化天然气产量预测</w:t>
      </w:r>
      <w:r>
        <w:rPr>
          <w:rFonts w:hint="eastAsia"/>
        </w:rPr>
        <w:br/>
      </w:r>
      <w:r>
        <w:rPr>
          <w:rFonts w:hint="eastAsia"/>
        </w:rPr>
        <w:t>　　第三节 中国液化天然气市场需求分析及预测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三、2025-2031年中国液化天然气市场需求量预测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中国液化天然气价格趋势分析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一、2019-2024年中国液化天然气市场价格趋势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2019-2024年液化天然气行业经济运行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2019-2024年液化天然气行业偿债能力分析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2019-2024年液化天然气制造企业数量分析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第一节 液化天然气进口情况分析</w:t>
      </w:r>
      <w:r>
        <w:rPr>
          <w:rFonts w:hint="eastAsia"/>
        </w:rPr>
        <w:br/>
      </w:r>
      <w:r>
        <w:rPr>
          <w:rFonts w:hint="eastAsia"/>
        </w:rPr>
        <w:t>　　第二节 液化天然气出口情况分析</w:t>
      </w:r>
      <w:r>
        <w:rPr>
          <w:rFonts w:hint="eastAsia"/>
        </w:rPr>
        <w:br/>
      </w:r>
      <w:r>
        <w:rPr>
          <w:rFonts w:hint="eastAsia"/>
        </w:rPr>
        <w:t>　　第三节 影响液化天然气进出口因素分析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主要液化天然气生产企业及竞争格局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液化天然气行业投资战略研究</w:t>
      </w:r>
      <w:r>
        <w:rPr>
          <w:rFonts w:hint="eastAsia"/>
        </w:rPr>
        <w:br/>
      </w:r>
      <w:r>
        <w:rPr>
          <w:rFonts w:hint="eastAsia"/>
        </w:rPr>
        <w:t>　　第一节 液化天然气行业发展战略研究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一、液化天然气品牌的重要性</w:t>
      </w:r>
      <w:r>
        <w:rPr>
          <w:rFonts w:hint="eastAsia"/>
        </w:rPr>
        <w:br/>
      </w:r>
      <w:r>
        <w:rPr>
          <w:rFonts w:hint="eastAsia"/>
        </w:rPr>
        <w:t>　　　　二、液化天然气实施品牌战略的意义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五、液化天然气品牌战略管理的策略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液化天然气经营策略分析</w:t>
      </w:r>
      <w:r>
        <w:rPr>
          <w:rFonts w:hint="eastAsia"/>
        </w:rPr>
        <w:br/>
      </w:r>
      <w:r>
        <w:rPr>
          <w:rFonts w:hint="eastAsia"/>
        </w:rPr>
        <w:t>　　　　一、液化天然气市场细分策略</w:t>
      </w:r>
      <w:r>
        <w:rPr>
          <w:rFonts w:hint="eastAsia"/>
        </w:rPr>
        <w:br/>
      </w:r>
      <w:r>
        <w:rPr>
          <w:rFonts w:hint="eastAsia"/>
        </w:rPr>
        <w:t>　　　　二、液化天然气市场创新策略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四、液化天然气新产品差异化战略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2025-2031年中国液化天然气发展趋势预测及投资风险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2025-2025年液化天然气市场前景分析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2025-2031年液化天然气行业发展趋势预测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液化天然气行业投资风险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液化天然气投资建议</w:t>
      </w:r>
      <w:r>
        <w:rPr>
          <w:rFonts w:hint="eastAsia"/>
        </w:rPr>
        <w:br/>
      </w:r>
      <w:r>
        <w:rPr>
          <w:rFonts w:hint="eastAsia"/>
        </w:rPr>
        <w:t>　　第一节 液化天然气行业投资环境分析</w:t>
      </w:r>
      <w:r>
        <w:rPr>
          <w:rFonts w:hint="eastAsia"/>
        </w:rPr>
        <w:br/>
      </w:r>
      <w:r>
        <w:rPr>
          <w:rFonts w:hint="eastAsia"/>
        </w:rPr>
        <w:t>　　第二节 液化天然气行业投资进入壁垒分析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液化天然气行业类别</w:t>
      </w:r>
      <w:r>
        <w:rPr>
          <w:rFonts w:hint="eastAsia"/>
        </w:rPr>
        <w:br/>
      </w:r>
      <w:r>
        <w:rPr>
          <w:rFonts w:hint="eastAsia"/>
        </w:rPr>
        <w:t>　　图表 液化天然气行业产业链调研</w:t>
      </w:r>
      <w:r>
        <w:rPr>
          <w:rFonts w:hint="eastAsia"/>
        </w:rPr>
        <w:br/>
      </w:r>
      <w:r>
        <w:rPr>
          <w:rFonts w:hint="eastAsia"/>
        </w:rPr>
        <w:t>　　图表 液化天然气行业现状</w:t>
      </w:r>
      <w:r>
        <w:rPr>
          <w:rFonts w:hint="eastAsia"/>
        </w:rPr>
        <w:br/>
      </w:r>
      <w:r>
        <w:rPr>
          <w:rFonts w:hint="eastAsia"/>
        </w:rPr>
        <w:t>　　图表 液化天然气行业标准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2024年中国液化天然气行业产能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2019-2024年中国液化天然气行业产量统计</w:t>
      </w:r>
      <w:r>
        <w:rPr>
          <w:rFonts w:hint="eastAsia"/>
        </w:rPr>
        <w:br/>
      </w:r>
      <w:r>
        <w:rPr>
          <w:rFonts w:hint="eastAsia"/>
        </w:rPr>
        <w:t>　　图表 液化天然气行业动态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2019-2024年中国液化天然气市场需求量</w:t>
      </w:r>
      <w:r>
        <w:rPr>
          <w:rFonts w:hint="eastAsia"/>
        </w:rPr>
        <w:br/>
      </w:r>
      <w:r>
        <w:rPr>
          <w:rFonts w:hint="eastAsia"/>
        </w:rPr>
        <w:t>　　图表 2024年中国液化天然气行业需求区域调研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2019-2024年中国液化天然气行情</w:t>
      </w:r>
      <w:r>
        <w:rPr>
          <w:rFonts w:hint="eastAsia"/>
        </w:rPr>
        <w:br/>
      </w:r>
      <w:r>
        <w:rPr>
          <w:rFonts w:hint="eastAsia"/>
        </w:rPr>
        <w:t>　　图表 2019-2024年中国液化天然气价格走势图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**地区液化天然气市场规模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**地区液化天然气市场规模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液化天然气行业竞争对手分析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2025-2031年中国液化天然气行业市场规模预测</w:t>
      </w:r>
      <w:r>
        <w:rPr>
          <w:rFonts w:hint="eastAsia"/>
        </w:rPr>
        <w:br/>
      </w:r>
      <w:r>
        <w:rPr>
          <w:rFonts w:hint="eastAsia"/>
        </w:rPr>
        <w:t>　　图表 液化天然气行业准入条件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2025-2031年中国液化天然气市场前景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7c18a5f4a41ea" w:history="1">
        <w:r>
          <w:rPr>
            <w:rStyle w:val="Hyperlink"/>
          </w:rPr>
          <w:t>全球与中国液化天然气市场研究分析及发展前景预测报告（2025-2031年）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7c18a5f4a41ea" w:history="1">
        <w:r>
          <w:rPr>
            <w:rStyle w:val="Hyperlink"/>
          </w:rPr>
          <w:t>https://www.20087.com/7/70/YeHuaTianRanQiQianJing.html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1962782d4eb2" w:history="1">
      <w:r>
        <w:rPr>
          <w:rStyle w:val="Hyperlink"/>
        </w:rPr>
        <w:t>全球与中国液化天然气市场研究分析及发展前景预测报告（2025-2031年）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eHuaTianRanQiQianJing.html" TargetMode="External" Id="Ra767c18a5f4a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eHuaTianRanQiQianJing.html" TargetMode="External" Id="R46381962782d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2024-09-27T00:49:00Z</dcterms:created>
  <dcterms:modified xsi:type="dcterms:W3CDTF">2024-09-27T01:49:00Z</dcterms:modified>
  <dc:subject>全球与中国液化天然气市场研究分析及发展前景预测报告（2025-2031年）</dc:subject>
  <dc:title>全球与中国液化天然气市场研究分析及发展前景预测报告（2025-2031年）</dc:title>
  <cp:keywords>全球与中国液化天然气市场研究分析及发展前景预测报告（2025-2031年）</cp:keywords>
  <dc:description>全球与中国液化天然气市场研究分析及发展前景预测报告（2025-2031年）</dc:description>
</cp:coreProperties>
</file>