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f724101541c4" w:history="1">
              <w:r>
                <w:rPr>
                  <w:rStyle w:val="Hyperlink"/>
                </w:rPr>
                <w:t>2026-2032年中国纯铁钢市场现状与发展前景预测报告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f724101541c4" w:history="1">
              <w:r>
                <w:rPr>
                  <w:rStyle w:val="Hyperlink"/>
                </w:rPr>
                <w:t>2026-2032年中国纯铁钢市场现状与发展前景预测报告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f724101541c4" w:history="1">
                <w:r>
                  <w:rPr>
                    <w:rStyle w:val="Hyperlink"/>
                  </w:rPr>
                  <w:t>https://www.20087.com/7/20/ChunTieGangXianZhuangYuQianJingFenXi.html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是含碳量极低、杂质较少的铁基合金材料，具有良好的导磁性、延展性和焊接性能，广泛应用于电磁设备、变压器、电抗器、软磁元件及部分军工产品中。目前，在新能源电力设备和精密电子仪器快速发展的推动下，纯铁钢正朝着高纯度、超薄带材、冷轧取向等高性能方向演进，部分企业通过真空冶炼、连铸连轧、表面处理等工艺提升材料性能稳定性与加工适应性。然而，行业内仍面临冶炼难度大、生产能耗高、高端应用依赖进口、产业链协同不足等问题，制约国产替代进程与技术创新能力提升。</w:t>
      </w:r>
      <w:r>
        <w:rPr>
          <w:rFonts w:hint="eastAsia"/>
        </w:rPr>
        <w:br/>
      </w:r>
      <w:r>
        <w:rPr>
          <w:rFonts w:hint="eastAsia"/>
        </w:rPr>
        <w:t>　　未来，纯铁钢将围绕新材料融合、智能制造与低碳冶金持续推进。市场调研网指出，结合非晶合金、纳米晶软磁材料等前沿技术，拓展其在高频电源、无线充电、节能电机等新兴领域的应用边界。同时，推动与工业互联网深度融合，构建基于大数据分析的全流程质量控制与预测性维护系统，提高生产效率与产品一致性。政策层面或将加大对关键基础材料的研发支持力度，并鼓励重点企业开展联合攻关与国产替代示范应用，助力纯铁钢从传统金属材料向高端制造核心原材料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cf724101541c4" w:history="1">
        <w:r>
          <w:rPr>
            <w:rStyle w:val="Hyperlink"/>
          </w:rPr>
          <w:t>2026-2032年中国纯铁钢市场现状与发展前景预测报告</w:t>
        </w:r>
      </w:hyperlink>
      <w:r>
        <w:rPr>
          <w:rFonts w:hint="eastAsia"/>
        </w:rPr>
        <w:t>》，2025年纯铁钢行业市场规模达 亿元，预计2032年市场规模将达 亿元，期间年均复合增长率（CAGR）达 %。报告依托权威数据资源与长期市场监测，系统分析了纯铁钢行业的市场规模、市场需求及产业链结构，深入探讨了纯铁钢价格变动与细分市场特征。报告科学预测了纯铁钢市场前景及未来发展趋势，重点剖析了行业集中度、竞争格局及重点企业的市场地位，并通过SWOT分析揭示了纯铁钢行业机遇与潜在风险。报告为投资者及业内企业提供了全面的市场洞察与决策参考，助力把握纯铁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纯铁钢行业界定及应用领域</w:t>
      </w:r>
      <w:r>
        <w:rPr>
          <w:rFonts w:hint="eastAsia"/>
        </w:rPr>
        <w:br/>
      </w:r>
      <w:r>
        <w:rPr>
          <w:rFonts w:hint="eastAsia"/>
        </w:rPr>
        <w:t>　　第一节 纯铁钢行业定义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纯铁钢主要应用领域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国内外纯铁钢行业技术差异与原因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全球纯铁钢行业市场调研分析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全球纯铁钢行业经济环境分析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全球纯铁钢市场总体情况分析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一、全球纯铁钢行业的发展特点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二、全球纯铁钢市场结构</w:t>
      </w:r>
      <w:r>
        <w:rPr>
          <w:rFonts w:hint="eastAsia"/>
        </w:rPr>
        <w:br/>
      </w:r>
      <w:r>
        <w:rPr>
          <w:rFonts w:hint="eastAsia"/>
        </w:rPr>
        <w:t>　　　　三、全球纯铁钢行业竞争格局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全球主要国家（地区）纯铁钢市场分析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2026-2032年全球纯铁钢行业发展趋势预测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纯铁钢行业发展环境分析</w:t>
      </w:r>
      <w:r>
        <w:rPr>
          <w:rFonts w:hint="eastAsia"/>
        </w:rPr>
        <w:br/>
      </w:r>
      <w:r>
        <w:rPr>
          <w:rFonts w:hint="eastAsia"/>
        </w:rPr>
        <w:t>　　第一节 纯铁钢行业环境分析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纯铁钢行业相关政策、法规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2025年中国纯铁钢市场现状</w:t>
      </w:r>
      <w:r>
        <w:rPr>
          <w:rFonts w:hint="eastAsia"/>
        </w:rPr>
        <w:br/>
      </w:r>
      <w:r>
        <w:rPr>
          <w:rFonts w:hint="eastAsia"/>
        </w:rPr>
        <w:t>　　第二节 中国纯铁钢行业产量情况分析及预测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一、纯铁钢总体产能规模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、2020-2025年中国纯铁钢行业产量统计分析</w:t>
      </w:r>
      <w:r>
        <w:rPr>
          <w:rFonts w:hint="eastAsia"/>
        </w:rPr>
        <w:br/>
      </w:r>
      <w:r>
        <w:rPr>
          <w:rFonts w:hint="eastAsia"/>
        </w:rPr>
        <w:t>　　　　三、纯铁钢生产区域分布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四、2026-2032年中国纯铁钢行业产量预测分析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一、中国纯铁钢市场需求特点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二、2020-2025年中国纯铁钢市场需求统计</w:t>
      </w:r>
      <w:r>
        <w:rPr>
          <w:rFonts w:hint="eastAsia"/>
        </w:rPr>
        <w:br/>
      </w:r>
      <w:r>
        <w:rPr>
          <w:rFonts w:hint="eastAsia"/>
        </w:rPr>
        <w:t>　　　　三、纯铁钢市场饱和度</w:t>
      </w:r>
      <w:r>
        <w:rPr>
          <w:rFonts w:hint="eastAsia"/>
        </w:rPr>
        <w:br/>
      </w:r>
      <w:r>
        <w:rPr>
          <w:rFonts w:hint="eastAsia"/>
        </w:rPr>
        <w:t>　　　　四、影响纯铁钢市场需求的因素</w:t>
      </w:r>
      <w:r>
        <w:rPr>
          <w:rFonts w:hint="eastAsia"/>
        </w:rPr>
        <w:br/>
      </w:r>
      <w:r>
        <w:rPr>
          <w:rFonts w:hint="eastAsia"/>
        </w:rPr>
        <w:t>　　　　五、纯铁钢市场潜力分析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六、2026-2032年中国纯铁钢市场需求预测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中国纯铁钢行业进出口分析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一、2020-2025年纯铁钢进口量及增速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三、2026-2032年纯铁钢进口量及增速预测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一、2020-2025年纯铁钢出口量及增速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三、2026-2032年纯铁钢出口量及增速预测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一、中国纯铁钢行业区域市场分布情况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二、**地区纯铁钢行业市场需求规模情况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三、**地区纯铁钢行业市场需求规模情况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四、**地区纯铁钢行业市场需求规模情况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五、**地区纯铁钢行业市场需求规模情况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六、**地区纯铁钢行业市场需求规模情况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中国纯铁钢细分行业调研</w:t>
      </w:r>
      <w:r>
        <w:rPr>
          <w:rFonts w:hint="eastAsia"/>
        </w:rPr>
        <w:br/>
      </w:r>
      <w:r>
        <w:rPr>
          <w:rFonts w:hint="eastAsia"/>
        </w:rPr>
        <w:t>　　第一节 主要纯铁钢细分行业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中国纯铁钢企业营销及发展建议</w:t>
      </w:r>
      <w:r>
        <w:rPr>
          <w:rFonts w:hint="eastAsia"/>
        </w:rPr>
        <w:br/>
      </w:r>
      <w:r>
        <w:rPr>
          <w:rFonts w:hint="eastAsia"/>
        </w:rPr>
        <w:t>　　第一节 纯铁钢企业营销策略分析及建议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纯铁钢企业营销策略分析</w:t>
      </w:r>
      <w:r>
        <w:rPr>
          <w:rFonts w:hint="eastAsia"/>
        </w:rPr>
        <w:br/>
      </w:r>
      <w:r>
        <w:rPr>
          <w:rFonts w:hint="eastAsia"/>
        </w:rPr>
        <w:t>　　　　一、纯铁钢企业营销策略</w:t>
      </w:r>
      <w:r>
        <w:rPr>
          <w:rFonts w:hint="eastAsia"/>
        </w:rPr>
        <w:br/>
      </w:r>
      <w:r>
        <w:rPr>
          <w:rFonts w:hint="eastAsia"/>
        </w:rPr>
        <w:t>　　　　二、纯铁钢企业经验借鉴</w:t>
      </w:r>
      <w:r>
        <w:rPr>
          <w:rFonts w:hint="eastAsia"/>
        </w:rPr>
        <w:br/>
      </w:r>
      <w:r>
        <w:rPr>
          <w:rFonts w:hint="eastAsia"/>
        </w:rPr>
        <w:t>　　第三节 纯铁钢企业营销模式演化与创新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纯铁钢企业经营发展分析及建议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一、纯铁钢企业存在的问题</w:t>
      </w:r>
      <w:r>
        <w:rPr>
          <w:rFonts w:hint="eastAsia"/>
        </w:rPr>
        <w:br/>
      </w:r>
      <w:r>
        <w:rPr>
          <w:rFonts w:hint="eastAsia"/>
        </w:rPr>
        <w:t>　　　　二、纯铁钢企业应对的策略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2026年纯铁钢市场前景分析</w:t>
      </w:r>
      <w:r>
        <w:rPr>
          <w:rFonts w:hint="eastAsia"/>
        </w:rPr>
        <w:br/>
      </w:r>
      <w:r>
        <w:rPr>
          <w:rFonts w:hint="eastAsia"/>
        </w:rPr>
        <w:t>　　第二节 2026年纯铁钢行业发展趋势预测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一、2026年影响纯铁钢行业运行的有利因素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二、2026年影响纯铁钢行业运行的稳定因素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三、2026年影响纯铁钢行业运行的不利因素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四、2026年我国纯铁钢行业发展面临的挑战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五、2026年我国纯铁钢行业发展面临的机遇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专家对纯铁钢行业投资风险预警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一、2026-2032年纯铁钢行业市场风险及控制策略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三、2026-2032年纯铁钢行业经营风险及控制策略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四、2026-2032年纯铁钢同业竞争风险及控制策略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纯铁钢行业投资战略研究</w:t>
      </w:r>
      <w:r>
        <w:rPr>
          <w:rFonts w:hint="eastAsia"/>
        </w:rPr>
        <w:br/>
      </w:r>
      <w:r>
        <w:rPr>
          <w:rFonts w:hint="eastAsia"/>
        </w:rPr>
        <w:t>　　第一节 纯铁钢行业发展战略研究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对我国纯铁钢品牌的战略思考</w:t>
      </w:r>
      <w:r>
        <w:rPr>
          <w:rFonts w:hint="eastAsia"/>
        </w:rPr>
        <w:br/>
      </w:r>
      <w:r>
        <w:rPr>
          <w:rFonts w:hint="eastAsia"/>
        </w:rPr>
        <w:t>　　　　一、纯铁钢品牌的重要性</w:t>
      </w:r>
      <w:r>
        <w:rPr>
          <w:rFonts w:hint="eastAsia"/>
        </w:rPr>
        <w:br/>
      </w:r>
      <w:r>
        <w:rPr>
          <w:rFonts w:hint="eastAsia"/>
        </w:rPr>
        <w:t>　　　　二、纯铁钢实施品牌战略的意义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三、纯铁钢企业品牌的现状分析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四、我国纯铁钢企业的品牌战略</w:t>
      </w:r>
      <w:r>
        <w:rPr>
          <w:rFonts w:hint="eastAsia"/>
        </w:rPr>
        <w:br/>
      </w:r>
      <w:r>
        <w:rPr>
          <w:rFonts w:hint="eastAsia"/>
        </w:rPr>
        <w:t>　　　　五、纯铁钢品牌战略管理的策略</w:t>
      </w:r>
      <w:r>
        <w:rPr>
          <w:rFonts w:hint="eastAsia"/>
        </w:rPr>
        <w:br/>
      </w:r>
      <w:r>
        <w:rPr>
          <w:rFonts w:hint="eastAsia"/>
        </w:rPr>
        <w:t>　　第三节 纯铁钢经营策略分析</w:t>
      </w:r>
      <w:r>
        <w:rPr>
          <w:rFonts w:hint="eastAsia"/>
        </w:rPr>
        <w:br/>
      </w:r>
      <w:r>
        <w:rPr>
          <w:rFonts w:hint="eastAsia"/>
        </w:rPr>
        <w:t>　　　　一、纯铁钢市场细分策略</w:t>
      </w:r>
      <w:r>
        <w:rPr>
          <w:rFonts w:hint="eastAsia"/>
        </w:rPr>
        <w:br/>
      </w:r>
      <w:r>
        <w:rPr>
          <w:rFonts w:hint="eastAsia"/>
        </w:rPr>
        <w:t>　　　　二、纯铁钢市场创新策略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四、纯铁钢新产品差异化战略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纯铁钢行业投资战略研究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一、2026-2032年纯铁钢行业投资战略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纯铁钢行业历程</w:t>
      </w:r>
      <w:r>
        <w:rPr>
          <w:rFonts w:hint="eastAsia"/>
        </w:rPr>
        <w:br/>
      </w:r>
      <w:r>
        <w:rPr>
          <w:rFonts w:hint="eastAsia"/>
        </w:rPr>
        <w:t>　　图表 纯铁钢行业生命周期</w:t>
      </w:r>
      <w:r>
        <w:rPr>
          <w:rFonts w:hint="eastAsia"/>
        </w:rPr>
        <w:br/>
      </w:r>
      <w:r>
        <w:rPr>
          <w:rFonts w:hint="eastAsia"/>
        </w:rPr>
        <w:t>　　图表 纯铁钢行业产业链分析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2020-2025年纯铁钢行业市场容量分析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2020-2025年中国纯铁钢行业产量及增长趋势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2020-2025年中国纯铁钢市场需求量及增速统计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2025年中国纯铁钢行业需求领域分布格局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2020-2025年中国纯铁钢行业盈利情况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2020-2025年中国纯铁钢行业利润总额统计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2020-2025年中国纯铁钢进口金额分析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2020-2025年中国纯铁钢出口数量分析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2020-2025年中国纯铁钢出口金额分析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2025年中国纯铁钢进口国家及地区分析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2025年中国纯铁钢出口国家及地区分析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2026-2032年中国纯铁钢行业产能预测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2026-2032年中国纯铁钢行业产量预测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2026-2032年中国纯铁钢市场需求量预测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2026-2032年中国纯铁钢行业供需平衡预测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2026-2032年中国纯铁钢行业市场容量预测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2026-2032年中国纯铁钢行业市场规模预测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2026-2032年中国纯铁钢行业发展趋势预测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f724101541c4" w:history="1">
        <w:r>
          <w:rPr>
            <w:rStyle w:val="Hyperlink"/>
          </w:rPr>
          <w:t>2026-2032年中国纯铁钢市场现状与发展前景预测报告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f724101541c4" w:history="1">
        <w:r>
          <w:rPr>
            <w:rStyle w:val="Hyperlink"/>
          </w:rPr>
          <w:t>https://www.20087.com/7/20/ChunTieGangXianZhuangYuQianJingFenXi.html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热点：纯铁是钢吗、纯铁钢管、钢与纯铁相比的优点、纯铁钢板、钢比纯铁耐腐蚀吗、纯铁钢坯、纯钢的是什么材质、纯铁钢坯价格、纯铁是什么材料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e719710584535" w:history="1">
      <w:r>
        <w:rPr>
          <w:rStyle w:val="Hyperlink"/>
        </w:rPr>
        <w:t>2026-2032年中国纯铁钢市场现状与发展前景预测报告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unTieGangXianZhuangYuQianJingFenXi.html" TargetMode="External" Id="R5c2cf7241015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unTieGangXianZhuangYuQianJingFenXi.html" TargetMode="External" Id="R146e71971058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2026-05-22T05:53:24Z</dcterms:created>
  <dcterms:modified xsi:type="dcterms:W3CDTF">2026-05-22T06:53:24Z</dcterms:modified>
  <dc:subject>2026-2032年中国纯铁钢市场现状与发展前景预测报告</dc:subject>
  <dc:title>2026-2032年中国纯铁钢市场现状与发展前景预测报告</dc:title>
  <cp:keywords>2026-2032年中国纯铁钢市场现状与发展前景预测报告</cp:keywords>
  <dc:description>2026-2032年中国纯铁钢市场现状与发展前景预测报告</dc:description>
</cp:coreProperties>
</file>