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eef77bb584609" w:history="1">
              <w:r>
                <w:rPr>
                  <w:rStyle w:val="Hyperlink"/>
                </w:rPr>
                <w:t>中国转炉煤气市场调研与行业前景预测报告（2025-2031年）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eef77bb584609" w:history="1">
              <w:r>
                <w:rPr>
                  <w:rStyle w:val="Hyperlink"/>
                </w:rPr>
                <w:t>中国转炉煤气市场调研与行业前景预测报告（2025-2031年）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eef77bb584609" w:history="1">
                <w:r>
                  <w:rPr>
                    <w:rStyle w:val="Hyperlink"/>
                  </w:rPr>
                  <w:t>https://www.20087.com/7/60/ZhuanLuMeiQiHangYeQianJingFenXi.html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炉煤气作为钢铁冶炼过程中产生的副产燃气，主要成分为一氧化碳、二氧化碳与氮气，热值中等，广泛用于加热炉、发电或作为化工原料。主流钢铁企业已建设煤气回收系统（OG或LT法），配套除尘、脱水与稳压设施，并接入能源管控中心实现动态调度。然而，行业仍面临回收率受工艺波动影响较大、煤气中微量杂质（如硫化物、粉尘）影响下游设备寿命、部分中小钢厂缺乏高效利用设施导致放散燃烧、以及碳核算体系未充分纳入煤气利用减排效益等问题，制约转炉煤气从能源回收向高值化资源利用转型。</w:t>
      </w:r>
      <w:r>
        <w:rPr>
          <w:rFonts w:hint="eastAsia"/>
        </w:rPr>
        <w:br/>
      </w:r>
      <w:r>
        <w:rPr>
          <w:rFonts w:hint="eastAsia"/>
        </w:rPr>
        <w:t>　　未来，转炉煤气将向高纯提纯、化工转化与碳管理集成方向演进。变压吸附或膜分离技术将提纯一氧化碳用于合成乙醇、甲醇等化学品；煤气耦合绿氢可制备低碳燃料。在系统层面，数字孪生能源网络将优化煤气产-储-用平衡，减少放散；碳捕集模块将捕获高浓度CO₂用于驱油或矿化利用。同时，转炉煤气利用量将纳入企业碳资产核算，提升经济价值。长远来看，在钢铁行业深度脱碳与循环经济政策驱动下，转炉煤气将从副产燃料升级为支撑钢铁-化工-能源多产业协同的碳资源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eef77bb584609" w:history="1">
        <w:r>
          <w:rPr>
            <w:rStyle w:val="Hyperlink"/>
          </w:rPr>
          <w:t>中国转炉煤气市场调研与行业前景预测报告（2025-2031年）</w:t>
        </w:r>
      </w:hyperlink>
      <w:r>
        <w:rPr>
          <w:rFonts w:hint="eastAsia"/>
        </w:rPr>
        <w:t>》全面梳理了转炉煤气行业的市场规模、技术现状及产业链结构，结合数据分析了转炉煤气市场需求、价格动态与竞争格局，科学预测了转炉煤气发展趋势与市场前景，解读了行业内重点企业的战略布局与品牌影响力，同时对市场竞争与集中度进行了评估。此外，报告还细分了市场领域，揭示了转炉煤气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转炉煤气行业概述</w:t>
      </w:r>
      <w:r>
        <w:rPr>
          <w:rFonts w:hint="eastAsia"/>
        </w:rPr>
        <w:br/>
      </w:r>
      <w:r>
        <w:rPr>
          <w:rFonts w:hint="eastAsia"/>
        </w:rPr>
        <w:t>　　第一节 转炉煤气定义与分类</w:t>
      </w:r>
      <w:r>
        <w:rPr>
          <w:rFonts w:hint="eastAsia"/>
        </w:rPr>
        <w:br/>
      </w:r>
      <w:r>
        <w:rPr>
          <w:rFonts w:hint="eastAsia"/>
        </w:rPr>
        <w:t>　　第二节 转炉煤气应用领域</w:t>
      </w:r>
      <w:r>
        <w:rPr>
          <w:rFonts w:hint="eastAsia"/>
        </w:rPr>
        <w:br/>
      </w:r>
      <w:r>
        <w:rPr>
          <w:rFonts w:hint="eastAsia"/>
        </w:rPr>
        <w:t>　　第三节 转炉煤气行业经济指标分析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转炉煤气产业链及经营模式分析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三、转炉煤气销售模式及销售渠道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全球转炉煤气市场发展综述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2019-2024年全球转炉煤气市场规模与趋势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主要国家与地区转炉煤气市场分析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2025-2031年全球转炉煤气行业发展趋势与前景预测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中国转炉煤气行业市场分析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2024-2025年转炉煤气产能与投资动态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一、国内转炉煤气产能及利用情况</w:t>
      </w:r>
      <w:r>
        <w:rPr>
          <w:rFonts w:hint="eastAsia"/>
        </w:rPr>
        <w:br/>
      </w:r>
      <w:r>
        <w:rPr>
          <w:rFonts w:hint="eastAsia"/>
        </w:rPr>
        <w:t>　　　　二、转炉煤气产能扩张与投资动态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2025-2031年转炉煤气行业产量统计与趋势预测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一、2019-2024年转炉煤气行业产量数据统计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1、2019-2024年转炉煤气产量及增长趋势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2、2019-2024年转炉煤气细分产品产量及份额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二、影响转炉煤气产量的关键因素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三、2025-2031年转炉煤气产量预测</w:t>
      </w:r>
      <w:r>
        <w:rPr>
          <w:rFonts w:hint="eastAsia"/>
        </w:rPr>
        <w:br/>
      </w:r>
      <w:r>
        <w:rPr>
          <w:rFonts w:hint="eastAsia"/>
        </w:rPr>
        <w:t>　　第三节 2025-2031年转炉煤气市场需求与销售分析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一、2024-2025年转炉煤气行业需求现状</w:t>
      </w:r>
      <w:r>
        <w:rPr>
          <w:rFonts w:hint="eastAsia"/>
        </w:rPr>
        <w:br/>
      </w:r>
      <w:r>
        <w:rPr>
          <w:rFonts w:hint="eastAsia"/>
        </w:rPr>
        <w:t>　　　　二、转炉煤气客户群体与需求特点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三、2019-2024年转炉煤气行业销售规模分析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四、2025-2031年转炉煤气市场增长潜力与规模预测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中国转炉煤气细分市场与下游应用领域分析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转炉煤气细分市场分析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一、2024-2025年转炉煤气主要细分产品市场现状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转炉煤气下游应用与客户群体分析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一、2024-2025年转炉煤气各应用领域市场现状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2024-2025年转炉煤气行业技术发展现状及趋势分析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转炉煤气行业技术发展现状分析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国内外转炉煤气行业技术差异与原因</w:t>
      </w:r>
      <w:r>
        <w:rPr>
          <w:rFonts w:hint="eastAsia"/>
        </w:rPr>
        <w:br/>
      </w:r>
      <w:r>
        <w:rPr>
          <w:rFonts w:hint="eastAsia"/>
        </w:rPr>
        <w:t>　　第三节 转炉煤气行业技术发展方向、趋势预测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提升转炉煤气行业技术能力策略建议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转炉煤气价格机制与竞争策略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一、2019-2024年转炉煤气市场价格走势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转炉煤气定价策略与方法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2025-2031年转炉煤气价格竞争态势与趋势预测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中国转炉煤气行业重点区域市场研究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2024-2025年重点区域转炉煤气市场发展概况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二、2019-2024年转炉煤气市场需求规模情况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三、2025-2031年转炉煤气行业发展潜力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二、2019-2024年转炉煤气市场需求规模情况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三、2025-2031年转炉煤气行业发展潜力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二、2019-2024年转炉煤气市场需求规模情况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三、2025-2031年转炉煤气行业发展潜力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二、2019-2024年转炉煤气市场需求规模情况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三、2025-2031年转炉煤气行业发展潜力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二、2019-2024年转炉煤气市场需求规模情况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三、2025-2031年转炉煤气行业发展潜力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2019-2024年中国转炉煤气行业进出口情况分析</w:t>
      </w:r>
      <w:r>
        <w:rPr>
          <w:rFonts w:hint="eastAsia"/>
        </w:rPr>
        <w:br/>
      </w:r>
      <w:r>
        <w:rPr>
          <w:rFonts w:hint="eastAsia"/>
        </w:rPr>
        <w:t>　　第一节 转炉煤气行业进口情况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一、2019-2024年转炉煤气进口规模及增长情况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二、转炉煤气主要进口来源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转炉煤气行业出口情况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一、2019-2024年转炉煤气出口规模及增长情况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二、转炉煤气主要出口目的地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2019-2024年中国转炉煤气行业总体发展与财务状况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2019-2024年中国转炉煤气行业规模情况</w:t>
      </w:r>
      <w:r>
        <w:rPr>
          <w:rFonts w:hint="eastAsia"/>
        </w:rPr>
        <w:br/>
      </w:r>
      <w:r>
        <w:rPr>
          <w:rFonts w:hint="eastAsia"/>
        </w:rPr>
        <w:t>　　　　一、转炉煤气行业企业数量规模</w:t>
      </w:r>
      <w:r>
        <w:rPr>
          <w:rFonts w:hint="eastAsia"/>
        </w:rPr>
        <w:br/>
      </w:r>
      <w:r>
        <w:rPr>
          <w:rFonts w:hint="eastAsia"/>
        </w:rPr>
        <w:t>　　　　二、转炉煤气行业从业人员规模</w:t>
      </w:r>
      <w:r>
        <w:rPr>
          <w:rFonts w:hint="eastAsia"/>
        </w:rPr>
        <w:br/>
      </w:r>
      <w:r>
        <w:rPr>
          <w:rFonts w:hint="eastAsia"/>
        </w:rPr>
        <w:t>　　　　三、转炉煤气行业市场敏感性分析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2019-2024年中国转炉煤气行业财务能力分析</w:t>
      </w:r>
      <w:r>
        <w:rPr>
          <w:rFonts w:hint="eastAsia"/>
        </w:rPr>
        <w:br/>
      </w:r>
      <w:r>
        <w:rPr>
          <w:rFonts w:hint="eastAsia"/>
        </w:rPr>
        <w:t>　　　　一、转炉煤气行业盈利能力</w:t>
      </w:r>
      <w:r>
        <w:rPr>
          <w:rFonts w:hint="eastAsia"/>
        </w:rPr>
        <w:br/>
      </w:r>
      <w:r>
        <w:rPr>
          <w:rFonts w:hint="eastAsia"/>
        </w:rPr>
        <w:t>　　　　二、转炉煤气行业偿债能力</w:t>
      </w:r>
      <w:r>
        <w:rPr>
          <w:rFonts w:hint="eastAsia"/>
        </w:rPr>
        <w:br/>
      </w:r>
      <w:r>
        <w:rPr>
          <w:rFonts w:hint="eastAsia"/>
        </w:rPr>
        <w:t>　　　　三、转炉煤气行业营运能力</w:t>
      </w:r>
      <w:r>
        <w:rPr>
          <w:rFonts w:hint="eastAsia"/>
        </w:rPr>
        <w:br/>
      </w:r>
      <w:r>
        <w:rPr>
          <w:rFonts w:hint="eastAsia"/>
        </w:rPr>
        <w:t>　　　　四、转炉煤气行业发展能力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转炉煤气行业重点企业调研分析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二、企业转炉煤气业务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二、企业转炉煤气业务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二、企业转炉煤气业务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二、企业转炉煤气业务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二、企业转炉煤气业务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二、企业转炉煤气业务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中国转炉煤气行业竞争格局分析</w:t>
      </w:r>
      <w:r>
        <w:rPr>
          <w:rFonts w:hint="eastAsia"/>
        </w:rPr>
        <w:br/>
      </w:r>
      <w:r>
        <w:rPr>
          <w:rFonts w:hint="eastAsia"/>
        </w:rPr>
        <w:t>　　第一节 转炉煤气行业竞争格局总览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2024-2025年转炉煤气行业竞争力分析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2019-2024年转炉煤气行业企业并购活动分析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2024-2025年转炉煤气行业会展与招投标活动分析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一、转炉煤气行业会展活动及其市场影响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2025年中国转炉煤气企业发展企业发展策略与建议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转炉煤气销售模式与渠道策略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转炉煤气品牌与市场推广策略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转炉煤气研发投入与技术创新能力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转炉煤气合作联盟与资源整合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中国转炉煤气行业风险与对策</w:t>
      </w:r>
      <w:r>
        <w:rPr>
          <w:rFonts w:hint="eastAsia"/>
        </w:rPr>
        <w:br/>
      </w:r>
      <w:r>
        <w:rPr>
          <w:rFonts w:hint="eastAsia"/>
        </w:rPr>
        <w:t>　　第一节 转炉煤气行业SWOT分析</w:t>
      </w:r>
      <w:r>
        <w:rPr>
          <w:rFonts w:hint="eastAsia"/>
        </w:rPr>
        <w:br/>
      </w:r>
      <w:r>
        <w:rPr>
          <w:rFonts w:hint="eastAsia"/>
        </w:rPr>
        <w:t>　　　　一、转炉煤气行业优势</w:t>
      </w:r>
      <w:r>
        <w:rPr>
          <w:rFonts w:hint="eastAsia"/>
        </w:rPr>
        <w:br/>
      </w:r>
      <w:r>
        <w:rPr>
          <w:rFonts w:hint="eastAsia"/>
        </w:rPr>
        <w:t>　　　　二、转炉煤气行业劣势</w:t>
      </w:r>
      <w:r>
        <w:rPr>
          <w:rFonts w:hint="eastAsia"/>
        </w:rPr>
        <w:br/>
      </w:r>
      <w:r>
        <w:rPr>
          <w:rFonts w:hint="eastAsia"/>
        </w:rPr>
        <w:t>　　　　三、转炉煤气市场机会</w:t>
      </w:r>
      <w:r>
        <w:rPr>
          <w:rFonts w:hint="eastAsia"/>
        </w:rPr>
        <w:br/>
      </w:r>
      <w:r>
        <w:rPr>
          <w:rFonts w:hint="eastAsia"/>
        </w:rPr>
        <w:t>　　　　四、转炉煤气市场威胁</w:t>
      </w:r>
      <w:r>
        <w:rPr>
          <w:rFonts w:hint="eastAsia"/>
        </w:rPr>
        <w:br/>
      </w:r>
      <w:r>
        <w:rPr>
          <w:rFonts w:hint="eastAsia"/>
        </w:rPr>
        <w:t>　　第二节 转炉煤气行业风险及对策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2025-2031年中国转炉煤气行业前景与发展趋势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2024-2025年转炉煤气行业发展环境分析</w:t>
      </w:r>
      <w:r>
        <w:rPr>
          <w:rFonts w:hint="eastAsia"/>
        </w:rPr>
        <w:br/>
      </w:r>
      <w:r>
        <w:rPr>
          <w:rFonts w:hint="eastAsia"/>
        </w:rPr>
        <w:t>　　　　一、转炉煤气行业主管部门与监管体制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二、转炉煤气行业主要法律法规及政策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三、转炉煤气行业标准与质量监管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2025-2031年转炉煤气行业发展趋势与方向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2025-2031年转炉煤气行业发展潜力与机遇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转炉煤气行业研究结论与建议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中:智林:：转炉煤气行业发展建议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转炉煤气行业历程</w:t>
      </w:r>
      <w:r>
        <w:rPr>
          <w:rFonts w:hint="eastAsia"/>
        </w:rPr>
        <w:br/>
      </w:r>
      <w:r>
        <w:rPr>
          <w:rFonts w:hint="eastAsia"/>
        </w:rPr>
        <w:t>　　图表 转炉煤气行业生命周期</w:t>
      </w:r>
      <w:r>
        <w:rPr>
          <w:rFonts w:hint="eastAsia"/>
        </w:rPr>
        <w:br/>
      </w:r>
      <w:r>
        <w:rPr>
          <w:rFonts w:hint="eastAsia"/>
        </w:rPr>
        <w:t>　　图表 转炉煤气行业产业链分析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2019-2024年中国转炉煤气行业市场规模及增长情况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2019-2024年转炉煤气行业市场容量分析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2019-2024年中国转炉煤气行业产能统计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2019-2024年中国转炉煤气行业产量及增长趋势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2019-2024年中国转炉煤气市场需求量及增速统计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2024年中国转炉煤气行业需求领域分布格局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2019-2024年中国转炉煤气行业销售收入分析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2019-2024年中国转炉煤气行业盈利情况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2019-2024年中国转炉煤气行业利润总额统计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2019-2024年中国转炉煤气进口数量分析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2019-2024年中国转炉煤气进口金额分析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2019-2024年中国转炉煤气出口数量分析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2019-2024年中国转炉煤气出口金额分析</w:t>
      </w:r>
      <w:r>
        <w:rPr>
          <w:rFonts w:hint="eastAsia"/>
        </w:rPr>
        <w:br/>
      </w:r>
      <w:r>
        <w:rPr>
          <w:rFonts w:hint="eastAsia"/>
        </w:rPr>
        <w:t>　　图表 2024年中国转炉煤气进口国家及地区分析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2024年中国转炉煤气出口国家及地区分析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2019-2024年中国转炉煤气行业企业数量情况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2019-2024年中国转炉煤气行业企业平均规模情况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**地区转炉煤气市场规模及增长情况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**地区转炉煤气行业市场需求情况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**地区转炉煤气行业市场需求情况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**地区转炉煤气行业市场需求情况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**地区转炉煤气市场规模及增长情况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**地区转炉煤气行业市场需求情况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转炉煤气重点企业（一）基本信息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转炉煤气重点企业（一）经营情况分析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转炉煤气重点企业（一）主要经济指标情况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转炉煤气重点企业（二）经营情况分析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转炉煤气重点企业（二）主要经济指标情况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转炉煤气重点企业（二）盈利能力情况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转炉煤气重点企业（三）经营情况分析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转炉煤气重点企业（三）主要经济指标情况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转炉煤气重点企业（三）成长能力情况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2025-2031年中国转炉煤气行业产能预测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2025-2031年中国转炉煤气行业产量预测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2025-2031年中国转炉煤气市场需求量预测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2025-2031年中国转炉煤气行业供需平衡预测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2025-2031年中国转炉煤气行业市场容量预测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2025-2031年中国转炉煤气行业市场规模预测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2025-2031年中国转炉煤气市场前景分析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2025-2031年中国转炉煤气行业发展趋势预测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eef77bb584609" w:history="1">
        <w:r>
          <w:rPr>
            <w:rStyle w:val="Hyperlink"/>
          </w:rPr>
          <w:t>中国转炉煤气市场调研与行业前景预测报告（2025-2031年）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eef77bb584609" w:history="1">
        <w:r>
          <w:rPr>
            <w:rStyle w:val="Hyperlink"/>
          </w:rPr>
          <w:t>https://www.20087.com/7/60/ZhuanLuMeiQiHangYeQianJingFenXi.html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热点：转炉煤气回收一般采用什么法、转炉煤气热值、转炉煤气回收一般采用烟罩下降、转炉煤气回收量可达到72小时、转炉煤气的热值是多少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bc5ffd5c444e67" w:history="1">
      <w:r>
        <w:rPr>
          <w:rStyle w:val="Hyperlink"/>
        </w:rPr>
        <w:t>中国转炉煤气市场调研与行业前景预测报告（2025-2031年）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ZhuanLuMeiQiHangYeQianJingFenXi.html" TargetMode="External" Id="R41feef77bb58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ZhuanLuMeiQiHangYeQianJingFenXi.html" TargetMode="External" Id="Rdcbc5ffd5c44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2025-11-25T08:19:36Z</dcterms:created>
  <dcterms:modified xsi:type="dcterms:W3CDTF">2025-11-25T09:19:36Z</dcterms:modified>
  <dc:subject>中国转炉煤气市场调研与行业前景预测报告（2025-2031年）</dc:subject>
  <dc:title>中国转炉煤气市场调研与行业前景预测报告（2025-2031年）</dc:title>
  <cp:keywords>中国转炉煤气市场调研与行业前景预测报告（2025-2031年）</cp:keywords>
  <dc:description>中国转炉煤气市场调研与行业前景预测报告（2025-2031年）</dc:description>
</cp:coreProperties>
</file>