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d3e31505b465b" w:history="1">
              <w:r>
                <w:rPr>
                  <w:rStyle w:val="Hyperlink"/>
                </w:rPr>
                <w:t>2024-2030年中国金刚石发展调研及发展趋势预测报告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d3e31505b465b" w:history="1">
              <w:r>
                <w:rPr>
                  <w:rStyle w:val="Hyperlink"/>
                </w:rPr>
                <w:t>2024-2030年中国金刚石发展调研及发展趋势预测报告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d3e31505b465b" w:history="1">
                <w:r>
                  <w:rPr>
                    <w:rStyle w:val="Hyperlink"/>
                  </w:rPr>
                  <w:t>https://www.20087.com/7/50/JinGangShiShiChangDiaoChaBaoGao.html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是自然界中最硬的矿物，以其卓越的物理和光学性能，不仅在珠宝首饰中占据重要地位，也是工业领域不可或缺的材料。近年来，随着合成金刚石技术的成熟，包括高温高压法(HPHT)和化学气相沉积(CVD)，人造金刚石的成本降低，产量提升，使得其在切削工具、钻头、研磨材料、光学器件和半导体领域的应用日益广泛。同时，科研人员对金刚石的超导性和量子信息处理潜能的探索，为这一材料打开了全新的研究方向。</w:t>
      </w:r>
      <w:r>
        <w:rPr>
          <w:rFonts w:hint="eastAsia"/>
        </w:rPr>
        <w:br/>
      </w:r>
      <w:r>
        <w:rPr>
          <w:rFonts w:hint="eastAsia"/>
        </w:rPr>
        <w:t>　　未来，金刚石的应用将更加多元化和前沿化。在工业应用方面，将通过纳米技术优化金刚石的结构和性能，开发出更高效的切割和研磨工具，以及性能更优越的热沉材料和耐磨涂层。在科研领域，金刚石作为量子比特的潜力将得到深入挖掘，有望推动量子计算机和量子通信技术的发展。此外，环保和可持续发展的理念将推动合成金刚石技术的创新，减少对天然金刚石的依赖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d3e31505b465b" w:history="1">
        <w:r>
          <w:rPr>
            <w:rStyle w:val="Hyperlink"/>
          </w:rPr>
          <w:t>2024-2030年中国金刚石发展调研及发展趋势预测报告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金刚石相关行业协会、中国外相关刊物的基础信息等公开及未公开的资料、数据，结合市场调查资料，立足于当前金融危机对全球及中国宏观经济、政策、主要行业的影响，重点探讨了金刚石行业的整体及其相关子行业的运行情况，并对未来金刚石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d3e31505b465b" w:history="1">
        <w:r>
          <w:rPr>
            <w:rStyle w:val="Hyperlink"/>
          </w:rPr>
          <w:t>2024-2030年中国金刚石发展调研及发展趋势预测报告</w:t>
        </w:r>
      </w:hyperlink>
      <w:r>
        <w:rPr>
          <w:rFonts w:hint="eastAsia"/>
        </w:rPr>
        <w:t>》数据及时全面、图表丰富、反映直观，在对金刚石市场发展现状和趋势进行深度分析和预测的基础上，研究了金刚石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7ed3e31505b465b" w:history="1">
        <w:r>
          <w:rPr>
            <w:rStyle w:val="Hyperlink"/>
          </w:rPr>
          <w:t>2024-2030年中国金刚石发展调研及发展趋势预测报告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中国金刚石行业发展环境</w:t>
      </w:r>
      <w:r>
        <w:rPr>
          <w:rFonts w:hint="eastAsia"/>
        </w:rPr>
        <w:br/>
      </w:r>
      <w:r>
        <w:rPr>
          <w:rFonts w:hint="eastAsia"/>
        </w:rPr>
        <w:t>　　第一节 金刚石行业及属性分析</w:t>
      </w:r>
      <w:r>
        <w:rPr>
          <w:rFonts w:hint="eastAsia"/>
        </w:rPr>
        <w:br/>
      </w:r>
      <w:r>
        <w:rPr>
          <w:rFonts w:hint="eastAsia"/>
        </w:rPr>
        <w:t>　　　　一、金刚石行业定义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四、金刚石行业周期属性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金刚石行业政策发展环境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二、金刚石产业发展规划</w:t>
      </w:r>
      <w:r>
        <w:rPr>
          <w:rFonts w:hint="eastAsia"/>
        </w:rPr>
        <w:br/>
      </w:r>
      <w:r>
        <w:rPr>
          <w:rFonts w:hint="eastAsia"/>
        </w:rPr>
        <w:t>　　　　三、金刚石行业标准政策</w:t>
      </w:r>
      <w:r>
        <w:rPr>
          <w:rFonts w:hint="eastAsia"/>
        </w:rPr>
        <w:br/>
      </w:r>
      <w:r>
        <w:rPr>
          <w:rFonts w:hint="eastAsia"/>
        </w:rPr>
        <w:t>　　　　四、金刚石市场应用政策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金刚石投融资发展环境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2019-2024年中国金刚石行业总体规模</w:t>
      </w:r>
      <w:r>
        <w:rPr>
          <w:rFonts w:hint="eastAsia"/>
        </w:rPr>
        <w:br/>
      </w:r>
      <w:r>
        <w:rPr>
          <w:rFonts w:hint="eastAsia"/>
        </w:rPr>
        <w:t>　　第二节 中国金刚石行业盈利情况分析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二、2024年中国金刚石行业供给特点分析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三、2024-2030年中国金刚石行业供给预测</w:t>
      </w:r>
      <w:r>
        <w:rPr>
          <w:rFonts w:hint="eastAsia"/>
        </w:rPr>
        <w:br/>
      </w:r>
      <w:r>
        <w:rPr>
          <w:rFonts w:hint="eastAsia"/>
        </w:rPr>
        <w:t>　　第四节 中国金刚石行业需求概况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二、2024年中国金刚石行业市场需求特点分析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三、2024-2030年中国金刚石市场需求预测</w:t>
      </w:r>
      <w:r>
        <w:rPr>
          <w:rFonts w:hint="eastAsia"/>
        </w:rPr>
        <w:br/>
      </w:r>
      <w:r>
        <w:rPr>
          <w:rFonts w:hint="eastAsia"/>
        </w:rPr>
        <w:t>　　第五节 金刚石产业供需平衡状况分析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2019-2024年中国金刚石行业重点地区调研分析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一、2024-2030年中国金刚石行业进口预测分析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我国金刚石行业前景与机遇分析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一、我国金刚石行业发展前景</w:t>
      </w:r>
      <w:r>
        <w:rPr>
          <w:rFonts w:hint="eastAsia"/>
        </w:rPr>
        <w:br/>
      </w:r>
      <w:r>
        <w:rPr>
          <w:rFonts w:hint="eastAsia"/>
        </w:rPr>
        <w:t>　　　　二、我国金刚石发展机遇分析</w:t>
      </w:r>
      <w:r>
        <w:rPr>
          <w:rFonts w:hint="eastAsia"/>
        </w:rPr>
        <w:br/>
      </w:r>
      <w:r>
        <w:rPr>
          <w:rFonts w:hint="eastAsia"/>
        </w:rPr>
        <w:t>　　　　三、2024年金刚石的发展机遇分析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四、新冠疫情对金刚石行业的影响分析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2024-2030年中国金刚石市场趋势分析</w:t>
      </w:r>
      <w:r>
        <w:rPr>
          <w:rFonts w:hint="eastAsia"/>
        </w:rPr>
        <w:br/>
      </w:r>
      <w:r>
        <w:rPr>
          <w:rFonts w:hint="eastAsia"/>
        </w:rPr>
        <w:t>　　　　一、金刚石市场趋势总结</w:t>
      </w:r>
      <w:r>
        <w:rPr>
          <w:rFonts w:hint="eastAsia"/>
        </w:rPr>
        <w:br/>
      </w:r>
      <w:r>
        <w:rPr>
          <w:rFonts w:hint="eastAsia"/>
        </w:rPr>
        <w:t>　　　　二、金刚石发展趋势分析</w:t>
      </w:r>
      <w:r>
        <w:rPr>
          <w:rFonts w:hint="eastAsia"/>
        </w:rPr>
        <w:br/>
      </w:r>
      <w:r>
        <w:rPr>
          <w:rFonts w:hint="eastAsia"/>
        </w:rPr>
        <w:t>　　　　三、金刚石市场发展空间</w:t>
      </w:r>
      <w:r>
        <w:rPr>
          <w:rFonts w:hint="eastAsia"/>
        </w:rPr>
        <w:br/>
      </w:r>
      <w:r>
        <w:rPr>
          <w:rFonts w:hint="eastAsia"/>
        </w:rPr>
        <w:t>　　　　四、金刚石产业政策趋向</w:t>
      </w:r>
      <w:r>
        <w:rPr>
          <w:rFonts w:hint="eastAsia"/>
        </w:rPr>
        <w:br/>
      </w:r>
      <w:r>
        <w:rPr>
          <w:rFonts w:hint="eastAsia"/>
        </w:rPr>
        <w:t>　　　　五、金刚石技术革新趋势</w:t>
      </w:r>
      <w:r>
        <w:rPr>
          <w:rFonts w:hint="eastAsia"/>
        </w:rPr>
        <w:br/>
      </w:r>
      <w:r>
        <w:rPr>
          <w:rFonts w:hint="eastAsia"/>
        </w:rPr>
        <w:t>　　　　六、金刚石价格走势分析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七、国际环境对金刚石行业的影响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金刚石行业投资效益分析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一、2024年金刚石行业投资状况分析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二、2024年金刚石行业投资效益分析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三、2024年金刚石行业投资趋势预测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四、2024年金刚石行业的投资方向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五、2024年金刚石行业投资的建议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2024-2030年金刚石行业投资风险及控制策略分析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一、金刚石市场风险及控制策略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三、金刚石经营风险及控制策略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中国金刚石行业生产、营销企业投资运作模式分析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2024-2030年中国金刚石行业市场规模及增长趋势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2024-2030年中国金刚石行业投资规模预测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2024-2030年金刚石行业市场盈利预测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(中.智.林)金刚石行业项目投资建议</w:t>
      </w:r>
      <w:r>
        <w:rPr>
          <w:rFonts w:hint="eastAsia"/>
        </w:rPr>
        <w:br/>
      </w:r>
      <w:r>
        <w:rPr>
          <w:rFonts w:hint="eastAsia"/>
        </w:rPr>
        <w:t>　　　　一、金刚石技术应用注意事项</w:t>
      </w:r>
      <w:r>
        <w:rPr>
          <w:rFonts w:hint="eastAsia"/>
        </w:rPr>
        <w:br/>
      </w:r>
      <w:r>
        <w:rPr>
          <w:rFonts w:hint="eastAsia"/>
        </w:rPr>
        <w:t>　　　　二、金刚石项目投资注意事项</w:t>
      </w:r>
      <w:r>
        <w:rPr>
          <w:rFonts w:hint="eastAsia"/>
        </w:rPr>
        <w:br/>
      </w:r>
      <w:r>
        <w:rPr>
          <w:rFonts w:hint="eastAsia"/>
        </w:rPr>
        <w:t>　　　　三、金刚石生产开发注意事项</w:t>
      </w:r>
      <w:r>
        <w:rPr>
          <w:rFonts w:hint="eastAsia"/>
        </w:rPr>
        <w:br/>
      </w:r>
      <w:r>
        <w:rPr>
          <w:rFonts w:hint="eastAsia"/>
        </w:rPr>
        <w:t>　　　　四、金刚石销售注意事项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2019-2024年中国金刚石行业市场规模及增长情况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d3e31505b465b" w:history="1">
        <w:r>
          <w:rPr>
            <w:rStyle w:val="Hyperlink"/>
          </w:rPr>
          <w:t>2024-2030年中国金刚石发展调研及发展趋势预测报告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d3e31505b465b" w:history="1">
        <w:r>
          <w:rPr>
            <w:rStyle w:val="Hyperlink"/>
          </w:rPr>
          <w:t>https://www.20087.com/7/50/JinGangShiShiChangDiaoChaBaoGao.html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39f69b3694412" w:history="1">
      <w:r>
        <w:rPr>
          <w:rStyle w:val="Hyperlink"/>
        </w:rPr>
        <w:t>2024-2030年中国金刚石发展调研及发展趋势预测报告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nGangShiShiChangDiaoChaBaoGao.html" TargetMode="External" Id="R87ed3e31505b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nGangShiShiChangDiaoChaBaoGao.html" TargetMode="External" Id="R4d439f69b36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2024-04-30T04:46:00Z</dcterms:created>
  <dcterms:modified xsi:type="dcterms:W3CDTF">2024-04-30T05:46:00Z</dcterms:modified>
  <dc:subject>2024-2030年中国金刚石发展调研及发展趋势预测报告</dc:subject>
  <dc:title>2024-2030年中国金刚石发展调研及发展趋势预测报告</dc:title>
  <cp:keywords>2024-2030年中国金刚石发展调研及发展趋势预测报告</cp:keywords>
  <dc:description>2024-2030年中国金刚石发展调研及发展趋势预测报告</dc:description>
</cp:coreProperties>
</file>