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d4c7ebd647e5" w:history="1">
              <w:r>
                <w:rPr>
                  <w:rStyle w:val="Hyperlink"/>
                </w:rPr>
                <w:t>2024年中国扁钢市场发展现状研究分析报告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d4c7ebd647e5" w:history="1">
              <w:r>
                <w:rPr>
                  <w:rStyle w:val="Hyperlink"/>
                </w:rPr>
                <w:t>2024年中国扁钢市场发展现状研究分析报告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ad4c7ebd647e5" w:history="1">
                <w:r>
                  <w:rPr>
                    <w:rStyle w:val="Hyperlink"/>
                  </w:rPr>
                  <w:t>https://www.20087.com/6/59/BianGangHangYeDiaoYanBaoGao.html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钢铁行业的重要分支，广泛应用于建筑、制造和基础设施建设。全球扁钢市场受到宏观经济波动、钢铁价格波动和国际贸易政策的影响。近年来，随着全球经济一体化加深，扁钢行业面临更加激烈的国际竞争。同时，行业内的企业正在通过技术创新和产品差异化来应对市场挑战，比如开发高强度和高耐蚀性的扁钢产品。</w:t>
      </w:r>
      <w:r>
        <w:rPr>
          <w:rFonts w:hint="eastAsia"/>
        </w:rPr>
        <w:br/>
      </w:r>
      <w:r>
        <w:rPr>
          <w:rFonts w:hint="eastAsia"/>
        </w:rPr>
        <w:t>　　未来，扁钢行业的发展将聚焦于产品升级和市场多元化。随着建筑和制造业对高性能钢材需求的增加，扁钢制造商将致力于研发新材料，以满足更高的强度、韧性及耐腐蚀性能要求。同时，为了应对环保压力，扁钢生产将趋向于绿色制造，采用更少的资源和能源消耗。此外，拓展新兴市场和深化产业链合作，将有助于扁钢企业在全球范围内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d4c7ebd647e5" w:history="1">
        <w:r>
          <w:rPr>
            <w:rStyle w:val="Hyperlink"/>
          </w:rPr>
          <w:t>2024年中国扁钢市场发展现状研究分析报告</w:t>
        </w:r>
      </w:hyperlink>
      <w:r>
        <w:rPr>
          <w:rFonts w:hint="eastAsia"/>
        </w:rPr>
        <w:t>》是根据公司多年来对扁钢产品的研究，结合扁钢产品历年供需关系变化规律，对我国扁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扁钢行业概述</w:t>
      </w:r>
      <w:r>
        <w:rPr>
          <w:rFonts w:hint="eastAsia"/>
        </w:rPr>
        <w:br/>
      </w:r>
      <w:r>
        <w:rPr>
          <w:rFonts w:hint="eastAsia"/>
        </w:rPr>
        <w:t>　　第一节 扁钢行业界定</w:t>
      </w:r>
      <w:r>
        <w:rPr>
          <w:rFonts w:hint="eastAsia"/>
        </w:rPr>
        <w:br/>
      </w:r>
      <w:r>
        <w:rPr>
          <w:rFonts w:hint="eastAsia"/>
        </w:rPr>
        <w:t>　　第二节 扁钢行业发展历程</w:t>
      </w:r>
      <w:r>
        <w:rPr>
          <w:rFonts w:hint="eastAsia"/>
        </w:rPr>
        <w:br/>
      </w:r>
      <w:r>
        <w:rPr>
          <w:rFonts w:hint="eastAsia"/>
        </w:rPr>
        <w:t>　　第三节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一、扁钢行业相关政策</w:t>
      </w:r>
      <w:r>
        <w:rPr>
          <w:rFonts w:hint="eastAsia"/>
        </w:rPr>
        <w:br/>
      </w:r>
      <w:r>
        <w:rPr>
          <w:rFonts w:hint="eastAsia"/>
        </w:rPr>
        <w:t>　　　　二、扁钢行业相关标准</w:t>
      </w:r>
      <w:r>
        <w:rPr>
          <w:rFonts w:hint="eastAsia"/>
        </w:rPr>
        <w:br/>
      </w:r>
      <w:r>
        <w:rPr>
          <w:rFonts w:hint="eastAsia"/>
        </w:rPr>
        <w:t>　　第三节 扁钢行业技术环境分析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2019-2024年中国扁钢行业总体规模</w:t>
      </w:r>
      <w:r>
        <w:rPr>
          <w:rFonts w:hint="eastAsia"/>
        </w:rPr>
        <w:br/>
      </w:r>
      <w:r>
        <w:rPr>
          <w:rFonts w:hint="eastAsia"/>
        </w:rPr>
        <w:t>　　第二节 中国扁钢行业盈利情况分析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二、2024年中国扁钢行业供给特点分析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三、2024-2030年中国扁钢行业供给预测</w:t>
      </w:r>
      <w:r>
        <w:rPr>
          <w:rFonts w:hint="eastAsia"/>
        </w:rPr>
        <w:br/>
      </w:r>
      <w:r>
        <w:rPr>
          <w:rFonts w:hint="eastAsia"/>
        </w:rPr>
        <w:t>　　第四节 中国扁钢行业需求概况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三、2024-2030年中国扁钢市场需求预测</w:t>
      </w:r>
      <w:r>
        <w:rPr>
          <w:rFonts w:hint="eastAsia"/>
        </w:rPr>
        <w:br/>
      </w:r>
      <w:r>
        <w:rPr>
          <w:rFonts w:hint="eastAsia"/>
        </w:rPr>
        <w:t>　　第五节 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二、扁钢企业集中度分析</w:t>
      </w:r>
      <w:r>
        <w:rPr>
          <w:rFonts w:hint="eastAsia"/>
        </w:rPr>
        <w:br/>
      </w:r>
      <w:r>
        <w:rPr>
          <w:rFonts w:hint="eastAsia"/>
        </w:rPr>
        <w:t>　　　　三、扁钢区域集中度分析</w:t>
      </w:r>
      <w:r>
        <w:rPr>
          <w:rFonts w:hint="eastAsia"/>
        </w:rPr>
        <w:br/>
      </w:r>
      <w:r>
        <w:rPr>
          <w:rFonts w:hint="eastAsia"/>
        </w:rPr>
        <w:t>　　第二节 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一、2024年扁钢行业竞争分析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扁钢企业发展策略分析</w:t>
      </w:r>
      <w:r>
        <w:rPr>
          <w:rFonts w:hint="eastAsia"/>
        </w:rPr>
        <w:br/>
      </w:r>
      <w:r>
        <w:rPr>
          <w:rFonts w:hint="eastAsia"/>
        </w:rPr>
        <w:t>　　第一节 扁钢市场策略分析</w:t>
      </w:r>
      <w:r>
        <w:rPr>
          <w:rFonts w:hint="eastAsia"/>
        </w:rPr>
        <w:br/>
      </w:r>
      <w:r>
        <w:rPr>
          <w:rFonts w:hint="eastAsia"/>
        </w:rPr>
        <w:t>　　　　一、扁钢价格策略分析</w:t>
      </w:r>
      <w:r>
        <w:rPr>
          <w:rFonts w:hint="eastAsia"/>
        </w:rPr>
        <w:br/>
      </w:r>
      <w:r>
        <w:rPr>
          <w:rFonts w:hint="eastAsia"/>
        </w:rPr>
        <w:t>　　　　二、扁钢渠道策略分析</w:t>
      </w:r>
      <w:r>
        <w:rPr>
          <w:rFonts w:hint="eastAsia"/>
        </w:rPr>
        <w:br/>
      </w:r>
      <w:r>
        <w:rPr>
          <w:rFonts w:hint="eastAsia"/>
        </w:rPr>
        <w:t>　　第二节 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对中国扁钢品牌的战略思考</w:t>
      </w:r>
      <w:r>
        <w:rPr>
          <w:rFonts w:hint="eastAsia"/>
        </w:rPr>
        <w:br/>
      </w:r>
      <w:r>
        <w:rPr>
          <w:rFonts w:hint="eastAsia"/>
        </w:rPr>
        <w:t>　　　　一、扁钢实施品牌战略的意义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三、中国扁钢企业的品牌战略</w:t>
      </w:r>
      <w:r>
        <w:rPr>
          <w:rFonts w:hint="eastAsia"/>
        </w:rPr>
        <w:br/>
      </w:r>
      <w:r>
        <w:rPr>
          <w:rFonts w:hint="eastAsia"/>
        </w:rPr>
        <w:t>　　　　四、扁钢品牌战略管理的策略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五、2024-2030年扁钢行业管理风险分析预测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六、新冠疫情对扁钢行业的影响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2024-2030年扁钢行业市场盈利预测</w:t>
      </w:r>
      <w:r>
        <w:rPr>
          <w:rFonts w:hint="eastAsia"/>
        </w:rPr>
        <w:br/>
      </w:r>
      <w:r>
        <w:rPr>
          <w:rFonts w:hint="eastAsia"/>
        </w:rPr>
        <w:t>　　第六节 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四、扁钢销售注意事项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扁钢行业类别</w:t>
      </w:r>
      <w:r>
        <w:rPr>
          <w:rFonts w:hint="eastAsia"/>
        </w:rPr>
        <w:br/>
      </w:r>
      <w:r>
        <w:rPr>
          <w:rFonts w:hint="eastAsia"/>
        </w:rPr>
        <w:t>　　图表 扁钢行业产业链调研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2019-2023年中国扁钢行业市场规模</w:t>
      </w:r>
      <w:r>
        <w:rPr>
          <w:rFonts w:hint="eastAsia"/>
        </w:rPr>
        <w:br/>
      </w:r>
      <w:r>
        <w:rPr>
          <w:rFonts w:hint="eastAsia"/>
        </w:rPr>
        <w:t>　　图表 2023年中国扁钢行业产能</w:t>
      </w:r>
      <w:r>
        <w:rPr>
          <w:rFonts w:hint="eastAsia"/>
        </w:rPr>
        <w:br/>
      </w:r>
      <w:r>
        <w:rPr>
          <w:rFonts w:hint="eastAsia"/>
        </w:rPr>
        <w:t>　　图表 2019-2023年中国扁钢行业产量统计</w:t>
      </w:r>
      <w:r>
        <w:rPr>
          <w:rFonts w:hint="eastAsia"/>
        </w:rPr>
        <w:br/>
      </w:r>
      <w:r>
        <w:rPr>
          <w:rFonts w:hint="eastAsia"/>
        </w:rPr>
        <w:t>　　图表 扁钢行业动态</w:t>
      </w:r>
      <w:r>
        <w:rPr>
          <w:rFonts w:hint="eastAsia"/>
        </w:rPr>
        <w:br/>
      </w:r>
      <w:r>
        <w:rPr>
          <w:rFonts w:hint="eastAsia"/>
        </w:rPr>
        <w:t>　　图表 2019-2023年中国扁钢市场需求量</w:t>
      </w:r>
      <w:r>
        <w:rPr>
          <w:rFonts w:hint="eastAsia"/>
        </w:rPr>
        <w:br/>
      </w:r>
      <w:r>
        <w:rPr>
          <w:rFonts w:hint="eastAsia"/>
        </w:rPr>
        <w:t>　　图表 2023年中国扁钢行业需求区域调研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2019-2023年中国扁钢行情</w:t>
      </w:r>
      <w:r>
        <w:rPr>
          <w:rFonts w:hint="eastAsia"/>
        </w:rPr>
        <w:br/>
      </w:r>
      <w:r>
        <w:rPr>
          <w:rFonts w:hint="eastAsia"/>
        </w:rPr>
        <w:t>　　图表 2019-2023年中国扁钢价格走势图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2019-2023年中国扁钢行业盈利情况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2019-2023年中国扁钢进口统计</w:t>
      </w:r>
      <w:r>
        <w:rPr>
          <w:rFonts w:hint="eastAsia"/>
        </w:rPr>
        <w:br/>
      </w:r>
      <w:r>
        <w:rPr>
          <w:rFonts w:hint="eastAsia"/>
        </w:rPr>
        <w:t>　　图表 2019-2023年中国扁钢出口统计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扁钢行业竞争对手分析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2024-2030年中国扁钢行业市场规模预测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2024-2030年中国扁钢市场前景</w:t>
      </w:r>
      <w:r>
        <w:rPr>
          <w:rFonts w:hint="eastAsia"/>
        </w:rPr>
        <w:br/>
      </w:r>
      <w:r>
        <w:rPr>
          <w:rFonts w:hint="eastAsia"/>
        </w:rPr>
        <w:t>　　图表 2024-2030年中国扁钢行业信息化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d4c7ebd647e5" w:history="1">
        <w:r>
          <w:rPr>
            <w:rStyle w:val="Hyperlink"/>
          </w:rPr>
          <w:t>2024年中国扁钢市场发展现状研究分析报告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ad4c7ebd647e5" w:history="1">
        <w:r>
          <w:rPr>
            <w:rStyle w:val="Hyperlink"/>
          </w:rPr>
          <w:t>https://www.20087.com/6/59/BianGangHangYeDiaoYanBaoGao.html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523a5913445b1" w:history="1">
      <w:r>
        <w:rPr>
          <w:rStyle w:val="Hyperlink"/>
        </w:rPr>
        <w:t>2024年中国扁钢市场发展现状研究分析报告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ianGangHangYeDiaoYanBaoGao.html" TargetMode="External" Id="Rbf3ad4c7ebd6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ianGangHangYeDiaoYanBaoGao.html" TargetMode="External" Id="R353523a59134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2024-04-14T00:11:00Z</dcterms:created>
  <dcterms:modified xsi:type="dcterms:W3CDTF">2024-04-14T01:11:00Z</dcterms:modified>
  <dc:subject>2024年中国扁钢市场发展现状研究分析报告</dc:subject>
  <dc:title>2024年中国扁钢市场发展现状研究分析报告</dc:title>
  <cp:keywords>2024年中国扁钢市场发展现状研究分析报告</cp:keywords>
  <dc:description>2024年中国扁钢市场发展现状研究分析报告</dc:description>
</cp:coreProperties>
</file>