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8a5e6e9e24018" w:history="1">
              <w:r>
                <w:rPr>
                  <w:rStyle w:val="Hyperlink"/>
                </w:rPr>
                <w:t>2025-2031年中国广东省水电行业现状深度调研及发展趋势分析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8a5e6e9e24018" w:history="1">
              <w:r>
                <w:rPr>
                  <w:rStyle w:val="Hyperlink"/>
                </w:rPr>
                <w:t>2025-2031年中国广东省水电行业现状深度调研及发展趋势分析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8a5e6e9e24018" w:history="1">
                <w:r>
                  <w:rPr>
                    <w:rStyle w:val="Hyperlink"/>
                  </w:rPr>
                  <w:t>https://www.20087.com/7/20/GuangDongShengShuiDianWeiLaiFaZhanQuShi.html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水电是华南地区重要的能源供应体系之一，在支持地方经济发展中发挥了关键作用。近年来，随着清洁能源战略的推进，广东省水电系统经历了从传统水电向多元化清洁能源体系的转变。目前，广东省不仅加大了对现有水电站的改造升级力度，还积极开发风电、光伏等新能源项目，形成了水风光互补的综合能源供应格局。此外，通过智能电网技术的应用，广东省水电系统实现了电力资源的高效调配，确保了电力供需平衡。同时，随着环保法规的趋严，广东省水电企业在建设和运营过程中更加注重生态保护，努力实现可持续发展目标。</w:t>
      </w:r>
      <w:r>
        <w:rPr>
          <w:rFonts w:hint="eastAsia"/>
        </w:rPr>
        <w:br/>
      </w:r>
      <w:r>
        <w:rPr>
          <w:rFonts w:hint="eastAsia"/>
        </w:rPr>
        <w:t>　　未来，广东省水电的发展将更加注重可持续性和智能化。一方面，通过持续的技术创新和管理优化，广东省水电系统将进一步提升清洁能源的比例，减少化石能源消耗，助力实现碳达峰和碳中和目标。另一方面，借助物联网和大数据技术，广东省水电系统将构建更加智能的能源管理体系，实现对发电、输电、配电各环节的全方位监控，提高系统的灵活性和可靠性。此外，随着储能技术的发展，广东省水电系统或将建设更多的储能设施，增强电网应对负荷波动的能力。然而，如何协调水电开发与生态环境保护的关系，以及如何平衡能源转型带来的经济成本和社会效益，是广东省水电发展过程中需要考量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8a5e6e9e24018" w:history="1">
        <w:r>
          <w:rPr>
            <w:rStyle w:val="Hyperlink"/>
          </w:rPr>
          <w:t>2025-2031年中国广东省水电行业现状深度调研及发展趋势分析</w:t>
        </w:r>
      </w:hyperlink>
      <w:r>
        <w:rPr>
          <w:rFonts w:hint="eastAsia"/>
        </w:rPr>
        <w:t>》基于详实数据，从市场规模、需求变化及价格动态等维度，全面解析了广东省水电行业的现状与发展趋势，并对广东省水电产业链各环节进行了系统性探讨。报告科学预测了广东省水电行业未来发展方向，重点分析了广东省水电技术现状及创新路径，同时聚焦广东省水电重点企业的经营表现，评估了市场竞争格局、品牌影响力及市场集中度。通过对细分市场的深入研究及SWOT分析，报告揭示了广东省水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2025-2031年中国水电行业概况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2025-2031年中国水电建设与环境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2025-2031年中国流域水电开发分析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2025-2031年中国水电行业发展面临的挑战及对策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2025-2031年广东省水电行业市场发展环境分析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2025-2031年广东省水电行业政策环境分析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2025-2031年广东省水电行业社会环境分析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2025-2031年广东省水电行业运行形势剖析</w:t>
      </w:r>
      <w:r>
        <w:rPr>
          <w:rFonts w:hint="eastAsia"/>
        </w:rPr>
        <w:br/>
      </w:r>
      <w:r>
        <w:rPr>
          <w:rFonts w:hint="eastAsia"/>
        </w:rPr>
        <w:t>　　第一节 2025-2031年广东省水电行业发展概述</w:t>
      </w:r>
      <w:r>
        <w:rPr>
          <w:rFonts w:hint="eastAsia"/>
        </w:rPr>
        <w:br/>
      </w:r>
      <w:r>
        <w:rPr>
          <w:rFonts w:hint="eastAsia"/>
        </w:rPr>
        <w:t>　　　　一、广东水电建设分析</w:t>
      </w:r>
      <w:r>
        <w:rPr>
          <w:rFonts w:hint="eastAsia"/>
        </w:rPr>
        <w:br/>
      </w:r>
      <w:r>
        <w:rPr>
          <w:rFonts w:hint="eastAsia"/>
        </w:rPr>
        <w:t>　　　　二、广东省水电行业规模分析</w:t>
      </w:r>
      <w:r>
        <w:rPr>
          <w:rFonts w:hint="eastAsia"/>
        </w:rPr>
        <w:br/>
      </w:r>
      <w:r>
        <w:rPr>
          <w:rFonts w:hint="eastAsia"/>
        </w:rPr>
        <w:t>　　　　三、广东水电项目分析</w:t>
      </w:r>
      <w:r>
        <w:rPr>
          <w:rFonts w:hint="eastAsia"/>
        </w:rPr>
        <w:br/>
      </w:r>
      <w:r>
        <w:rPr>
          <w:rFonts w:hint="eastAsia"/>
        </w:rPr>
        <w:t>　　第二节 2025-2031年广东省水电行业运行动态分析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一、广东海丰首个民资水电站面困局</w:t>
      </w:r>
      <w:r>
        <w:rPr>
          <w:rFonts w:hint="eastAsia"/>
        </w:rPr>
        <w:br/>
      </w:r>
      <w:r>
        <w:rPr>
          <w:rFonts w:hint="eastAsia"/>
        </w:rPr>
        <w:t>　　　　二、广东梅雁水电股份有限公司动态分析</w:t>
      </w:r>
      <w:r>
        <w:rPr>
          <w:rFonts w:hint="eastAsia"/>
        </w:rPr>
        <w:br/>
      </w:r>
      <w:r>
        <w:rPr>
          <w:rFonts w:hint="eastAsia"/>
        </w:rPr>
        <w:t>　　　　三、广东水电二局股份有限公司动态分析</w:t>
      </w:r>
      <w:r>
        <w:rPr>
          <w:rFonts w:hint="eastAsia"/>
        </w:rPr>
        <w:br/>
      </w:r>
      <w:r>
        <w:rPr>
          <w:rFonts w:hint="eastAsia"/>
        </w:rPr>
        <w:t>　　第三节 2025-2031年广东省水电行业发展存在问题分析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2019-2024年广东省水力发电行业主要数据监测分析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2019-2024年广东省水力发电行业规模分析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2025年广东省水力发电行业结构分析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2019-2024年广东省水力发电行业产值分析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2019-2024年广东省水力发电行业成本费用分析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2019-2024年广东省水力发电行业盈利能力分析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2019-2024年中国及广东省水力发电量统计分析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2019-2024年全国及广东省水力发电量分析</w:t>
      </w:r>
      <w:r>
        <w:rPr>
          <w:rFonts w:hint="eastAsia"/>
        </w:rPr>
        <w:br/>
      </w:r>
      <w:r>
        <w:rPr>
          <w:rFonts w:hint="eastAsia"/>
        </w:rPr>
        <w:t>　　第二节 2025年全国及广东省水力发电量分析</w:t>
      </w:r>
      <w:r>
        <w:rPr>
          <w:rFonts w:hint="eastAsia"/>
        </w:rPr>
        <w:br/>
      </w:r>
      <w:r>
        <w:rPr>
          <w:rFonts w:hint="eastAsia"/>
        </w:rPr>
        <w:t>　　第三节 2025年水力发电量集中度分析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2025-2031年水电技术研究</w:t>
      </w:r>
      <w:r>
        <w:rPr>
          <w:rFonts w:hint="eastAsia"/>
        </w:rPr>
        <w:br/>
      </w:r>
      <w:r>
        <w:rPr>
          <w:rFonts w:hint="eastAsia"/>
        </w:rPr>
        <w:t>　　第一节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2025-2031年小水电技术分析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第四节 2025-2031年农村水电站自动化分析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第一节 2025-2031年水电勘察项目管理分析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2025-2031年水电开发企业的安全监管分析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天生桥一级水电开发有限责任公司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广东粤电新丰江发电有限责任公司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广东电网云浮郁南供电局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广东方厦集团有限公司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连南县三江镇联兴水电开发有限公司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广东粤电枫树坝发电有限责任公司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肇庆市贺江电力发展有限公司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广东梅雁企业（集团）股份有限公司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英德市白石窑水电厂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广东怀集高塘水电有限公司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2025-2031年广东水电行业发展前景展望分析</w:t>
      </w:r>
      <w:r>
        <w:rPr>
          <w:rFonts w:hint="eastAsia"/>
        </w:rPr>
        <w:br/>
      </w:r>
      <w:r>
        <w:rPr>
          <w:rFonts w:hint="eastAsia"/>
        </w:rPr>
        <w:t>　　第一节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五、未来中国水电发展战略</w:t>
      </w:r>
      <w:r>
        <w:rPr>
          <w:rFonts w:hint="eastAsia"/>
        </w:rPr>
        <w:br/>
      </w:r>
      <w:r>
        <w:rPr>
          <w:rFonts w:hint="eastAsia"/>
        </w:rPr>
        <w:t>　　第二节 2025-2031年广东水电行业发展前景预测分析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一、广东未来水电开发的条件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二、2025-2031年广东水电行业前景展望</w:t>
      </w:r>
      <w:r>
        <w:rPr>
          <w:rFonts w:hint="eastAsia"/>
        </w:rPr>
        <w:br/>
      </w:r>
      <w:r>
        <w:rPr>
          <w:rFonts w:hint="eastAsia"/>
        </w:rPr>
        <w:t>　　　　三、广东省水电行业发展规划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四、未来广东省水电开发重点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2025-2031年广东水电行业投融资分析</w:t>
      </w:r>
      <w:r>
        <w:rPr>
          <w:rFonts w:hint="eastAsia"/>
        </w:rPr>
        <w:br/>
      </w:r>
      <w:r>
        <w:rPr>
          <w:rFonts w:hint="eastAsia"/>
        </w:rPr>
        <w:t>　　第一节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二、水电投资规模前景预测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(中.智.林)2025-2031年水电行业投资开发的对策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1978-2019中国城乡居民恩格尔系数对比表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8a5e6e9e24018" w:history="1">
        <w:r>
          <w:rPr>
            <w:rStyle w:val="Hyperlink"/>
          </w:rPr>
          <w:t>2025-2031年中国广东省水电行业现状深度调研及发展趋势分析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8a5e6e9e24018" w:history="1">
        <w:r>
          <w:rPr>
            <w:rStyle w:val="Hyperlink"/>
          </w:rPr>
          <w:t>https://www.20087.com/7/20/GuangDongShengShuiDianWeiLaiFaZhanQuShi.html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热点：广州电价、广东省水电医院是三甲吗、广东十大水电站、广东省水电二局股份有限公司、广东省水利厅官网、广东省水电医院官网、广东水电费收费标准、广东省水电设计院、广东省水利水电行业协会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9c7658d36454b" w:history="1">
      <w:r>
        <w:rPr>
          <w:rStyle w:val="Hyperlink"/>
        </w:rPr>
        <w:t>2025-2031年中国广东省水电行业现状深度调研及发展趋势分析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uangDongShengShuiDianWeiLaiFaZhanQuShi.html" TargetMode="External" Id="R1698a5e6e9e2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uangDongShengShuiDianWeiLaiFaZhanQuShi.html" TargetMode="External" Id="R2d99c7658d36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2024-12-10T02:10:00Z</dcterms:created>
  <dcterms:modified xsi:type="dcterms:W3CDTF">2024-12-10T03:10:00Z</dcterms:modified>
  <dc:subject>2025-2031年中国广东省水电行业现状深度调研及发展趋势分析</dc:subject>
  <dc:title>2025-2031年中国广东省水电行业现状深度调研及发展趋势分析</dc:title>
  <cp:keywords>2025-2031年中国广东省水电行业现状深度调研及发展趋势分析</cp:keywords>
  <dc:description>2025-2031年中国广东省水电行业现状深度调研及发展趋势分析</dc:description>
</cp:coreProperties>
</file>