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cb5e8b16e74a38" w:history="1">
              <w:r>
                <w:rPr>
                  <w:rStyle w:val="Hyperlink"/>
                </w:rPr>
                <w:t>2026-2032年中国气煤行业发展深度调研与未来趋势分析报告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cb5e8b16e74a38" w:history="1">
              <w:r>
                <w:rPr>
                  <w:rStyle w:val="Hyperlink"/>
                </w:rPr>
                <w:t>2026-2032年中国气煤行业发展深度调研与未来趋势分析报告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cb5e8b16e74a38" w:history="1">
                <w:r>
                  <w:rPr>
                    <w:rStyle w:val="Hyperlink"/>
                  </w:rPr>
                  <w:t>https://www.20087.com/7/60/QiMeiHangYeFaZhanQuShi.html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煤是一种重要的能源资源，在发电、化工原料等领域有着广泛的应用。近年来，随着相关行业的发展和对高质量能源资源的需求增加，对高质量气煤的需求持续增长。目前，气煤不仅注重热值和稳定性，还强调了环保性和成本效益。随着勘探技术和提炼技术的进步，新型气煤的品质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气煤的发展将更加注重技术创新和服务升级。市场调研网指出，一方面，随着新技术如深层勘探技术、高效提炼技术等的应用，开发具有更好热值和更高稳定性的新型气煤将成为趋势，以适应更加复杂的使用环境。另一方面，随着可持续发展理念的推广，开发更加环保、低能耗的气煤勘探和提炼技术也将成为行业发展的方向之一。此外，随着对能源资源研究的深入，开发更多以气煤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cb5e8b16e74a38" w:history="1">
        <w:r>
          <w:rPr>
            <w:rStyle w:val="Hyperlink"/>
          </w:rPr>
          <w:t>2026-2032年中国气煤行业发展深度调研与未来趋势分析报告</w:t>
        </w:r>
      </w:hyperlink>
      <w:r>
        <w:rPr>
          <w:rFonts w:hint="eastAsia"/>
        </w:rPr>
        <w:t>》，2025年气煤行业市场规模达 亿元，预计2032年市场规模将达 亿元，期间年均复合增长率（CAGR）达 %。报告从市场规模、需求变化及价格动态等维度，系统解析了气煤行业的现状与发展趋势。报告深入分析了气煤产业链各环节，科学预测了市场前景与技术发展方向，同时聚焦气煤细分市场特点及重点企业的经营表现，揭示了气煤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气煤行业界定</w:t>
      </w:r>
      <w:r>
        <w:rPr>
          <w:rFonts w:hint="eastAsia"/>
        </w:rPr>
        <w:br/>
      </w:r>
      <w:r>
        <w:rPr>
          <w:rFonts w:hint="eastAsia"/>
        </w:rPr>
        <w:t>　　第一节 气煤行业定义</w:t>
      </w:r>
      <w:r>
        <w:rPr>
          <w:rFonts w:hint="eastAsia"/>
        </w:rPr>
        <w:br/>
      </w:r>
      <w:r>
        <w:rPr>
          <w:rFonts w:hint="eastAsia"/>
        </w:rPr>
        <w:t>　　第二节 气煤行业特点分析</w:t>
      </w:r>
      <w:r>
        <w:rPr>
          <w:rFonts w:hint="eastAsia"/>
        </w:rPr>
        <w:br/>
      </w:r>
      <w:r>
        <w:rPr>
          <w:rFonts w:hint="eastAsia"/>
        </w:rPr>
        <w:t>　　第三节 气煤行业发展历程</w:t>
      </w:r>
      <w:r>
        <w:rPr>
          <w:rFonts w:hint="eastAsia"/>
        </w:rPr>
        <w:br/>
      </w:r>
      <w:r>
        <w:rPr>
          <w:rFonts w:hint="eastAsia"/>
        </w:rPr>
        <w:t>　　第四节 气煤产业链分析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2025-2026年国外气煤行业发展态势分析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国外气煤行业总体情况</w:t>
      </w:r>
      <w:r>
        <w:rPr>
          <w:rFonts w:hint="eastAsia"/>
        </w:rPr>
        <w:br/>
      </w:r>
      <w:r>
        <w:rPr>
          <w:rFonts w:hint="eastAsia"/>
        </w:rPr>
        <w:t>　　第二节 气煤行业重点国家、地区市场分析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国外气煤行业发展前景预测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2025-2026年中国气煤行业发展环境分析</w:t>
      </w:r>
      <w:r>
        <w:rPr>
          <w:rFonts w:hint="eastAsia"/>
        </w:rPr>
        <w:br/>
      </w:r>
      <w:r>
        <w:rPr>
          <w:rFonts w:hint="eastAsia"/>
        </w:rPr>
        <w:t>　　第一节 气煤行业经济环境分析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气煤行业政策环境分析</w:t>
      </w:r>
      <w:r>
        <w:rPr>
          <w:rFonts w:hint="eastAsia"/>
        </w:rPr>
        <w:br/>
      </w:r>
      <w:r>
        <w:rPr>
          <w:rFonts w:hint="eastAsia"/>
        </w:rPr>
        <w:t>　　　　一、气煤行业相关政策</w:t>
      </w:r>
      <w:r>
        <w:rPr>
          <w:rFonts w:hint="eastAsia"/>
        </w:rPr>
        <w:br/>
      </w:r>
      <w:r>
        <w:rPr>
          <w:rFonts w:hint="eastAsia"/>
        </w:rPr>
        <w:t>　　　　二、气煤行业相关标准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气煤行业技术发展现状及趋势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当前我国气煤技术发展现状</w:t>
      </w:r>
      <w:r>
        <w:rPr>
          <w:rFonts w:hint="eastAsia"/>
        </w:rPr>
        <w:br/>
      </w:r>
      <w:r>
        <w:rPr>
          <w:rFonts w:hint="eastAsia"/>
        </w:rPr>
        <w:t>　　第二节 中外气煤技术差距及产生差距的主要原因分析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提高我国气煤技术的对策</w:t>
      </w:r>
      <w:r>
        <w:rPr>
          <w:rFonts w:hint="eastAsia"/>
        </w:rPr>
        <w:br/>
      </w:r>
      <w:r>
        <w:rPr>
          <w:rFonts w:hint="eastAsia"/>
        </w:rPr>
        <w:t>　　第四节 我国气煤研发、设计发展趋势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中国气煤行业市场规模情况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中国气煤行业市场需求状况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一、2021-2026年气煤行业市场需求情况</w:t>
      </w:r>
      <w:r>
        <w:rPr>
          <w:rFonts w:hint="eastAsia"/>
        </w:rPr>
        <w:br/>
      </w:r>
      <w:r>
        <w:rPr>
          <w:rFonts w:hint="eastAsia"/>
        </w:rPr>
        <w:t>　　　　二、气煤行业市场需求特点分析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三、2021-2032年气煤行业市场需求预测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中国气煤行业产量情况分析与预测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一、2021-2026年气煤行业产量统计分析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二、2026年气煤行业产量特点分析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三、2026-2032年气煤行业产量预测分析</w:t>
      </w:r>
      <w:r>
        <w:rPr>
          <w:rFonts w:hint="eastAsia"/>
        </w:rPr>
        <w:br/>
      </w:r>
      <w:r>
        <w:rPr>
          <w:rFonts w:hint="eastAsia"/>
        </w:rPr>
        <w:t>　　第四节 气煤行业市场供需平衡状况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中国气煤行业进出口情况分析</w:t>
      </w:r>
      <w:r>
        <w:rPr>
          <w:rFonts w:hint="eastAsia"/>
        </w:rPr>
        <w:br/>
      </w:r>
      <w:r>
        <w:rPr>
          <w:rFonts w:hint="eastAsia"/>
        </w:rPr>
        <w:t>　　第一节 气煤行业出口情况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一、2021-2026年气煤行业出口情况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三、2021-2032年气煤行业出口情况预测</w:t>
      </w:r>
      <w:r>
        <w:rPr>
          <w:rFonts w:hint="eastAsia"/>
        </w:rPr>
        <w:br/>
      </w:r>
      <w:r>
        <w:rPr>
          <w:rFonts w:hint="eastAsia"/>
        </w:rPr>
        <w:t>　　第二节 气煤行业进口情况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一、2021-2026年气煤行业进口情况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三、2021-2032年气煤行业进口情况预测</w:t>
      </w:r>
      <w:r>
        <w:rPr>
          <w:rFonts w:hint="eastAsia"/>
        </w:rPr>
        <w:br/>
      </w:r>
      <w:r>
        <w:rPr>
          <w:rFonts w:hint="eastAsia"/>
        </w:rPr>
        <w:t>　　第三节 气煤行业进出口面临的挑战及对策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中国气煤行业产品价格监测</w:t>
      </w:r>
      <w:r>
        <w:rPr>
          <w:rFonts w:hint="eastAsia"/>
        </w:rPr>
        <w:br/>
      </w:r>
      <w:r>
        <w:rPr>
          <w:rFonts w:hint="eastAsia"/>
        </w:rPr>
        <w:t>　　　　一、气煤市场价格特征</w:t>
      </w:r>
      <w:r>
        <w:rPr>
          <w:rFonts w:hint="eastAsia"/>
        </w:rPr>
        <w:br/>
      </w:r>
      <w:r>
        <w:rPr>
          <w:rFonts w:hint="eastAsia"/>
        </w:rPr>
        <w:t>　　　　二、当前气煤市场价格评述</w:t>
      </w:r>
      <w:r>
        <w:rPr>
          <w:rFonts w:hint="eastAsia"/>
        </w:rPr>
        <w:br/>
      </w:r>
      <w:r>
        <w:rPr>
          <w:rFonts w:hint="eastAsia"/>
        </w:rPr>
        <w:t>　　　　三、影响气煤市场价格因素分析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四、未来气煤市场价格走势预测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中国气煤行业重点区域市场分析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气煤行业区域市场分布情况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气煤行业细分市场调研分析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气煤细分产品（一）市场调研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气煤细分产品（二）市场调研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气煤行业上、下游市场分析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气煤行业重点企业发展调研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气煤重点企业（一）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气煤重点企业（二）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气煤重点企业（三）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气煤重点企业（四）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气煤重点企业（五）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气煤重点企业（六）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气煤行业风险及对策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2021-2032年气煤行业发展环境分析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2021-2032年气煤行业投资特性分析</w:t>
      </w:r>
      <w:r>
        <w:rPr>
          <w:rFonts w:hint="eastAsia"/>
        </w:rPr>
        <w:br/>
      </w:r>
      <w:r>
        <w:rPr>
          <w:rFonts w:hint="eastAsia"/>
        </w:rPr>
        <w:t>　　　　一、气煤行业进入壁垒</w:t>
      </w:r>
      <w:r>
        <w:rPr>
          <w:rFonts w:hint="eastAsia"/>
        </w:rPr>
        <w:br/>
      </w:r>
      <w:r>
        <w:rPr>
          <w:rFonts w:hint="eastAsia"/>
        </w:rPr>
        <w:t>　　　　二、气煤行业盈利模式</w:t>
      </w:r>
      <w:r>
        <w:rPr>
          <w:rFonts w:hint="eastAsia"/>
        </w:rPr>
        <w:br/>
      </w:r>
      <w:r>
        <w:rPr>
          <w:rFonts w:hint="eastAsia"/>
        </w:rPr>
        <w:t>　　　　三、气煤行业盈利因素</w:t>
      </w:r>
      <w:r>
        <w:rPr>
          <w:rFonts w:hint="eastAsia"/>
        </w:rPr>
        <w:br/>
      </w:r>
      <w:r>
        <w:rPr>
          <w:rFonts w:hint="eastAsia"/>
        </w:rPr>
        <w:t>　　第三节 气煤行业“波特五力模型”分析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2021-2032年气煤行业风险及对策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气煤企业竞争策略分析</w:t>
      </w:r>
      <w:r>
        <w:rPr>
          <w:rFonts w:hint="eastAsia"/>
        </w:rPr>
        <w:br/>
      </w:r>
      <w:r>
        <w:rPr>
          <w:rFonts w:hint="eastAsia"/>
        </w:rPr>
        <w:t>　　第一节 气煤市场竞争策略分析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一、2021-2032年中国气煤市场增长潜力分析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二、2021-2032年中国气煤主要潜力品种分析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三、现有气煤产品竞争策略分析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四、潜力气煤品种竞争策略选择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2021-2032年中国气煤企业竞争策略分析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一、2021-2032年我国气煤市场竞争趋势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二、2021-2032年气煤行业竞争格局展望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三、2021-2032年气煤行业竞争策略分析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四、2021-2032年气煤企业竞争策略分析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2021-2032年中国气煤行业发展趋势分析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一、2021-2032年气煤技术发展趋势分析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二、2021-2032年气煤产品发展趋势分析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三、2021-2032年气煤行业竞争格局展望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2021-2032年中国气煤市场趋势分析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一、2021-2032年气煤发展趋势分析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二、2021-2032年气煤市场发展空间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三、2021-2032年气煤产业政策趋向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2021-2032年气煤行业投资价值评估分析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气煤行业发展建议分析</w:t>
      </w:r>
      <w:r>
        <w:rPr>
          <w:rFonts w:hint="eastAsia"/>
        </w:rPr>
        <w:br/>
      </w:r>
      <w:r>
        <w:rPr>
          <w:rFonts w:hint="eastAsia"/>
        </w:rPr>
        <w:t>　　第一节 气煤行业研究结论及建议</w:t>
      </w:r>
      <w:r>
        <w:rPr>
          <w:rFonts w:hint="eastAsia"/>
        </w:rPr>
        <w:br/>
      </w:r>
      <w:r>
        <w:rPr>
          <w:rFonts w:hint="eastAsia"/>
        </w:rPr>
        <w:t>　　第二节 气煤细分行业研究结论及建议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(中.智林)气煤行业竞争策略总结及建议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气煤行业历程</w:t>
      </w:r>
      <w:r>
        <w:rPr>
          <w:rFonts w:hint="eastAsia"/>
        </w:rPr>
        <w:br/>
      </w:r>
      <w:r>
        <w:rPr>
          <w:rFonts w:hint="eastAsia"/>
        </w:rPr>
        <w:t>　　图表 气煤行业生命周期</w:t>
      </w:r>
      <w:r>
        <w:rPr>
          <w:rFonts w:hint="eastAsia"/>
        </w:rPr>
        <w:br/>
      </w:r>
      <w:r>
        <w:rPr>
          <w:rFonts w:hint="eastAsia"/>
        </w:rPr>
        <w:t>　　图表 气煤行业产业链分析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2021-2026年气煤行业市场容量分析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2021-2026年中国气煤行业产量及增长趋势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2021-2026年中国气煤市场需求量及增速统计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2026年中国气煤行业需求领域分布格局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2021-2026年中国气煤出口金额分析</w:t>
      </w:r>
      <w:r>
        <w:rPr>
          <w:rFonts w:hint="eastAsia"/>
        </w:rPr>
        <w:br/>
      </w:r>
      <w:r>
        <w:rPr>
          <w:rFonts w:hint="eastAsia"/>
        </w:rPr>
        <w:t>　　图表 2026年中国气煤进口国家及地区分析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2021-2032年中国气煤行业产量预测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2021-2032年中国气煤市场需求量预测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2021-2032年中国气煤行业供需平衡预测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2021-2032年中国气煤行业市场规模预测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2021-2032年中国气煤市场前景分析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2021-2032年中国气煤行业发展趋势预测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cb5e8b16e74a38" w:history="1">
        <w:r>
          <w:rPr>
            <w:rStyle w:val="Hyperlink"/>
          </w:rPr>
          <w:t>2026-2032年中国气煤行业发展深度调研与未来趋势分析报告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cb5e8b16e74a38" w:history="1">
        <w:r>
          <w:rPr>
            <w:rStyle w:val="Hyperlink"/>
          </w:rPr>
          <w:t>https://www.20087.com/7/60/QiMeiHangYeFaZhanQuShi.html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热点：气煤多少钱一吨、气煤,肥煤,瘦煤,焦煤区别、气煤还是汽煤、气煤的用途、气煤的主要指标、气煤价格多少钱一吨、中土天然气管道路线图、气煤是焦煤吗、怎样看煤耐不耐烧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d166187ad245e6" w:history="1">
      <w:r>
        <w:rPr>
          <w:rStyle w:val="Hyperlink"/>
        </w:rPr>
        <w:t>2026-2032年中国气煤行业发展深度调研与未来趋势分析报告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QiMeiHangYeFaZhanQuShi.html" TargetMode="External" Id="R4ccb5e8b16e74a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QiMeiHangYeFaZhanQuShi.html" TargetMode="External" Id="R54d166187ad245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2026-03-11T03:40:00Z</dcterms:created>
  <dcterms:modified xsi:type="dcterms:W3CDTF">2026-03-11T04:40:00Z</dcterms:modified>
  <dc:subject>2026-2032年中国气煤行业发展深度调研与未来趋势分析报告</dc:subject>
  <dc:title>2026-2032年中国气煤行业发展深度调研与未来趋势分析报告</dc:title>
  <cp:keywords>2026-2032年中国气煤行业发展深度调研与未来趋势分析报告</cp:keywords>
  <dc:description>2026-2032年中国气煤行业发展深度调研与未来趋势分析报告</dc:description>
</cp:coreProperties>
</file>