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282344964c27" w:history="1">
              <w:r>
                <w:rPr>
                  <w:rStyle w:val="Hyperlink"/>
                </w:rPr>
                <w:t>2026-2032年全球与中国液冷充电终端行业市场分析及前景趋势报告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282344964c27" w:history="1">
              <w:r>
                <w:rPr>
                  <w:rStyle w:val="Hyperlink"/>
                </w:rPr>
                <w:t>2026-2032年全球与中国液冷充电终端行业市场分析及前景趋势报告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282344964c27" w:history="1">
                <w:r>
                  <w:rPr>
                    <w:rStyle w:val="Hyperlink"/>
                  </w:rPr>
                  <w:t>https://www.20087.com/7/60/YeLengChongDianZhongDuanQianJing.html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充电终端是高功率电动汽车补能基础设施的关键设备，已在超充站、高速公路服务区及商用车场站加速部署。该终端通过冷却液循环系统直接对充电枪线缆及连接器进行热管理，有效抑制大电流（如400A以上）运行时的温升，保障连续充电可靠性。产品设计强调IP防护、插拔寿命及人机工程，部分型号支持自动除湿与凝露控制。随着800V高压平台车型普及，液冷技术已成为350kW以上充电桩的标准配置。然而，冷却回路密封可靠性、维护复杂度及初期投资成本较高，仍是运营商考量的重点因素。</w:t>
      </w:r>
      <w:r>
        <w:rPr>
          <w:rFonts w:hint="eastAsia"/>
        </w:rPr>
        <w:br/>
      </w:r>
      <w:r>
        <w:rPr>
          <w:rFonts w:hint="eastAsia"/>
        </w:rPr>
        <w:t>　　未来，液冷充电终端将向超高功率、双向能量交互与全生命周期智能化方向演进。市场调研网指出，600kW乃至兆瓦级终端将支撑电动重卡与飞行汽车的快速补能需求。集成V2G（车辆到电网）功能后，终端可在电网调峰时段反向输电，参与电力市场。数字孪生技术将实现冷却效率、泵阀状态与绝缘性能的实时仿真与预测性维护。在绿色运营趋势下，冷却液将采用生物降解配方，废热亦可能回收用于站点供暖。长远而言，液冷充电终端不仅是能量接口，更将成为车网互动（V2X）生态中兼具高可靠、高智能与高协同能力的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87282344964c27" w:history="1">
        <w:r>
          <w:rPr>
            <w:rStyle w:val="Hyperlink"/>
          </w:rPr>
          <w:t>2026-2032年全球与中国液冷充电终端行业市场分析及前景趋势报告</w:t>
        </w:r>
      </w:hyperlink>
      <w:r>
        <w:rPr>
          <w:rFonts w:hint="eastAsia"/>
        </w:rPr>
        <w:t>》，2025年液冷充电终端行业市场规模达 亿元，预计2032年市场规模将达 亿元，期间年均复合增长率（CAGR）达 %。报告以专业视角，系统分析了液冷充电终端行业的市场规模、价格动态及产业链结构，梳理了不同液冷充电终端细分领域的发展现状。报告从液冷充电终端技术路径、供需关系等维度，客观呈现了液冷充电终端领域的技术成熟度与创新方向，并对中期市场前景作出合理预测，同时评估了液冷充电终端重点企业的市场表现、品牌竞争力和行业集中度。报告还结合政策环境与消费升级趋势，识别了液冷充电终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按产品类型细分，全球液冷充电终端市场规模2021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按功能类型细分，全球液冷充电终端市场规模2021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液冷电缆充电桩</w:t>
      </w:r>
      <w:r>
        <w:rPr>
          <w:rFonts w:hint="eastAsia"/>
        </w:rPr>
        <w:br/>
      </w:r>
      <w:r>
        <w:rPr>
          <w:rFonts w:hint="eastAsia"/>
        </w:rPr>
        <w:t>　　　　1.4.3 模块液冷充电桩</w:t>
      </w:r>
      <w:r>
        <w:rPr>
          <w:rFonts w:hint="eastAsia"/>
        </w:rPr>
        <w:br/>
      </w:r>
      <w:r>
        <w:rPr>
          <w:rFonts w:hint="eastAsia"/>
        </w:rPr>
        <w:t>　　　　1.4.4 全液冷充电系统</w:t>
      </w:r>
      <w:r>
        <w:rPr>
          <w:rFonts w:hint="eastAsia"/>
        </w:rPr>
        <w:br/>
      </w:r>
      <w:r>
        <w:rPr>
          <w:rFonts w:hint="eastAsia"/>
        </w:rPr>
        <w:t>　　1.5 产品分类，按功率类型</w:t>
      </w:r>
      <w:r>
        <w:rPr>
          <w:rFonts w:hint="eastAsia"/>
        </w:rPr>
        <w:br/>
      </w:r>
      <w:r>
        <w:rPr>
          <w:rFonts w:hint="eastAsia"/>
        </w:rPr>
        <w:t>　　　　1.5.1 按功率类型细分，全球液冷充电终端市场规模2021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高功率快充</w:t>
      </w:r>
      <w:r>
        <w:rPr>
          <w:rFonts w:hint="eastAsia"/>
        </w:rPr>
        <w:br/>
      </w:r>
      <w:r>
        <w:rPr>
          <w:rFonts w:hint="eastAsia"/>
        </w:rPr>
        <w:t>　　　　1.5.3 标准充电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按应用细分，全球液冷充电终端市场规模2021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液冷充电终端行业发展总体概况</w:t>
      </w:r>
      <w:r>
        <w:rPr>
          <w:rFonts w:hint="eastAsia"/>
        </w:rPr>
        <w:br/>
      </w:r>
      <w:r>
        <w:rPr>
          <w:rFonts w:hint="eastAsia"/>
        </w:rPr>
        <w:t>　　　　1.7.2 液冷充电终端行业发展主要特点</w:t>
      </w:r>
      <w:r>
        <w:rPr>
          <w:rFonts w:hint="eastAsia"/>
        </w:rPr>
        <w:br/>
      </w:r>
      <w:r>
        <w:rPr>
          <w:rFonts w:hint="eastAsia"/>
        </w:rPr>
        <w:t>　　　　1.7.3 液冷充电终端行业发展影响因素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液冷充电终端有利因素</w:t>
      </w:r>
      <w:r>
        <w:rPr>
          <w:rFonts w:hint="eastAsia"/>
        </w:rPr>
        <w:br/>
      </w:r>
      <w:r>
        <w:rPr>
          <w:rFonts w:hint="eastAsia"/>
        </w:rPr>
        <w:t>　　　　1.7.3 .2 液冷充电终端不利因素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全球市场，近三年液冷充电终端主要企业占有率及排名（按销量）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液冷充电终端主要企业在国际市场占有率（按销量，2023-2026）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2025年液冷充电终端主要企业在国际市场排名（按销量）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全球市场主要企业液冷充电终端销量（2023-2026）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全球市场，近三年液冷充电终端主要企业占有率及排名（按收入）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液冷充电终端主要企业在国际市场占有率（按收入，2023-2026）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2025年液冷充电终端主要企业在国际市场排名（按收入）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全球市场主要企业液冷充电终端销售收入（2023-2026）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全球市场主要企业液冷充电终端销售价格（2023-2026）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中国市场，近三年液冷充电终端主要企业占有率及排名（按销量）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液冷充电终端主要企业在中国市场占有率（按销量，2023-2026）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2025年液冷充电终端主要企业在中国市场排名（按销量）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中国市场主要企业液冷充电终端销量（2023-2026）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中国市场，近三年液冷充电终端主要企业占有率及排名（按收入）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液冷充电终端主要企业在中国市场占有率（按收入，2023-2026）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2025年液冷充电终端主要企业在中国市场排名（按收入）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中国市场主要企业液冷充电终端销售收入（2023-2026）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全球主要厂商液冷充电终端总部及产地分布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全球主要厂商成立时间及液冷充电终端商业化日期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全球主要厂商液冷充电终端产品类型及应用</w:t>
      </w:r>
      <w:r>
        <w:rPr>
          <w:rFonts w:hint="eastAsia"/>
        </w:rPr>
        <w:br/>
      </w:r>
      <w:r>
        <w:rPr>
          <w:rFonts w:hint="eastAsia"/>
        </w:rPr>
        <w:t>　　2.9 液冷充电终端行业集中度、竞争程度分析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液冷充电终端行业集中度分析：2025年全球Top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全球液冷充电终端第一梯队、第二梯队和第三梯队生产商（品牌）及市场份额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全球液冷充电终端总体规模分析</w:t>
      </w:r>
      <w:r>
        <w:rPr>
          <w:rFonts w:hint="eastAsia"/>
        </w:rPr>
        <w:br/>
      </w:r>
      <w:r>
        <w:rPr>
          <w:rFonts w:hint="eastAsia"/>
        </w:rPr>
        <w:t>　　3.1 全球液冷充电终端供需现状及预测（2021-2032）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全球液冷充电终端产能、产量、产能利用率及发展趋势（2021-2032）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全球液冷充电终端产量、需求量及发展趋势（2021-2032）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全球主要地区液冷充电终端产量及发展趋势（2021-2032）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全球主要地区液冷充电终端产量（2021-2026）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全球主要地区液冷充电终端产量（2027-2032）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全球主要地区液冷充电终端产量市场份额（2021-2032）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中国液冷充电终端供需现状及预测（2021-2032）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中国液冷充电终端产能、产量、产能利用率及发展趋势（2021-2032）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中国液冷充电终端产量、市场需求量及发展趋势（2021-2032）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中国市场液冷充电终端进出口（2021-2032）</w:t>
      </w:r>
      <w:r>
        <w:rPr>
          <w:rFonts w:hint="eastAsia"/>
        </w:rPr>
        <w:br/>
      </w:r>
      <w:r>
        <w:rPr>
          <w:rFonts w:hint="eastAsia"/>
        </w:rPr>
        <w:t>　　3.4 全球液冷充电终端销量及销售额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全球市场液冷充电终端销售额（2021-2032）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全球市场液冷充电终端价格趋势（2021-2032）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全球液冷充电终端主要地区分析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全球主要地区液冷充电终端市场规模分析：2021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全球主要地区液冷充电终端销售收入及市场份额（2021-2026）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全球主要地区液冷充电终端销售收入预测（2027-2032）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全球主要地区液冷充电终端销量分析：2021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全球主要地区液冷充电终端销量及市场份额预测（2027-2032）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中东市场液冷充电终端销量、收入及增长率（2021-2032）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液冷充电终端销量、收入、价格及毛利率（2021-2026）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不同产品类型液冷充电终端分析</w:t>
      </w:r>
      <w:r>
        <w:rPr>
          <w:rFonts w:hint="eastAsia"/>
        </w:rPr>
        <w:br/>
      </w:r>
      <w:r>
        <w:rPr>
          <w:rFonts w:hint="eastAsia"/>
        </w:rPr>
        <w:t>　　6.1 全球不同产品类型液冷充电终端销量（2021-2032）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全球不同产品类型液冷充电终端销量预测（2027-2032）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全球不同产品类型液冷充电终端收入（2021-2032）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全球不同产品类型液冷充电终端收入及市场份额（2021-2026）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全球不同产品类型液冷充电终端收入预测（2027-2032）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全球不同产品类型液冷充电终端价格走势（2021-2032）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中国不同产品类型液冷充电终端销量预测（2027-2032）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中国不同产品类型液冷充电终端收入（2021-2032）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中国不同产品类型液冷充电终端收入及市场份额（2021-2026）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中国不同产品类型液冷充电终端收入预测（2027-2032）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不同应用液冷充电终端分析</w:t>
      </w:r>
      <w:r>
        <w:rPr>
          <w:rFonts w:hint="eastAsia"/>
        </w:rPr>
        <w:br/>
      </w:r>
      <w:r>
        <w:rPr>
          <w:rFonts w:hint="eastAsia"/>
        </w:rPr>
        <w:t>　　7.1 全球不同应用液冷充电终端销量（2021-2032）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全球不同应用液冷充电终端销量预测（2027-2032）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全球不同应用液冷充电终端收入（2021-2032）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全球不同应用液冷充电终端收入及市场份额（2021-2026）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全球不同应用液冷充电终端收入预测（2027-2032）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全球不同应用液冷充电终端价格走势（2021-2032）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中国不同应用液冷充电终端销量（2021-2032）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中国不同应用液冷充电终端销量及市场份额（2021-2026）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中国不同应用液冷充电终端销量预测（2027-2032）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中国不同应用液冷充电终端收入（2021-2032）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中国不同应用液冷充电终端收入及市场份额（2021-2026）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中国不同应用液冷充电终端收入预测（2027-2032）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液冷充电终端行业发展趋势</w:t>
      </w:r>
      <w:r>
        <w:rPr>
          <w:rFonts w:hint="eastAsia"/>
        </w:rPr>
        <w:br/>
      </w:r>
      <w:r>
        <w:rPr>
          <w:rFonts w:hint="eastAsia"/>
        </w:rPr>
        <w:t>　　8.2 液冷充电终端行业主要驱动因素</w:t>
      </w:r>
      <w:r>
        <w:rPr>
          <w:rFonts w:hint="eastAsia"/>
        </w:rPr>
        <w:br/>
      </w:r>
      <w:r>
        <w:rPr>
          <w:rFonts w:hint="eastAsia"/>
        </w:rPr>
        <w:t>　　8.3 液冷充电终端中国企业SWOT分析</w:t>
      </w:r>
      <w:r>
        <w:rPr>
          <w:rFonts w:hint="eastAsia"/>
        </w:rPr>
        <w:br/>
      </w:r>
      <w:r>
        <w:rPr>
          <w:rFonts w:hint="eastAsia"/>
        </w:rPr>
        <w:t>　　8.4 中国液冷充电终端行业政策环境分析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液冷充电终端行业产业链简介</w:t>
      </w:r>
      <w:r>
        <w:rPr>
          <w:rFonts w:hint="eastAsia"/>
        </w:rPr>
        <w:br/>
      </w:r>
      <w:r>
        <w:rPr>
          <w:rFonts w:hint="eastAsia"/>
        </w:rPr>
        <w:t>　　　　9.1.1 液冷充电终端行业供应链分析</w:t>
      </w:r>
      <w:r>
        <w:rPr>
          <w:rFonts w:hint="eastAsia"/>
        </w:rPr>
        <w:br/>
      </w:r>
      <w:r>
        <w:rPr>
          <w:rFonts w:hint="eastAsia"/>
        </w:rPr>
        <w:t>　　　　9.1.2 液冷充电终端主要原料及供应情况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液冷充电终端行业采购模式</w:t>
      </w:r>
      <w:r>
        <w:rPr>
          <w:rFonts w:hint="eastAsia"/>
        </w:rPr>
        <w:br/>
      </w:r>
      <w:r>
        <w:rPr>
          <w:rFonts w:hint="eastAsia"/>
        </w:rPr>
        <w:t>　　9.3 液冷充电终端行业生产模式</w:t>
      </w:r>
      <w:r>
        <w:rPr>
          <w:rFonts w:hint="eastAsia"/>
        </w:rPr>
        <w:br/>
      </w:r>
      <w:r>
        <w:rPr>
          <w:rFonts w:hint="eastAsia"/>
        </w:rPr>
        <w:t>　　9.4 液冷充电终端行业销售模式及销售渠道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按功率类型细分，全球液冷充电终端市场规模2021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按应用细分，全球液冷充电终端市场规模（CAGR）2021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液冷充电终端行业发展主要特点</w:t>
      </w:r>
      <w:r>
        <w:rPr>
          <w:rFonts w:hint="eastAsia"/>
        </w:rPr>
        <w:br/>
      </w:r>
      <w:r>
        <w:rPr>
          <w:rFonts w:hint="eastAsia"/>
        </w:rPr>
        <w:t>　　表 6： 液冷充电终端行业发展有利因素分析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液冷充电终端行业发展不利因素分析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进入液冷充电终端行业壁垒</w:t>
      </w:r>
      <w:r>
        <w:rPr>
          <w:rFonts w:hint="eastAsia"/>
        </w:rPr>
        <w:br/>
      </w:r>
      <w:r>
        <w:rPr>
          <w:rFonts w:hint="eastAsia"/>
        </w:rPr>
        <w:t>　　表 9： 液冷充电终端主要企业在国际市场占有率（按销量，2023-2026）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2025年液冷充电终端主要企业在国际市场排名（按销量）&amp;（台）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全球市场主要企业液冷充电终端销量（2023-2026）&amp;（台）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液冷充电终端主要企业在国际市场占有率（按收入，2023-2026）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2025年液冷充电终端主要企业在国际市场排名（按收入）&amp;（万元）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全球市场主要企业液冷充电终端销售收入（2023-2026）&amp;（万元）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全球市场主要企业液冷充电终端销售价格（2023-2026）&amp;（元/台）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液冷充电终端主要企业在中国市场占有率（按销量，2023-2026）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2025年液冷充电终端主要企业在中国市场排名（按销量）&amp;（台）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中国市场主要企业液冷充电终端销量（2023-2026）&amp;（台）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液冷充电终端主要企业在中国市场占有率（按收入，2023-2026）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2025年液冷充电终端主要企业在中国市场排名（按收入）&amp;（万元）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中国市场主要企业液冷充电终端销售收入（2023-2026）&amp;（万元）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全球主要厂商液冷充电终端总部及产地分布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全球主要厂商成立时间及液冷充电终端商业化日期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全球主要厂商液冷充电终端产品类型及应用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2025年全球液冷充电终端主要厂商市场地位（第一梯队、第二梯队和第三梯队）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全球液冷充电终端市场投资、并购等现状分析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全球主要地区液冷充电终端产量增速（CAGR）：（2021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全球主要地区液冷充电终端产量（2021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全球主要地区液冷充电终端产量（2021-2026）&amp;（台）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全球主要地区液冷充电终端产量（2027-2032）&amp;（台）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全球主要地区液冷充电终端产量市场份额（2021-2026）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全球主要地区液冷充电终端产量市场份额（2027-2032）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中国市场液冷充电终端产量、销量、进出口（2021-2026）&amp;（台）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中国市场液冷充电终端产量、销量、进出口预测（2027-2032）&amp;（台）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全球主要地区液冷充电终端销售收入增速：（2021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全球主要地区液冷充电终端销售收入（2021-2026）&amp;（万元）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全球主要地区液冷充电终端销售收入市场份额（2021-2026）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全球主要地区液冷充电终端收入（2027-2032）&amp;（万元）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全球主要地区液冷充电终端收入市场份额（2027-2032）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全球主要地区液冷充电终端销量（台）：2021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全球主要地区液冷充电终端销量（2027-2032）&amp;（台）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全球主要地区液冷充电终端销量份额（2027-2032）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液冷充电终端生产基地、销售区域、竞争对手及市场地位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液冷充电终端产品规格、参数及市场应用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液冷充电终端销量（台）、收入（万元）、价格（元/台）及毛利率（2021-2026）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全球不同产品类型液冷充电终端销量预测（2027-2032）&amp;（台）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全球市场不同产品类型液冷充电终端销量市场份额预测（2027-2032）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全球不同产品类型液冷充电终端收入（2021-2026）&amp;（万元）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全球不同产品类型液冷充电终端收入市场份额（2021-2026）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全球不同产品类型液冷充电终端收入预测（2027-2032）&amp;（万元）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全球不同产品类型液冷充电终端收入市场份额预测（2027-2032）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中国不同产品类型液冷充电终端销量预测（2027-2032）&amp;（台）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全球市场不同产品类型液冷充电终端销量市场份额预测（2027-2032）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中国不同产品类型液冷充电终端收入（2021-2026）&amp;（万元）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中国不同产品类型液冷充电终端收入市场份额（2021-2026）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中国不同产品类型液冷充电终端收入预测（2027-2032）&amp;（万元）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中国不同产品类型液冷充电终端收入市场份额预测（2027-2032）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全球不同应用液冷充电终端销量预测（2027-2032）&amp;（台）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全球市场不同应用液冷充电终端销量市场份额预测（2027-2032）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全球不同应用液冷充电终端收入（2021-2026）&amp;（万元）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全球不同应用液冷充电终端收入市场份额（2021-2026）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全球不同应用液冷充电终端收入预测（2027-2032）&amp;（万元）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全球不同应用液冷充电终端收入市场份额预测（2027-2032）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中国不同应用液冷充电终端销量（2021-2026）&amp;（台）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中国不同应用液冷充电终端销量市场份额（2021-2026）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中国不同应用液冷充电终端销量预测（2027-2032）&amp;（台）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中国市场不同应用液冷充电终端销量市场份额预测（2027-2032）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中国不同应用液冷充电终端收入（2021-2026）&amp;（万元）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中国不同应用液冷充电终端收入市场份额（2021-2026）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中国不同应用液冷充电终端收入预测（2027-2032）&amp;（万元）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中国不同应用液冷充电终端收入市场份额预测（2027-2032）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液冷充电终端行业发展趋势</w:t>
      </w:r>
      <w:r>
        <w:rPr>
          <w:rFonts w:hint="eastAsia"/>
        </w:rPr>
        <w:br/>
      </w:r>
      <w:r>
        <w:rPr>
          <w:rFonts w:hint="eastAsia"/>
        </w:rPr>
        <w:t>　　表 158： 液冷充电终端行业主要驱动因素</w:t>
      </w:r>
      <w:r>
        <w:rPr>
          <w:rFonts w:hint="eastAsia"/>
        </w:rPr>
        <w:br/>
      </w:r>
      <w:r>
        <w:rPr>
          <w:rFonts w:hint="eastAsia"/>
        </w:rPr>
        <w:t>　　表 159： 液冷充电终端行业供应链分析</w:t>
      </w:r>
      <w:r>
        <w:rPr>
          <w:rFonts w:hint="eastAsia"/>
        </w:rPr>
        <w:br/>
      </w:r>
      <w:r>
        <w:rPr>
          <w:rFonts w:hint="eastAsia"/>
        </w:rPr>
        <w:t>　　表 160： 液冷充电终端上游原料供应商</w:t>
      </w:r>
      <w:r>
        <w:rPr>
          <w:rFonts w:hint="eastAsia"/>
        </w:rPr>
        <w:br/>
      </w:r>
      <w:r>
        <w:rPr>
          <w:rFonts w:hint="eastAsia"/>
        </w:rPr>
        <w:t>　　表 161： 液冷充电终端主要地区不同应用客户分析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液冷充电终端典型经销商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液冷充电终端产品图片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全球不同产品类型液冷充电终端销售额2021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全球不同产品类型液冷充电终端市场份额2025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全球不同功能类型液冷充电终端销售额2021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全球不同功能类型液冷充电终端市场份额2025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液冷电缆充电桩产品图片</w:t>
      </w:r>
      <w:r>
        <w:rPr>
          <w:rFonts w:hint="eastAsia"/>
        </w:rPr>
        <w:br/>
      </w:r>
      <w:r>
        <w:rPr>
          <w:rFonts w:hint="eastAsia"/>
        </w:rPr>
        <w:t>　　图 9： 模块液冷充电桩产品图片</w:t>
      </w:r>
      <w:r>
        <w:rPr>
          <w:rFonts w:hint="eastAsia"/>
        </w:rPr>
        <w:br/>
      </w:r>
      <w:r>
        <w:rPr>
          <w:rFonts w:hint="eastAsia"/>
        </w:rPr>
        <w:t>　　图 10： 全液冷充电系统产品图片</w:t>
      </w:r>
      <w:r>
        <w:rPr>
          <w:rFonts w:hint="eastAsia"/>
        </w:rPr>
        <w:br/>
      </w:r>
      <w:r>
        <w:rPr>
          <w:rFonts w:hint="eastAsia"/>
        </w:rPr>
        <w:t>　　图 11： 全球不同功率类型液冷充电终端销售额2021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全球不同功率类型液冷充电终端市场份额2025 &amp; 2032</w:t>
      </w:r>
      <w:r>
        <w:rPr>
          <w:rFonts w:hint="eastAsia"/>
        </w:rPr>
        <w:br/>
      </w:r>
      <w:r>
        <w:rPr>
          <w:rFonts w:hint="eastAsia"/>
        </w:rPr>
        <w:t>　　图 13： 高功率快充产品图片</w:t>
      </w:r>
      <w:r>
        <w:rPr>
          <w:rFonts w:hint="eastAsia"/>
        </w:rPr>
        <w:br/>
      </w:r>
      <w:r>
        <w:rPr>
          <w:rFonts w:hint="eastAsia"/>
        </w:rPr>
        <w:t>　　图 14： 标准充电产品图片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全球不同应用液冷充电终端市场份额2025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2025年全球前五大生产商液冷充电终端市场份额</w:t>
      </w:r>
      <w:r>
        <w:rPr>
          <w:rFonts w:hint="eastAsia"/>
        </w:rPr>
        <w:br/>
      </w:r>
      <w:r>
        <w:rPr>
          <w:rFonts w:hint="eastAsia"/>
        </w:rPr>
        <w:t>　　图 20： 2025年全球液冷充电终端第一梯队、第二梯队和第三梯队厂商及市场份额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全球液冷充电终端产能、产量、产能利用率及发展趋势（2021-2032）&amp;（台）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全球液冷充电终端产量、需求量及发展趋势（2021-2032）&amp;（台）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全球主要地区液冷充电终端产量市场份额（2021-2032）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中国液冷充电终端产能、产量、产能利用率及发展趋势（2021-2032）&amp;（台）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中国液冷充电终端产量、市场需求量及发展趋势（2021-2032）&amp;（台）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全球液冷充电终端市场销售额及增长率：（2021-2032）&amp;（万元）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全球市场液冷充电终端市场规模：2021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全球市场液冷充电终端价格趋势（2021-2032）&amp;（元/台）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全球主要地区液冷充电终端销售收入（2021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全球主要地区液冷充电终端销售收入市场份额（2021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中东市场液冷充电终端销量及增长率（2021-2032）&amp;（台）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中东市场液冷充电终端收入及增长率（2021-2032）&amp;（万元）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全球不同产品类型液冷充电终端价格走势（2021-2032）&amp;（元/台）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全球不同应用液冷充电终端价格走势（2021-2032）&amp;（元/台）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液冷充电终端中国企业SWOT分析</w:t>
      </w:r>
      <w:r>
        <w:rPr>
          <w:rFonts w:hint="eastAsia"/>
        </w:rPr>
        <w:br/>
      </w:r>
      <w:r>
        <w:rPr>
          <w:rFonts w:hint="eastAsia"/>
        </w:rPr>
        <w:t>　　图 51： 液冷充电终端产业链</w:t>
      </w:r>
      <w:r>
        <w:rPr>
          <w:rFonts w:hint="eastAsia"/>
        </w:rPr>
        <w:br/>
      </w:r>
      <w:r>
        <w:rPr>
          <w:rFonts w:hint="eastAsia"/>
        </w:rPr>
        <w:t>　　图 52： 液冷充电终端行业采购模式分析</w:t>
      </w:r>
      <w:r>
        <w:rPr>
          <w:rFonts w:hint="eastAsia"/>
        </w:rPr>
        <w:br/>
      </w:r>
      <w:r>
        <w:rPr>
          <w:rFonts w:hint="eastAsia"/>
        </w:rPr>
        <w:t>　　图 53： 液冷充电终端行业生产模式</w:t>
      </w:r>
      <w:r>
        <w:rPr>
          <w:rFonts w:hint="eastAsia"/>
        </w:rPr>
        <w:br/>
      </w:r>
      <w:r>
        <w:rPr>
          <w:rFonts w:hint="eastAsia"/>
        </w:rPr>
        <w:t>　　图 54： 液冷充电终端行业销售模式分析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282344964c27" w:history="1">
        <w:r>
          <w:rPr>
            <w:rStyle w:val="Hyperlink"/>
          </w:rPr>
          <w:t>2026-2032年全球与中国液冷充电终端行业市场分析及前景趋势报告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282344964c27" w:history="1">
        <w:r>
          <w:rPr>
            <w:rStyle w:val="Hyperlink"/>
          </w:rPr>
          <w:t>https://www.20087.com/7/60/YeLengChongDianZhongDuanQianJing.html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热点：液冷充电桩、液冷充电终端怎么接、大功率液冷充电枪技术、液冷充电机、液冷电池、液冷充电上市公司、液冷源工作原理图、大功率液冷充电枪技术、充电桩快充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e6b7eaea4db4" w:history="1">
      <w:r>
        <w:rPr>
          <w:rStyle w:val="Hyperlink"/>
        </w:rPr>
        <w:t>2026-2032年全球与中国液冷充电终端行业市场分析及前景趋势报告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eLengChongDianZhongDuanQianJing.html" TargetMode="External" Id="Rf2872823449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eLengChongDianZhongDuanQianJing.html" TargetMode="External" Id="R13d1e6b7eaea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2026-03-10T01:24:44Z</dcterms:created>
  <dcterms:modified xsi:type="dcterms:W3CDTF">2026-03-10T02:24:44Z</dcterms:modified>
  <dc:subject>2026-2032年全球与中国液冷充电终端行业市场分析及前景趋势报告</dc:subject>
  <dc:title>2026-2032年全球与中国液冷充电终端行业市场分析及前景趋势报告</dc:title>
  <cp:keywords>2026-2032年全球与中国液冷充电终端行业市场分析及前景趋势报告</cp:keywords>
  <dc:description>2026-2032年全球与中国液冷充电终端行业市场分析及前景趋势报告</dc:description>
</cp:coreProperties>
</file>