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e4de5aab4d9c" w:history="1">
              <w:r>
                <w:rPr>
                  <w:rStyle w:val="Hyperlink"/>
                </w:rPr>
                <w:t>中国电解锰生态修复市场现状分析与发展趋势报告（2025-2031年）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e4de5aab4d9c" w:history="1">
              <w:r>
                <w:rPr>
                  <w:rStyle w:val="Hyperlink"/>
                </w:rPr>
                <w:t>中国电解锰生态修复市场现状分析与发展趋势报告（2025-2031年）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e4de5aab4d9c" w:history="1">
                <w:r>
                  <w:rPr>
                    <w:rStyle w:val="Hyperlink"/>
                  </w:rPr>
                  <w:t>https://www.20087.com/7/80/DianJieMengShengTaiXiuFuFaZhanQuShi.html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工业产生的废水和废渣对环境造成严重污染，生态修复已成为行业可持续发展的关键议题。目前，许多国家和地区正在采取措施，通过生物修复、化学沉淀和物理过滤等方法，减少污染物排放并恢复受污染土地和水体的生态功能。</w:t>
      </w:r>
      <w:r>
        <w:rPr>
          <w:rFonts w:hint="eastAsia"/>
        </w:rPr>
        <w:br/>
      </w:r>
      <w:r>
        <w:rPr>
          <w:rFonts w:hint="eastAsia"/>
        </w:rPr>
        <w:t>　　电解锰生态修复的未来将侧重于开发更加高效和环保的技术。例如，利用微生物和植物的生物降解能力，实现低成本、低能耗的污染治理。同时，循环经济理念将推动电解锰行业内部的资源循环利用，减少废物产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e4de5aab4d9c" w:history="1">
        <w:r>
          <w:rPr>
            <w:rStyle w:val="Hyperlink"/>
          </w:rPr>
          <w:t>中国电解锰生态修复市场现状分析与发展趋势报告（2025-2031年）</w:t>
        </w:r>
      </w:hyperlink>
      <w:r>
        <w:rPr>
          <w:rFonts w:hint="eastAsia"/>
        </w:rPr>
        <w:t>》从市场规模、需求变化及价格动态等维度，系统解析了电解锰生态修复行业的现状与发展趋势。报告深入分析了电解锰生态修复产业链各环节，科学预测了市场前景与技术发展方向，同时聚焦电解锰生态修复细分市场特点及重点企业的经营表现，揭示了电解锰生态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电解锰生态修复产业概述</w:t>
      </w:r>
      <w:r>
        <w:rPr>
          <w:rFonts w:hint="eastAsia"/>
        </w:rPr>
        <w:br/>
      </w:r>
      <w:r>
        <w:rPr>
          <w:rFonts w:hint="eastAsia"/>
        </w:rPr>
        <w:t>　　第一节 电解锰生态修复定义</w:t>
      </w:r>
      <w:r>
        <w:rPr>
          <w:rFonts w:hint="eastAsia"/>
        </w:rPr>
        <w:br/>
      </w:r>
      <w:r>
        <w:rPr>
          <w:rFonts w:hint="eastAsia"/>
        </w:rPr>
        <w:t>　　第二节 电解锰生态修复行业特点</w:t>
      </w:r>
      <w:r>
        <w:rPr>
          <w:rFonts w:hint="eastAsia"/>
        </w:rPr>
        <w:br/>
      </w:r>
      <w:r>
        <w:rPr>
          <w:rFonts w:hint="eastAsia"/>
        </w:rPr>
        <w:t>　　第三节 电解锰生态修复发展历程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2024-2025年中国电解锰生态修复行业运行环境分析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电解锰生态修复行业经济环境分析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二、电解锰生态修复行业主要法规政策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电解锰生态修复产业社会环境分析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2024-2025年全球电解锰生态修复行业发展态势分析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全球电解锰生态修复市场发展现状分析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全球主要国家、地区电解锰生态修复市场现状</w:t>
      </w:r>
      <w:r>
        <w:rPr>
          <w:rFonts w:hint="eastAsia"/>
        </w:rPr>
        <w:br/>
      </w:r>
      <w:r>
        <w:rPr>
          <w:rFonts w:hint="eastAsia"/>
        </w:rPr>
        <w:t>　　第三节 全球电解锰生态修复行业发展趋势预测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2019-2024年中国电解锰生态修复行业规模情况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一、电解锰生态修复行业市场规模状况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二、电解锰生态修复行业单位规模状况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三、电解锰生态修复行业人员规模状况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2019-2024年中国电解锰生态修复行业财务能力分析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一、电解锰生态修复行业盈利能力分析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二、电解锰生态修复行业偿债能力分析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三、电解锰生态修复行业营运能力分析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四、电解锰生态修复行业发展能力分析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2024-2025年中国电解锰生态修复行业热点动态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2024-2025年中国电解锰生态修复行业面临的挑战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**地区电解锰生态修复发展现状及趋势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**地区电解锰生态修复发展现状及趋势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**地区电解锰生态修复发展现状及趋势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**地区电解锰生态修复发展现状及趋势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国内电解锰生态修复行业价格回顾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国内电解锰生态修复行业价格走势预测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国内电解锰生态修复行业价格影响因素分析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一、电解锰生态修复行业客户偏好调查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二、客户对电解锰生态修复品牌的首要认知渠道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三、电解锰生态修复品牌忠诚度调查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四、电解锰生态修复行业客户消费理念调研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2025年电解锰生态修复行业集中度分析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2024-2025年电解锰生态修复行业竞争格局分析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一、电解锰生态修复行业竞争策略分析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二、电解锰生态修复行业竞争格局展望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三、我国电解锰生态修复市场竞争趋势</w:t>
      </w:r>
      <w:r>
        <w:rPr>
          <w:rFonts w:hint="eastAsia"/>
        </w:rPr>
        <w:br/>
      </w:r>
      <w:r>
        <w:rPr>
          <w:rFonts w:hint="eastAsia"/>
        </w:rPr>
        <w:t>　　第三节 电解锰生态修复行业兼并与重组整合分析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一、电解锰生态修复行业兼并与重组整合动态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二、电解锰生态修复行业兼并与重组整合发展趋势预测分析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电解锰生态修复行业SWOT模型分析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一、电解锰生态修复行业优势分析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二、电解锰生态修复行业劣势分析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三、电解锰生态修复行业机会分析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四、电解锰生态修复行业风险分析</w:t>
      </w:r>
      <w:r>
        <w:rPr>
          <w:rFonts w:hint="eastAsia"/>
        </w:rPr>
        <w:br/>
      </w:r>
      <w:r>
        <w:rPr>
          <w:rFonts w:hint="eastAsia"/>
        </w:rPr>
        <w:t>　　第二节 电解锰生态修复行业投资风险及控制策略分析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一、电解锰生态修复市场风险及控制策略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二、电解锰生态修复行业政策风险及控制策略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三、电解锰生态修复行业经营风险及控制策略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四、电解锰生态修复同业竞争风险及控制策略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五、电解锰生态修复行业其他风险及控制策略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2025-2031年中国电解锰生态修复市场预测及发展建议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2025-2031年中国电解锰生态修复市场预测分析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一、中国电解锰生态修复市场前景分析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二、中国电解锰生态修复发展趋势预测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2025-2031年中国电解锰生态修复企业发展策略建议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一、电解锰生态修复企业融资策略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二、电解锰生态修复企业人才策略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2025-2031年中国电解锰生态修复企业营销策略建议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一、电解锰生态修复企业定位策略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二、电解锰生态修复企业价格策略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三、电解锰生态修复企业促销策略</w:t>
      </w:r>
      <w:r>
        <w:rPr>
          <w:rFonts w:hint="eastAsia"/>
        </w:rPr>
        <w:br/>
      </w:r>
      <w:r>
        <w:rPr>
          <w:rFonts w:hint="eastAsia"/>
        </w:rPr>
        <w:t>　　第四节 (中智:林)电解锰生态修复行业研究结论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电解锰生态修复介绍</w:t>
      </w:r>
      <w:r>
        <w:rPr>
          <w:rFonts w:hint="eastAsia"/>
        </w:rPr>
        <w:br/>
      </w:r>
      <w:r>
        <w:rPr>
          <w:rFonts w:hint="eastAsia"/>
        </w:rPr>
        <w:t>　　图表 电解锰生态修复图片</w:t>
      </w:r>
      <w:r>
        <w:rPr>
          <w:rFonts w:hint="eastAsia"/>
        </w:rPr>
        <w:br/>
      </w:r>
      <w:r>
        <w:rPr>
          <w:rFonts w:hint="eastAsia"/>
        </w:rPr>
        <w:t>　　图表 电解锰生态修复产业链调研</w:t>
      </w:r>
      <w:r>
        <w:rPr>
          <w:rFonts w:hint="eastAsia"/>
        </w:rPr>
        <w:br/>
      </w:r>
      <w:r>
        <w:rPr>
          <w:rFonts w:hint="eastAsia"/>
        </w:rPr>
        <w:t>　　图表 电解锰生态修复行业特点</w:t>
      </w:r>
      <w:r>
        <w:rPr>
          <w:rFonts w:hint="eastAsia"/>
        </w:rPr>
        <w:br/>
      </w:r>
      <w:r>
        <w:rPr>
          <w:rFonts w:hint="eastAsia"/>
        </w:rPr>
        <w:t>　　图表 电解锰生态修复政策</w:t>
      </w:r>
      <w:r>
        <w:rPr>
          <w:rFonts w:hint="eastAsia"/>
        </w:rPr>
        <w:br/>
      </w:r>
      <w:r>
        <w:rPr>
          <w:rFonts w:hint="eastAsia"/>
        </w:rPr>
        <w:t>　　图表 电解锰生态修复技术 标准</w:t>
      </w:r>
      <w:r>
        <w:rPr>
          <w:rFonts w:hint="eastAsia"/>
        </w:rPr>
        <w:br/>
      </w:r>
      <w:r>
        <w:rPr>
          <w:rFonts w:hint="eastAsia"/>
        </w:rPr>
        <w:t>　　图表 电解锰生态修复最新消息 动态</w:t>
      </w:r>
      <w:r>
        <w:rPr>
          <w:rFonts w:hint="eastAsia"/>
        </w:rPr>
        <w:br/>
      </w:r>
      <w:r>
        <w:rPr>
          <w:rFonts w:hint="eastAsia"/>
        </w:rPr>
        <w:t>　　图表 电解锰生态修复行业现状</w:t>
      </w:r>
      <w:r>
        <w:rPr>
          <w:rFonts w:hint="eastAsia"/>
        </w:rPr>
        <w:br/>
      </w:r>
      <w:r>
        <w:rPr>
          <w:rFonts w:hint="eastAsia"/>
        </w:rPr>
        <w:t>　　图表 2019-2024年电解锰生态修复行业市场容量统计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2019-2024年中国电解锰生态修复企业数量统计</w:t>
      </w:r>
      <w:r>
        <w:rPr>
          <w:rFonts w:hint="eastAsia"/>
        </w:rPr>
        <w:br/>
      </w:r>
      <w:r>
        <w:rPr>
          <w:rFonts w:hint="eastAsia"/>
        </w:rPr>
        <w:t>　　图表 2024年电解锰生态修复成本和利润分析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电解锰生态修复品牌分析</w:t>
      </w:r>
      <w:r>
        <w:rPr>
          <w:rFonts w:hint="eastAsia"/>
        </w:rPr>
        <w:br/>
      </w:r>
      <w:r>
        <w:rPr>
          <w:rFonts w:hint="eastAsia"/>
        </w:rPr>
        <w:t>　　图表 **地区电解锰生态修复市场规模</w:t>
      </w:r>
      <w:r>
        <w:rPr>
          <w:rFonts w:hint="eastAsia"/>
        </w:rPr>
        <w:br/>
      </w:r>
      <w:r>
        <w:rPr>
          <w:rFonts w:hint="eastAsia"/>
        </w:rPr>
        <w:t>　　图表 **地区电解锰生态修复行业市场需求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**地区电解锰生态修复市场调研</w:t>
      </w:r>
      <w:r>
        <w:rPr>
          <w:rFonts w:hint="eastAsia"/>
        </w:rPr>
        <w:br/>
      </w:r>
      <w:r>
        <w:rPr>
          <w:rFonts w:hint="eastAsia"/>
        </w:rPr>
        <w:t>　　图表 **地区电解锰生态修复行业市场需求分析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**地区电解锰生态修复市场规模</w:t>
      </w:r>
      <w:r>
        <w:rPr>
          <w:rFonts w:hint="eastAsia"/>
        </w:rPr>
        <w:br/>
      </w:r>
      <w:r>
        <w:rPr>
          <w:rFonts w:hint="eastAsia"/>
        </w:rPr>
        <w:t>　　图表 **地区电解锰生态修复行业市场需求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**地区电解锰生态修复市场调研</w:t>
      </w:r>
      <w:r>
        <w:rPr>
          <w:rFonts w:hint="eastAsia"/>
        </w:rPr>
        <w:br/>
      </w:r>
      <w:r>
        <w:rPr>
          <w:rFonts w:hint="eastAsia"/>
        </w:rPr>
        <w:t>　　图表 **地区电解锰生态修复市场需求分析</w:t>
      </w:r>
      <w:r>
        <w:rPr>
          <w:rFonts w:hint="eastAsia"/>
        </w:rPr>
        <w:br/>
      </w:r>
      <w:r>
        <w:rPr>
          <w:rFonts w:hint="eastAsia"/>
        </w:rPr>
        <w:t>　　图表 电解锰生态修复上游发展</w:t>
      </w:r>
      <w:r>
        <w:rPr>
          <w:rFonts w:hint="eastAsia"/>
        </w:rPr>
        <w:br/>
      </w:r>
      <w:r>
        <w:rPr>
          <w:rFonts w:hint="eastAsia"/>
        </w:rPr>
        <w:t>　　图表 电解锰生态修复下游发展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电解锰生态修复企业（一）概况</w:t>
      </w:r>
      <w:r>
        <w:rPr>
          <w:rFonts w:hint="eastAsia"/>
        </w:rPr>
        <w:br/>
      </w:r>
      <w:r>
        <w:rPr>
          <w:rFonts w:hint="eastAsia"/>
        </w:rPr>
        <w:t>　　图表 企业电解锰生态修复业务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企业电解锰生态修复业务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企业电解锰生态修复业务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电解锰生态修复企业（四）简介</w:t>
      </w:r>
      <w:r>
        <w:rPr>
          <w:rFonts w:hint="eastAsia"/>
        </w:rPr>
        <w:br/>
      </w:r>
      <w:r>
        <w:rPr>
          <w:rFonts w:hint="eastAsia"/>
        </w:rPr>
        <w:t>　　图表 企业电解锰生态修复业务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电解锰生态修复企业（四）成长能力情况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电解锰生态修复投资、并购情况</w:t>
      </w:r>
      <w:r>
        <w:rPr>
          <w:rFonts w:hint="eastAsia"/>
        </w:rPr>
        <w:br/>
      </w:r>
      <w:r>
        <w:rPr>
          <w:rFonts w:hint="eastAsia"/>
        </w:rPr>
        <w:t>　　图表 电解锰生态修复优势</w:t>
      </w:r>
      <w:r>
        <w:rPr>
          <w:rFonts w:hint="eastAsia"/>
        </w:rPr>
        <w:br/>
      </w:r>
      <w:r>
        <w:rPr>
          <w:rFonts w:hint="eastAsia"/>
        </w:rPr>
        <w:t>　　图表 电解锰生态修复劣势</w:t>
      </w:r>
      <w:r>
        <w:rPr>
          <w:rFonts w:hint="eastAsia"/>
        </w:rPr>
        <w:br/>
      </w:r>
      <w:r>
        <w:rPr>
          <w:rFonts w:hint="eastAsia"/>
        </w:rPr>
        <w:t>　　图表 电解锰生态修复机会</w:t>
      </w:r>
      <w:r>
        <w:rPr>
          <w:rFonts w:hint="eastAsia"/>
        </w:rPr>
        <w:br/>
      </w:r>
      <w:r>
        <w:rPr>
          <w:rFonts w:hint="eastAsia"/>
        </w:rPr>
        <w:t>　　图表 电解锰生态修复威胁</w:t>
      </w:r>
      <w:r>
        <w:rPr>
          <w:rFonts w:hint="eastAsia"/>
        </w:rPr>
        <w:br/>
      </w:r>
      <w:r>
        <w:rPr>
          <w:rFonts w:hint="eastAsia"/>
        </w:rPr>
        <w:t>　　图表 进入电解锰生态修复行业壁垒</w:t>
      </w:r>
      <w:r>
        <w:rPr>
          <w:rFonts w:hint="eastAsia"/>
        </w:rPr>
        <w:br/>
      </w:r>
      <w:r>
        <w:rPr>
          <w:rFonts w:hint="eastAsia"/>
        </w:rPr>
        <w:t>　　图表 电解锰生态修复发展有利因素</w:t>
      </w:r>
      <w:r>
        <w:rPr>
          <w:rFonts w:hint="eastAsia"/>
        </w:rPr>
        <w:br/>
      </w:r>
      <w:r>
        <w:rPr>
          <w:rFonts w:hint="eastAsia"/>
        </w:rPr>
        <w:t>　　图表 电解锰生态修复发展不利因素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2025-2031年中国电解锰生态修复发展趋势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e4de5aab4d9c" w:history="1">
        <w:r>
          <w:rPr>
            <w:rStyle w:val="Hyperlink"/>
          </w:rPr>
          <w:t>中国电解锰生态修复市场现状分析与发展趋势报告（2025-2031年）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e4de5aab4d9c" w:history="1">
        <w:r>
          <w:rPr>
            <w:rStyle w:val="Hyperlink"/>
          </w:rPr>
          <w:t>https://www.20087.com/7/80/DianJieMengShengTaiXiuFuFaZhanQuShi.html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热点：电解金属锰、电解锰生态修复方法、电解二氧化锰的用途及前景、电解锰环保治理、我国电解锰工业生产现状、电解锰行业污染防治技术政策、生态修复方案、电解锰产业政策、电解锰行业前景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0dfb445004dfe" w:history="1">
      <w:r>
        <w:rPr>
          <w:rStyle w:val="Hyperlink"/>
        </w:rPr>
        <w:t>中国电解锰生态修复市场现状分析与发展趋势报告（2025-2031年）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JieMengShengTaiXiuFuFaZhanQuShi.html" TargetMode="External" Id="R6d2ae4de5aa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JieMengShengTaiXiuFuFaZhanQuShi.html" TargetMode="External" Id="Ra0f0dfb44500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2024-10-30T23:08:00Z</dcterms:created>
  <dcterms:modified xsi:type="dcterms:W3CDTF">2024-10-31T00:08:00Z</dcterms:modified>
  <dc:subject>中国电解锰生态修复市场现状分析与发展趋势报告（2025-2031年）</dc:subject>
  <dc:title>中国电解锰生态修复市场现状分析与发展趋势报告（2025-2031年）</dc:title>
  <cp:keywords>中国电解锰生态修复市场现状分析与发展趋势报告（2025-2031年）</cp:keywords>
  <dc:description>中国电解锰生态修复市场现状分析与发展趋势报告（2025-2031年）</dc:description>
</cp:coreProperties>
</file>