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e95b58f134f90" w:history="1">
              <w:r>
                <w:rPr>
                  <w:rStyle w:val="Hyperlink"/>
                </w:rPr>
                <w:t>中国石油炼化行业现状调研与发展趋势预测报告（2025-2031年）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e95b58f134f90" w:history="1">
              <w:r>
                <w:rPr>
                  <w:rStyle w:val="Hyperlink"/>
                </w:rPr>
                <w:t>中国石油炼化行业现状调研与发展趋势预测报告（2025-2031年）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e95b58f134f90" w:history="1">
                <w:r>
                  <w:rPr>
                    <w:rStyle w:val="Hyperlink"/>
                  </w:rPr>
                  <w:t>https://www.20087.com/7/00/ShiYouLianHuaHangYeFaZhanQuShi.html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炼化行业是全球能源体系的核心部分，目前正处在深度调整和转型升级阶段。炼化一体化进程加快，通过先进技术提高原油利用率和产品附加值，石油化工产业链条日趋完整。同时，面对低碳环保要求，炼化企业在降低排放、研发清洁能源产品等方面承担起社会责任。</w:t>
      </w:r>
      <w:r>
        <w:rPr>
          <w:rFonts w:hint="eastAsia"/>
        </w:rPr>
        <w:br/>
      </w:r>
      <w:r>
        <w:rPr>
          <w:rFonts w:hint="eastAsia"/>
        </w:rPr>
        <w:t>　　未来石油炼化行业将面临双重挑战与机遇：一方面，应对全球能源转型压力，炼化企业必须加大技术研发力度，降低碳排放，发展低碳、清洁的工艺路线，探索化石燃料与可再生能源的结合使用；另一方面，高端化学品和新材料市场快速增长，炼化企业将布局高端石化产品链，优化产业结构，提高差异化、高附加值产品的产出比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e95b58f134f90" w:history="1">
        <w:r>
          <w:rPr>
            <w:rStyle w:val="Hyperlink"/>
          </w:rPr>
          <w:t>中国石油炼化行业现状调研与发展趋势预测报告（2025-2031年）</w:t>
        </w:r>
      </w:hyperlink>
      <w:r>
        <w:rPr>
          <w:rFonts w:hint="eastAsia"/>
        </w:rPr>
        <w:t>》基于多年石油炼化行业研究积累，结合石油炼化行业市场现状，通过资深研究团队对石油炼化市场资讯的系统整理与分析，依托权威数据资源及长期市场监测数据库，对石油炼化行业进行了全面调研。报告详细分析了石油炼化市场规模、市场前景、技术现状及未来发展方向，重点评估了石油炼化行业内企业的竞争格局及经营表现，并通过SWOT分析揭示了石油炼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ee95b58f134f90" w:history="1">
        <w:r>
          <w:rPr>
            <w:rStyle w:val="Hyperlink"/>
          </w:rPr>
          <w:t>中国石油炼化行业现状调研与发展趋势预测报告（2025-2031年）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》为投资者提供了准确的市场现状分析及前景预判，帮助挖掘行业投资价值，并提出投资策略与营销策略建议，是把握石油炼化行业动态、优化决策的重要工具。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石油炼化行业基本概述</w:t>
      </w:r>
      <w:r>
        <w:rPr>
          <w:rFonts w:hint="eastAsia"/>
        </w:rPr>
        <w:br/>
      </w:r>
      <w:r>
        <w:rPr>
          <w:rFonts w:hint="eastAsia"/>
        </w:rPr>
        <w:t>　　第一节 石油炼化行业“十四五”规划</w:t>
      </w:r>
      <w:r>
        <w:rPr>
          <w:rFonts w:hint="eastAsia"/>
        </w:rPr>
        <w:br/>
      </w:r>
      <w:r>
        <w:rPr>
          <w:rFonts w:hint="eastAsia"/>
        </w:rPr>
        <w:t>　　第二节 国内石油炼化规划布局</w:t>
      </w:r>
      <w:r>
        <w:rPr>
          <w:rFonts w:hint="eastAsia"/>
        </w:rPr>
        <w:br/>
      </w:r>
      <w:r>
        <w:rPr>
          <w:rFonts w:hint="eastAsia"/>
        </w:rPr>
        <w:t>　　　　一、国内石油炼化基地分布现状</w:t>
      </w:r>
      <w:r>
        <w:rPr>
          <w:rFonts w:hint="eastAsia"/>
        </w:rPr>
        <w:br/>
      </w:r>
      <w:r>
        <w:rPr>
          <w:rFonts w:hint="eastAsia"/>
        </w:rPr>
        <w:t>　　　　二、“十四五”国内石油炼化基地规划布局</w:t>
      </w:r>
      <w:r>
        <w:rPr>
          <w:rFonts w:hint="eastAsia"/>
        </w:rPr>
        <w:br/>
      </w:r>
      <w:r>
        <w:rPr>
          <w:rFonts w:hint="eastAsia"/>
        </w:rPr>
        <w:t>　　第三节 “十四五”国内制氢行业发展规划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一、“十四五”国内制氢行业发展规划目标</w:t>
      </w:r>
      <w:r>
        <w:rPr>
          <w:rFonts w:hint="eastAsia"/>
        </w:rPr>
        <w:br/>
      </w:r>
      <w:r>
        <w:rPr>
          <w:rFonts w:hint="eastAsia"/>
        </w:rPr>
        <w:t>　　　　二、“十四五”国内制氢基地规划布局</w:t>
      </w:r>
      <w:r>
        <w:rPr>
          <w:rFonts w:hint="eastAsia"/>
        </w:rPr>
        <w:br/>
      </w:r>
      <w:r>
        <w:rPr>
          <w:rFonts w:hint="eastAsia"/>
        </w:rPr>
        <w:t>　　　　三、国内制氢储罐发展现状及规划</w:t>
      </w:r>
      <w:r>
        <w:rPr>
          <w:rFonts w:hint="eastAsia"/>
        </w:rPr>
        <w:br/>
      </w:r>
      <w:r>
        <w:rPr>
          <w:rFonts w:hint="eastAsia"/>
        </w:rPr>
        <w:t>　　第四节 石油炼化行业经济指标分析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中国石油炼化行业产业链梳理</w:t>
      </w:r>
      <w:r>
        <w:rPr>
          <w:rFonts w:hint="eastAsia"/>
        </w:rPr>
        <w:br/>
      </w:r>
      <w:r>
        <w:rPr>
          <w:rFonts w:hint="eastAsia"/>
        </w:rPr>
        <w:t>　　第一节 石油炼化行业产业链结构</w:t>
      </w:r>
      <w:r>
        <w:rPr>
          <w:rFonts w:hint="eastAsia"/>
        </w:rPr>
        <w:br/>
      </w:r>
      <w:r>
        <w:rPr>
          <w:rFonts w:hint="eastAsia"/>
        </w:rPr>
        <w:t>　　　　一、产业链结构</w:t>
      </w:r>
      <w:r>
        <w:rPr>
          <w:rFonts w:hint="eastAsia"/>
        </w:rPr>
        <w:br/>
      </w:r>
      <w:r>
        <w:rPr>
          <w:rFonts w:hint="eastAsia"/>
        </w:rPr>
        <w:t>　　　　二、产业链细分程度</w:t>
      </w:r>
      <w:r>
        <w:rPr>
          <w:rFonts w:hint="eastAsia"/>
        </w:rPr>
        <w:br/>
      </w:r>
      <w:r>
        <w:rPr>
          <w:rFonts w:hint="eastAsia"/>
        </w:rPr>
        <w:t>　　第二节 石油炼化行业上游产业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第三节 石油炼化行业下游产业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中国石油炼化行业发展现状分析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中国石油炼化行业发展概述</w:t>
      </w:r>
      <w:r>
        <w:rPr>
          <w:rFonts w:hint="eastAsia"/>
        </w:rPr>
        <w:br/>
      </w:r>
      <w:r>
        <w:rPr>
          <w:rFonts w:hint="eastAsia"/>
        </w:rPr>
        <w:t>　　　　一、中国石油炼化行业发展面临的问题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二、中国石油炼化行业技术发展现状</w:t>
      </w:r>
      <w:r>
        <w:rPr>
          <w:rFonts w:hint="eastAsia"/>
        </w:rPr>
        <w:br/>
      </w:r>
      <w:r>
        <w:rPr>
          <w:rFonts w:hint="eastAsia"/>
        </w:rPr>
        <w:t>　　第二节 中国石油炼化行业市场现状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中国石油炼化行业产品分析</w:t>
      </w:r>
      <w:r>
        <w:rPr>
          <w:rFonts w:hint="eastAsia"/>
        </w:rPr>
        <w:br/>
      </w:r>
      <w:r>
        <w:rPr>
          <w:rFonts w:hint="eastAsia"/>
        </w:rPr>
        <w:t>　　第一节 燃料油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二、产量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第二节 润滑剂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二、产量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第三节 化工原料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二、产量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第四节 石蜡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二、产量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第五节 沥青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二、产量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第六节 石油焦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二、产量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中国石油炼化行业项目分析</w:t>
      </w:r>
      <w:r>
        <w:rPr>
          <w:rFonts w:hint="eastAsia"/>
        </w:rPr>
        <w:br/>
      </w:r>
      <w:r>
        <w:rPr>
          <w:rFonts w:hint="eastAsia"/>
        </w:rPr>
        <w:t>　　第一节 石油炼化行业投资情况分析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二、近几年投资规模及增速情况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石油炼化行业投资项目分析</w:t>
      </w:r>
      <w:r>
        <w:rPr>
          <w:rFonts w:hint="eastAsia"/>
        </w:rPr>
        <w:br/>
      </w:r>
      <w:r>
        <w:rPr>
          <w:rFonts w:hint="eastAsia"/>
        </w:rPr>
        <w:t>　　第三节 石油炼化行业产能情况</w:t>
      </w:r>
      <w:r>
        <w:rPr>
          <w:rFonts w:hint="eastAsia"/>
        </w:rPr>
        <w:br/>
      </w:r>
      <w:r>
        <w:rPr>
          <w:rFonts w:hint="eastAsia"/>
        </w:rPr>
        <w:t>　　　　一、总体产能情况</w:t>
      </w:r>
      <w:r>
        <w:rPr>
          <w:rFonts w:hint="eastAsia"/>
        </w:rPr>
        <w:br/>
      </w:r>
      <w:r>
        <w:rPr>
          <w:rFonts w:hint="eastAsia"/>
        </w:rPr>
        <w:t>　　　　二、生产基地分布</w:t>
      </w:r>
      <w:r>
        <w:rPr>
          <w:rFonts w:hint="eastAsia"/>
        </w:rPr>
        <w:br/>
      </w:r>
      <w:r>
        <w:rPr>
          <w:rFonts w:hint="eastAsia"/>
        </w:rPr>
        <w:t>　　　　三、生产基地改造情况</w:t>
      </w:r>
      <w:r>
        <w:rPr>
          <w:rFonts w:hint="eastAsia"/>
        </w:rPr>
        <w:br/>
      </w:r>
      <w:r>
        <w:rPr>
          <w:rFonts w:hint="eastAsia"/>
        </w:rPr>
        <w:t>　　第四节 石油炼化行业发展潜力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二、政策规划情况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石油炼化行业重点企业分析</w:t>
      </w:r>
      <w:r>
        <w:rPr>
          <w:rFonts w:hint="eastAsia"/>
        </w:rPr>
        <w:br/>
      </w:r>
      <w:r>
        <w:rPr>
          <w:rFonts w:hint="eastAsia"/>
        </w:rPr>
        <w:t>　　第一节 中石化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二、公司石油炼化产能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五、公司石油炼化装置规划</w:t>
      </w:r>
      <w:r>
        <w:rPr>
          <w:rFonts w:hint="eastAsia"/>
        </w:rPr>
        <w:br/>
      </w:r>
      <w:r>
        <w:rPr>
          <w:rFonts w:hint="eastAsia"/>
        </w:rPr>
        <w:t>　　第二节 中石油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二、公司石油炼化产能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五、公司石油炼化装置规划</w:t>
      </w:r>
      <w:r>
        <w:rPr>
          <w:rFonts w:hint="eastAsia"/>
        </w:rPr>
        <w:br/>
      </w:r>
      <w:r>
        <w:rPr>
          <w:rFonts w:hint="eastAsia"/>
        </w:rPr>
        <w:t>　　第三节 荣盛石化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二、公司石油炼化产能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五、公司石油炼化装置规划</w:t>
      </w:r>
      <w:r>
        <w:rPr>
          <w:rFonts w:hint="eastAsia"/>
        </w:rPr>
        <w:br/>
      </w:r>
      <w:r>
        <w:rPr>
          <w:rFonts w:hint="eastAsia"/>
        </w:rPr>
        <w:t>　　第四节 恒逸石化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二、公司石油炼化产能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五、公司石油炼化装置规划</w:t>
      </w:r>
      <w:r>
        <w:rPr>
          <w:rFonts w:hint="eastAsia"/>
        </w:rPr>
        <w:br/>
      </w:r>
      <w:r>
        <w:rPr>
          <w:rFonts w:hint="eastAsia"/>
        </w:rPr>
        <w:t>　　第五节 东华能源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二、公司石油炼化产能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五、公司石油炼化装置规划</w:t>
      </w:r>
      <w:r>
        <w:rPr>
          <w:rFonts w:hint="eastAsia"/>
        </w:rPr>
        <w:br/>
      </w:r>
      <w:r>
        <w:rPr>
          <w:rFonts w:hint="eastAsia"/>
        </w:rPr>
        <w:t>　　第六节 华锦股份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二、公司石油炼化产能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五、公司石油炼化装置规划</w:t>
      </w:r>
      <w:r>
        <w:rPr>
          <w:rFonts w:hint="eastAsia"/>
        </w:rPr>
        <w:br/>
      </w:r>
      <w:r>
        <w:rPr>
          <w:rFonts w:hint="eastAsia"/>
        </w:rPr>
        <w:t>　　第七节 上海石化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二、公司石油炼化产能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五、公司石油炼化装置规划</w:t>
      </w:r>
      <w:r>
        <w:rPr>
          <w:rFonts w:hint="eastAsia"/>
        </w:rPr>
        <w:br/>
      </w:r>
      <w:r>
        <w:rPr>
          <w:rFonts w:hint="eastAsia"/>
        </w:rPr>
        <w:t>　　第八节 东方盛虹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二、公司石油炼化产能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五、公司石油炼化装置规划</w:t>
      </w:r>
      <w:r>
        <w:rPr>
          <w:rFonts w:hint="eastAsia"/>
        </w:rPr>
        <w:br/>
      </w:r>
      <w:r>
        <w:rPr>
          <w:rFonts w:hint="eastAsia"/>
        </w:rPr>
        <w:t>　　第九节 恒力石化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二、公司石油炼化产能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五、公司石油炼化装置规划</w:t>
      </w:r>
      <w:r>
        <w:rPr>
          <w:rFonts w:hint="eastAsia"/>
        </w:rPr>
        <w:br/>
      </w:r>
      <w:r>
        <w:rPr>
          <w:rFonts w:hint="eastAsia"/>
        </w:rPr>
        <w:t>　　第十节 华鲁恒升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二、公司石油炼化产能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中国石油炼化行业发展前景</w:t>
      </w:r>
      <w:r>
        <w:rPr>
          <w:rFonts w:hint="eastAsia"/>
        </w:rPr>
        <w:br/>
      </w:r>
      <w:r>
        <w:rPr>
          <w:rFonts w:hint="eastAsia"/>
        </w:rPr>
        <w:t>　　第一节 影响石油炼化行业发展的主要因素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三、面临的调整</w:t>
      </w:r>
      <w:r>
        <w:rPr>
          <w:rFonts w:hint="eastAsia"/>
        </w:rPr>
        <w:br/>
      </w:r>
      <w:r>
        <w:rPr>
          <w:rFonts w:hint="eastAsia"/>
        </w:rPr>
        <w:t>　　　　四、面临的机遇</w:t>
      </w:r>
      <w:r>
        <w:rPr>
          <w:rFonts w:hint="eastAsia"/>
        </w:rPr>
        <w:br/>
      </w:r>
      <w:r>
        <w:rPr>
          <w:rFonts w:hint="eastAsia"/>
        </w:rPr>
        <w:t>　　第二节 石油炼化行业投资风险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石油炼化行业发展潜力分析</w:t>
      </w:r>
      <w:r>
        <w:rPr>
          <w:rFonts w:hint="eastAsia"/>
        </w:rPr>
        <w:br/>
      </w:r>
      <w:r>
        <w:rPr>
          <w:rFonts w:hint="eastAsia"/>
        </w:rPr>
        <w:t>　　第四节 (中智林)石油炼化行业规划建议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e95b58f134f90" w:history="1">
        <w:r>
          <w:rPr>
            <w:rStyle w:val="Hyperlink"/>
          </w:rPr>
          <w:t>中国石油炼化行业现状调研与发展趋势预测报告（2025-2031年）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e95b58f134f90" w:history="1">
        <w:r>
          <w:rPr>
            <w:rStyle w:val="Hyperlink"/>
          </w:rPr>
          <w:t>https://www.20087.com/7/00/ShiYouLianHuaHangYeFaZhanQuShi.html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热点：石油炼化工艺流程图、石油炼化11种副产品、中石化和中石油哪个好、石油炼化产品、合成石油、石油炼化设备、石油炼化产品、石油炼化装置有哪些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5fbd7f34f4b34" w:history="1">
      <w:r>
        <w:rPr>
          <w:rStyle w:val="Hyperlink"/>
        </w:rPr>
        <w:t>中国石油炼化行业现状调研与发展趋势预测报告（2025-2031年）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hiYouLianHuaHangYeFaZhanQuShi.html" TargetMode="External" Id="Rf5ee95b58f13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hiYouLianHuaHangYeFaZhanQuShi.html" TargetMode="External" Id="R2a15fbd7f34f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2025-02-05T05:54:00Z</dcterms:created>
  <dcterms:modified xsi:type="dcterms:W3CDTF">2025-02-05T06:54:00Z</dcterms:modified>
  <dc:subject>中国石油炼化行业现状调研与发展趋势预测报告（2025-2031年）</dc:subject>
  <dc:title>中国石油炼化行业现状调研与发展趋势预测报告（2025-2031年）</dc:title>
  <cp:keywords>中国石油炼化行业现状调研与发展趋势预测报告（2025-2031年）</cp:keywords>
  <dc:description>中国石油炼化行业现状调研与发展趋势预测报告（2025-2031年）</dc:description>
</cp:coreProperties>
</file>