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25832845e4bde" w:history="1">
              <w:r>
                <w:rPr>
                  <w:rStyle w:val="Hyperlink"/>
                </w:rPr>
                <w:t>2025-2031年中国石英晶片行业现状调研与前景趋势预测报告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25832845e4bde" w:history="1">
              <w:r>
                <w:rPr>
                  <w:rStyle w:val="Hyperlink"/>
                </w:rPr>
                <w:t>2025-2031年中国石英晶片行业现状调研与前景趋势预测报告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25832845e4bde" w:history="1">
                <w:r>
                  <w:rPr>
                    <w:rStyle w:val="Hyperlink"/>
                  </w:rPr>
                  <w:t>https://www.20087.com/7/30/ShiYingJingPianShiChangQianJingFenXi.html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片是电子和通讯行业中的关键材料，因其稳定的物理和化学性能，广泛应用于振荡器、滤波器和传感器等产品中。近年来，随着5G通信、物联网和智能穿戴设备的快速发展，对高精度、高频稳定性的石英晶片需求激增。同时，技术的不断进步，如薄膜石英晶片和微机电系统（MEMS）技术，推动了石英晶片向更小、更薄、更精密的方向发展。</w:t>
      </w:r>
      <w:r>
        <w:rPr>
          <w:rFonts w:hint="eastAsia"/>
        </w:rPr>
        <w:br/>
      </w:r>
      <w:r>
        <w:rPr>
          <w:rFonts w:hint="eastAsia"/>
        </w:rPr>
        <w:t>　　未来，石英晶片将更加注重技术创新和应用扩展。随着第六代移动通信（6G）技术的探索，石英晶片需要满足更高频段和更宽带宽的要求，这将推动材料科学和微纳加工技术的进一步创新。同时，石英晶片在生物医疗、环境监测等新兴领域的应用将不断拓展，为石英晶片技术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25832845e4bde" w:history="1">
        <w:r>
          <w:rPr>
            <w:rStyle w:val="Hyperlink"/>
          </w:rPr>
          <w:t>2025-2031年中国石英晶片行业现状调研与前景趋势预测报告</w:t>
        </w:r>
      </w:hyperlink>
      <w:r>
        <w:rPr>
          <w:rFonts w:hint="eastAsia"/>
        </w:rPr>
        <w:t>》系统分析了石英晶片行业的市场规模、市场需求及价格波动，深入探讨了石英晶片产业链关键环节及各细分市场特点。报告基于权威数据，科学预测了石英晶片市场前景与发展趋势，同时评估了石英晶片重点企业的经营状况，包括品牌影响力、市场集中度及竞争格局。通过SWOT分析，报告揭示了石英晶片行业面临的风险与机遇，为石英晶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石英晶片行业界定及应用领域</w:t>
      </w:r>
      <w:r>
        <w:rPr>
          <w:rFonts w:hint="eastAsia"/>
        </w:rPr>
        <w:br/>
      </w:r>
      <w:r>
        <w:rPr>
          <w:rFonts w:hint="eastAsia"/>
        </w:rPr>
        <w:t>　　第一节 石英晶片行业定义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石英晶片主要应用领域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2024-2025年全球石英晶片行业市场调研分析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全球石英晶片行业经济环境分析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全球石英晶片市场总体情况分析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一、全球石英晶片行业的发展特点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二、全球石英晶片市场结构</w:t>
      </w:r>
      <w:r>
        <w:rPr>
          <w:rFonts w:hint="eastAsia"/>
        </w:rPr>
        <w:br/>
      </w:r>
      <w:r>
        <w:rPr>
          <w:rFonts w:hint="eastAsia"/>
        </w:rPr>
        <w:t>　　　　三、全球石英晶片行业竞争格局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全球主要国家（地区）石英晶片市场分析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2025-2031年全球石英晶片行业发展趋势预测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2024-2025年石英晶片行业发展环境分析</w:t>
      </w:r>
      <w:r>
        <w:rPr>
          <w:rFonts w:hint="eastAsia"/>
        </w:rPr>
        <w:br/>
      </w:r>
      <w:r>
        <w:rPr>
          <w:rFonts w:hint="eastAsia"/>
        </w:rPr>
        <w:t>　　第一节 石英晶片行业环境分析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石英晶片行业相关政策、法规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国内外石英晶片行业技术差异与原因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中国石英晶片行业供给、需求分析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2024-2025年中国石英晶片市场现状</w:t>
      </w:r>
      <w:r>
        <w:rPr>
          <w:rFonts w:hint="eastAsia"/>
        </w:rPr>
        <w:br/>
      </w:r>
      <w:r>
        <w:rPr>
          <w:rFonts w:hint="eastAsia"/>
        </w:rPr>
        <w:t>　　第二节 中国石英晶片行业产量情况分析及预测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一、石英晶片总体产能规模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、2019-2024年中国石英晶片产量统计分析</w:t>
      </w:r>
      <w:r>
        <w:rPr>
          <w:rFonts w:hint="eastAsia"/>
        </w:rPr>
        <w:br/>
      </w:r>
      <w:r>
        <w:rPr>
          <w:rFonts w:hint="eastAsia"/>
        </w:rPr>
        <w:t>　　　　三、石英晶片生产区域分布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四、2025-2031年中国石英晶片产量预测分析</w:t>
      </w:r>
      <w:r>
        <w:rPr>
          <w:rFonts w:hint="eastAsia"/>
        </w:rPr>
        <w:br/>
      </w:r>
      <w:r>
        <w:rPr>
          <w:rFonts w:hint="eastAsia"/>
        </w:rPr>
        <w:t>　　第三节 中国石英晶片市场需求情况分析及预测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一、中国石英晶片市场需求特点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二、2019-2024年中国石英晶片市场需求统计</w:t>
      </w:r>
      <w:r>
        <w:rPr>
          <w:rFonts w:hint="eastAsia"/>
        </w:rPr>
        <w:br/>
      </w:r>
      <w:r>
        <w:rPr>
          <w:rFonts w:hint="eastAsia"/>
        </w:rPr>
        <w:t>　　　　三、石英晶片市场饱和度</w:t>
      </w:r>
      <w:r>
        <w:rPr>
          <w:rFonts w:hint="eastAsia"/>
        </w:rPr>
        <w:br/>
      </w:r>
      <w:r>
        <w:rPr>
          <w:rFonts w:hint="eastAsia"/>
        </w:rPr>
        <w:t>　　　　四、影响石英晶片市场需求的因素</w:t>
      </w:r>
      <w:r>
        <w:rPr>
          <w:rFonts w:hint="eastAsia"/>
        </w:rPr>
        <w:br/>
      </w:r>
      <w:r>
        <w:rPr>
          <w:rFonts w:hint="eastAsia"/>
        </w:rPr>
        <w:t>　　　　五、石英晶片市场潜力分析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六、2025-2031年中国石英晶片市场需求预测分析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中国石英晶片行业进出口分析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一、2019-2024年石英晶片进口量及增速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三、2025-2031年石英晶片进口量及增速预测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一、2019-2024年石英晶片出口量及增速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三、2025-2031年石英晶片出口量及增速预测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中国石英晶片行业重点地区调研分析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一、中国石英晶片行业区域市场分布情况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二、**地区石英晶片行业市场需求规模情况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三、**地区石英晶片行业市场需求规模情况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四、**地区石英晶片行业市场需求规模情况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五、**地区石英晶片行业市场需求规模情况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六、**地区石英晶片行业市场需求规模情况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2024-2025年中国石英晶片细分行业调研</w:t>
      </w:r>
      <w:r>
        <w:rPr>
          <w:rFonts w:hint="eastAsia"/>
        </w:rPr>
        <w:br/>
      </w:r>
      <w:r>
        <w:rPr>
          <w:rFonts w:hint="eastAsia"/>
        </w:rPr>
        <w:t>　　第一节 主要石英晶片细分行业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2025年中国石英晶片企业营销及发展建议</w:t>
      </w:r>
      <w:r>
        <w:rPr>
          <w:rFonts w:hint="eastAsia"/>
        </w:rPr>
        <w:br/>
      </w:r>
      <w:r>
        <w:rPr>
          <w:rFonts w:hint="eastAsia"/>
        </w:rPr>
        <w:t>　　第一节 石英晶片企业营销策略分析及建议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石英晶片企业营销策略分析</w:t>
      </w:r>
      <w:r>
        <w:rPr>
          <w:rFonts w:hint="eastAsia"/>
        </w:rPr>
        <w:br/>
      </w:r>
      <w:r>
        <w:rPr>
          <w:rFonts w:hint="eastAsia"/>
        </w:rPr>
        <w:t>　　　　一、石英晶片企业营销策略</w:t>
      </w:r>
      <w:r>
        <w:rPr>
          <w:rFonts w:hint="eastAsia"/>
        </w:rPr>
        <w:br/>
      </w:r>
      <w:r>
        <w:rPr>
          <w:rFonts w:hint="eastAsia"/>
        </w:rPr>
        <w:t>　　　　二、石英晶片企业经验借鉴</w:t>
      </w:r>
      <w:r>
        <w:rPr>
          <w:rFonts w:hint="eastAsia"/>
        </w:rPr>
        <w:br/>
      </w:r>
      <w:r>
        <w:rPr>
          <w:rFonts w:hint="eastAsia"/>
        </w:rPr>
        <w:t>　　第三节 石英晶片企业营销模式演化与创新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石英晶片企业经营发展分析及建议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一、石英晶片企业存在的问题</w:t>
      </w:r>
      <w:r>
        <w:rPr>
          <w:rFonts w:hint="eastAsia"/>
        </w:rPr>
        <w:br/>
      </w:r>
      <w:r>
        <w:rPr>
          <w:rFonts w:hint="eastAsia"/>
        </w:rPr>
        <w:t>　　　　二、石英晶片企业应对的策略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石英晶片行业发展趋势及投资风险预警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2025年石英晶片市场前景分析</w:t>
      </w:r>
      <w:r>
        <w:rPr>
          <w:rFonts w:hint="eastAsia"/>
        </w:rPr>
        <w:br/>
      </w:r>
      <w:r>
        <w:rPr>
          <w:rFonts w:hint="eastAsia"/>
        </w:rPr>
        <w:t>　　第二节 2025年石英晶片行业发展趋势预测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影响石英晶片行业发展的主要因素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一、2025年影响石英晶片行业运行的有利因素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二、2025年影响石英晶片行业运行的稳定因素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三、2025年影响石英晶片行业运行的不利因素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四、2025年中国石英晶片行业发展面临的挑战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五、2025年中国石英晶片行业发展面临的机遇</w:t>
      </w:r>
      <w:r>
        <w:rPr>
          <w:rFonts w:hint="eastAsia"/>
        </w:rPr>
        <w:br/>
      </w:r>
      <w:r>
        <w:rPr>
          <w:rFonts w:hint="eastAsia"/>
        </w:rPr>
        <w:t>　　第四节 石英晶片行业投资风险预警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一、2025-2031年石英晶片行业市场风险及控制策略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二、2025-2031年石英晶片行业政策风险及控制策略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三、2025-2031年石英晶片行业经营风险及控制策略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四、2025-2031年石英晶片同业竞争风险及控制策略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五、2025-2031年石英晶片行业其他风险及控制策略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石英晶片行业投资战略研究</w:t>
      </w:r>
      <w:r>
        <w:rPr>
          <w:rFonts w:hint="eastAsia"/>
        </w:rPr>
        <w:br/>
      </w:r>
      <w:r>
        <w:rPr>
          <w:rFonts w:hint="eastAsia"/>
        </w:rPr>
        <w:t>　　第一节 石英晶片行业发展战略研究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对我国石英晶片品牌的战略思考</w:t>
      </w:r>
      <w:r>
        <w:rPr>
          <w:rFonts w:hint="eastAsia"/>
        </w:rPr>
        <w:br/>
      </w:r>
      <w:r>
        <w:rPr>
          <w:rFonts w:hint="eastAsia"/>
        </w:rPr>
        <w:t>　　　　一、石英晶片品牌的重要性</w:t>
      </w:r>
      <w:r>
        <w:rPr>
          <w:rFonts w:hint="eastAsia"/>
        </w:rPr>
        <w:br/>
      </w:r>
      <w:r>
        <w:rPr>
          <w:rFonts w:hint="eastAsia"/>
        </w:rPr>
        <w:t>　　　　二、石英晶片实施品牌战略的意义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三、石英晶片企业品牌的现状分析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四、我国石英晶片企业的品牌战略</w:t>
      </w:r>
      <w:r>
        <w:rPr>
          <w:rFonts w:hint="eastAsia"/>
        </w:rPr>
        <w:br/>
      </w:r>
      <w:r>
        <w:rPr>
          <w:rFonts w:hint="eastAsia"/>
        </w:rPr>
        <w:t>　　　　五、石英晶片品牌战略管理的策略</w:t>
      </w:r>
      <w:r>
        <w:rPr>
          <w:rFonts w:hint="eastAsia"/>
        </w:rPr>
        <w:br/>
      </w:r>
      <w:r>
        <w:rPr>
          <w:rFonts w:hint="eastAsia"/>
        </w:rPr>
        <w:t>　　第三节 石英晶片经营策略分析</w:t>
      </w:r>
      <w:r>
        <w:rPr>
          <w:rFonts w:hint="eastAsia"/>
        </w:rPr>
        <w:br/>
      </w:r>
      <w:r>
        <w:rPr>
          <w:rFonts w:hint="eastAsia"/>
        </w:rPr>
        <w:t>　　　　一、石英晶片市场细分策略</w:t>
      </w:r>
      <w:r>
        <w:rPr>
          <w:rFonts w:hint="eastAsia"/>
        </w:rPr>
        <w:br/>
      </w:r>
      <w:r>
        <w:rPr>
          <w:rFonts w:hint="eastAsia"/>
        </w:rPr>
        <w:t>　　　　二、石英晶片市场创新策略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四、石英晶片新产品差异化战略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石英晶片行业投资战略研究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一、2025-2031年石英晶片行业投资战略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石英晶片行业历程</w:t>
      </w:r>
      <w:r>
        <w:rPr>
          <w:rFonts w:hint="eastAsia"/>
        </w:rPr>
        <w:br/>
      </w:r>
      <w:r>
        <w:rPr>
          <w:rFonts w:hint="eastAsia"/>
        </w:rPr>
        <w:t>　　图表 石英晶片行业生命周期</w:t>
      </w:r>
      <w:r>
        <w:rPr>
          <w:rFonts w:hint="eastAsia"/>
        </w:rPr>
        <w:br/>
      </w:r>
      <w:r>
        <w:rPr>
          <w:rFonts w:hint="eastAsia"/>
        </w:rPr>
        <w:t>　　图表 石英晶片行业产业链分析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2024年中国石英晶片行业需求领域分布格局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2024年中国石英晶片进口国家及地区分析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2024年中国石英晶片出口国家及地区分析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2025年中国石英晶片市场前景分析</w:t>
      </w:r>
      <w:r>
        <w:rPr>
          <w:rFonts w:hint="eastAsia"/>
        </w:rPr>
        <w:br/>
      </w:r>
      <w:r>
        <w:rPr>
          <w:rFonts w:hint="eastAsia"/>
        </w:rPr>
        <w:t>　　图表 2025年中国石英晶片发展趋势预测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25832845e4bde" w:history="1">
        <w:r>
          <w:rPr>
            <w:rStyle w:val="Hyperlink"/>
          </w:rPr>
          <w:t>2025-2031年中国石英晶片行业现状调研与前景趋势预测报告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25832845e4bde" w:history="1">
        <w:r>
          <w:rPr>
            <w:rStyle w:val="Hyperlink"/>
          </w:rPr>
          <w:t>https://www.20087.com/7/30/ShiYingJingPianShiChangQianJingFenXi.html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热点：石英晶体是什么、石英晶片是干什么的、若石英晶片的参数为、石英晶片具有什么效应、用石英晶片制作适用于、石英晶片研磨工艺、石英晶片倒边机生产厂家、石英晶片加工对人有害吗、石英晶振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2d4ebffa44e34" w:history="1">
      <w:r>
        <w:rPr>
          <w:rStyle w:val="Hyperlink"/>
        </w:rPr>
        <w:t>2025-2031年中国石英晶片行业现状调研与前景趋势预测报告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iYingJingPianShiChangQianJingFenXi.html" TargetMode="External" Id="R03e25832845e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iYingJingPianShiChangQianJingFenXi.html" TargetMode="External" Id="Rf3d2d4ebffa4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2025-01-16T01:58:00Z</dcterms:created>
  <dcterms:modified xsi:type="dcterms:W3CDTF">2025-01-16T02:58:00Z</dcterms:modified>
  <dc:subject>2025-2031年中国石英晶片行业现状调研与前景趋势预测报告</dc:subject>
  <dc:title>2025-2031年中国石英晶片行业现状调研与前景趋势预测报告</dc:title>
  <cp:keywords>2025-2031年中国石英晶片行业现状调研与前景趋势预测报告</cp:keywords>
  <dc:description>2025-2031年中国石英晶片行业现状调研与前景趋势预测报告</dc:description>
</cp:coreProperties>
</file>