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22f6ea674d69" w:history="1">
              <w:r>
                <w:rPr>
                  <w:rStyle w:val="Hyperlink"/>
                </w:rPr>
                <w:t>中国碳纤维行业发展调研与市场前景预测报告（2025-2031年）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22f6ea674d69" w:history="1">
              <w:r>
                <w:rPr>
                  <w:rStyle w:val="Hyperlink"/>
                </w:rPr>
                <w:t>中国碳纤维行业发展调研与市场前景预测报告（2025-2031年）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722f6ea674d69" w:history="1">
                <w:r>
                  <w:rPr>
                    <w:rStyle w:val="Hyperlink"/>
                  </w:rPr>
                  <w:t>https://www.20087.com/M_NengYuanKuangChan/07/TanXianWeiShiChangXuQiuFenXiYuYuCe.html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高性能材料，因其轻质、高强度特性，在航空航天、汽车、体育用品和风电叶片等领域得到广泛应用。目前，碳纤维的生产技术不断进步，成本逐渐降低，推动了其在更多行业中的采用。同时，复合材料的创新，如碳纤维增强塑料（CFRP），提高了结构件的性能，满足了轻量化设计的需求。</w:t>
      </w:r>
      <w:r>
        <w:rPr>
          <w:rFonts w:hint="eastAsia"/>
        </w:rPr>
        <w:br/>
      </w:r>
      <w:r>
        <w:rPr>
          <w:rFonts w:hint="eastAsia"/>
        </w:rPr>
        <w:t>　　未来，碳纤维材料将更加注重成本效益和回收利用。一方面，通过改进生产工艺，如连续纤维增强热塑性复合材料（CFT），实现更高效的材料成型和更低的制造成本。另一方面，开发碳纤维废料的回收技术，将其转化为新的复合材料或能源产品，形成闭环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22f6ea674d69" w:history="1">
        <w:r>
          <w:rPr>
            <w:rStyle w:val="Hyperlink"/>
          </w:rPr>
          <w:t>中国碳纤维行业发展调研与市场前景预测报告（2025-2031年）</w:t>
        </w:r>
      </w:hyperlink>
      <w:r>
        <w:rPr>
          <w:rFonts w:hint="eastAsia"/>
        </w:rPr>
        <w:t>》依托权威机构及相关协会的数据资料，全面解析了碳纤维行业现状、市场需求及市场规模，系统梳理了碳纤维产业链结构、价格趋势及各细分市场动态。报告对碳纤维市场前景与发展趋势进行了科学预测，重点分析了品牌竞争格局、市场集中度及主要企业的经营表现。同时，通过SWOT分析揭示了碳纤维行业面临的机遇与风险，为碳纤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　　　　1、工信部：《加快推进碳纤维行业发展行动计划》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二、碳纤维行业发展现状</w:t>
      </w:r>
      <w:r>
        <w:rPr>
          <w:rFonts w:hint="eastAsia"/>
        </w:rPr>
        <w:br/>
      </w:r>
      <w:r>
        <w:rPr>
          <w:rFonts w:hint="eastAsia"/>
        </w:rPr>
        <w:t>　　　　三、碳纤维行业存在的问题</w:t>
      </w:r>
      <w:r>
        <w:rPr>
          <w:rFonts w:hint="eastAsia"/>
        </w:rPr>
        <w:br/>
      </w:r>
      <w:r>
        <w:rPr>
          <w:rFonts w:hint="eastAsia"/>
        </w:rPr>
        <w:t>　　　　四、碳纤维行业成本构成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五、碳纤维产业基地发展现状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三、碳纤维技术发展建议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3、碳纤维行业出口地区分布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4、碳纤维行业产品出口价格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3、碳纤维行业进口地区分布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4、碳纤维行业产品进口价格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t>　　　　六、碳纤维行业竞争状况总结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一、我国碳纤维行业工业总产值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二、我国碳纤维行业工业销售产值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三、我国碳纤维行业产销率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2、我国碳纤维行业成本费用利润率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3、我国碳纤维行业亏损面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2、我国碳纤维行业总资产周转率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3、我国碳纤维行业流动资产周转率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3、我国碳纤维行业主营业务收入增长率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4、我国碳纤维行业资本保值增值率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碳纤维行业产业结构分析</w:t>
      </w:r>
      <w:r>
        <w:rPr>
          <w:rFonts w:hint="eastAsia"/>
        </w:rPr>
        <w:br/>
      </w:r>
      <w:r>
        <w:rPr>
          <w:rFonts w:hint="eastAsia"/>
        </w:rPr>
        <w:t>　　第一节 碳纤维产业结构分析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三、中国碳纤维行业参与国际竞争的战略市场定位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第四节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三、汽车配件领域碳纤维应用情况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碳纤维产业集群发展及区域市场分析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三、环渤海地区碳纤维产业发展特色分析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四、闽南地区碳纤维产业发展特色分析</w:t>
      </w:r>
      <w:r>
        <w:rPr>
          <w:rFonts w:hint="eastAsia"/>
        </w:rPr>
        <w:br/>
      </w:r>
      <w:r>
        <w:rPr>
          <w:rFonts w:hint="eastAsia"/>
        </w:rPr>
        <w:t>　　第二节 碳纤维重点区域市场分析预测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二、碳纤维重点区域市场分析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江苏恒神纤维材料有限公司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山东江山纤维科技有限公司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吉林市吉研高科技纤维有限责任公司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德州晶华宝利来碳纤维布制造有限公司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2025-2031年碳纤维行业前景及趋势预测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2025-2031年碳纤维市场发展前景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一、2025-2031年碳纤维市场发展潜力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一、2025-2031年碳纤维行业发展趋势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二、2025-2031年碳纤维市场规模预测</w:t>
      </w:r>
      <w:r>
        <w:rPr>
          <w:rFonts w:hint="eastAsia"/>
        </w:rPr>
        <w:br/>
      </w:r>
      <w:r>
        <w:rPr>
          <w:rFonts w:hint="eastAsia"/>
        </w:rPr>
        <w:t>　　　　　　1、碳纤维行业市场容量预测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2、碳纤维行业销售收入预测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三、2025-2031年碳纤维行业应用趋势预测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三、2025-2031年中国碳纤维市场销量预测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四、2025-2031年中国碳纤维行业需求预测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中国碳纤维行业投资分析</w:t>
      </w:r>
      <w:r>
        <w:rPr>
          <w:rFonts w:hint="eastAsia"/>
        </w:rPr>
        <w:br/>
      </w:r>
      <w:r>
        <w:rPr>
          <w:rFonts w:hint="eastAsia"/>
        </w:rPr>
        <w:t>　　第一节 碳纤维行业投资现状分析</w:t>
      </w:r>
      <w:r>
        <w:rPr>
          <w:rFonts w:hint="eastAsia"/>
        </w:rPr>
        <w:br/>
      </w:r>
      <w:r>
        <w:rPr>
          <w:rFonts w:hint="eastAsia"/>
        </w:rPr>
        <w:t>　　　　一、碳纤维行业投资总体概况</w:t>
      </w:r>
      <w:r>
        <w:rPr>
          <w:rFonts w:hint="eastAsia"/>
        </w:rPr>
        <w:br/>
      </w:r>
      <w:r>
        <w:rPr>
          <w:rFonts w:hint="eastAsia"/>
        </w:rPr>
        <w:t>　　　　二、国际碳纤维行业投资动向</w:t>
      </w:r>
      <w:r>
        <w:rPr>
          <w:rFonts w:hint="eastAsia"/>
        </w:rPr>
        <w:br/>
      </w:r>
      <w:r>
        <w:rPr>
          <w:rFonts w:hint="eastAsia"/>
        </w:rPr>
        <w:t>　　　　　　1、三菱丽阳扩张美国产能</w:t>
      </w:r>
      <w:r>
        <w:rPr>
          <w:rFonts w:hint="eastAsia"/>
        </w:rPr>
        <w:br/>
      </w:r>
      <w:r>
        <w:rPr>
          <w:rFonts w:hint="eastAsia"/>
        </w:rPr>
        <w:t>　　　　　　2、宝马集团携手西格里集团扩大碳纤维材料产能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　　3、日本东丽近6亿美元收购全球第3大碳纤维企业</w:t>
      </w:r>
      <w:r>
        <w:rPr>
          <w:rFonts w:hint="eastAsia"/>
        </w:rPr>
        <w:br/>
      </w:r>
      <w:r>
        <w:rPr>
          <w:rFonts w:hint="eastAsia"/>
        </w:rPr>
        <w:t>　　　　三、国内碳纤维钢行业投资动向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　　1、中复神鹰年产3500吨高性能纤维项目启动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　　2、首条T800碳纤维生产线建成</w:t>
      </w:r>
      <w:r>
        <w:rPr>
          <w:rFonts w:hint="eastAsia"/>
        </w:rPr>
        <w:br/>
      </w:r>
      <w:r>
        <w:rPr>
          <w:rFonts w:hint="eastAsia"/>
        </w:rPr>
        <w:t>　　　　　　3、首条碳纤维片状模塑料生产线投产吉林市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　　4、郑州市签沥青基碳纤维投资项目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　　5、宁夏宝丰333亿煤化工项目落户银川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第二节 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二、碳纤维行业盈利模式分析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三、碳纤维行业盈利因素分析</w:t>
      </w:r>
      <w:r>
        <w:rPr>
          <w:rFonts w:hint="eastAsia"/>
        </w:rPr>
        <w:br/>
      </w:r>
      <w:r>
        <w:rPr>
          <w:rFonts w:hint="eastAsia"/>
        </w:rPr>
        <w:t>　　第三节 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一、碳纤维行业政策风险</w:t>
      </w:r>
      <w:r>
        <w:rPr>
          <w:rFonts w:hint="eastAsia"/>
        </w:rPr>
        <w:br/>
      </w:r>
      <w:r>
        <w:rPr>
          <w:rFonts w:hint="eastAsia"/>
        </w:rPr>
        <w:t>　　　　二、碳纤维行业宏观经济风险</w:t>
      </w:r>
      <w:r>
        <w:rPr>
          <w:rFonts w:hint="eastAsia"/>
        </w:rPr>
        <w:br/>
      </w:r>
      <w:r>
        <w:rPr>
          <w:rFonts w:hint="eastAsia"/>
        </w:rPr>
        <w:t>　　　　三、碳纤维行业市场竞争风险</w:t>
      </w:r>
      <w:r>
        <w:rPr>
          <w:rFonts w:hint="eastAsia"/>
        </w:rPr>
        <w:br/>
      </w:r>
      <w:r>
        <w:rPr>
          <w:rFonts w:hint="eastAsia"/>
        </w:rPr>
        <w:t>　　　　四、碳纤维行业关联产业风险</w:t>
      </w:r>
      <w:r>
        <w:rPr>
          <w:rFonts w:hint="eastAsia"/>
        </w:rPr>
        <w:br/>
      </w:r>
      <w:r>
        <w:rPr>
          <w:rFonts w:hint="eastAsia"/>
        </w:rPr>
        <w:t>　　　　五、碳纤维行业产品结构风险</w:t>
      </w:r>
      <w:r>
        <w:rPr>
          <w:rFonts w:hint="eastAsia"/>
        </w:rPr>
        <w:br/>
      </w:r>
      <w:r>
        <w:rPr>
          <w:rFonts w:hint="eastAsia"/>
        </w:rPr>
        <w:t>　　　　六、碳纤维行业技术研发风险</w:t>
      </w:r>
      <w:r>
        <w:rPr>
          <w:rFonts w:hint="eastAsia"/>
        </w:rPr>
        <w:br/>
      </w:r>
      <w:r>
        <w:rPr>
          <w:rFonts w:hint="eastAsia"/>
        </w:rPr>
        <w:t>　　　　七、碳纤维行业其他投资风险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2025-2031年碳纤维行业面临的困境及对策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2025年碳纤维行业面临的困境</w:t>
      </w:r>
      <w:r>
        <w:rPr>
          <w:rFonts w:hint="eastAsia"/>
        </w:rPr>
        <w:br/>
      </w:r>
      <w:r>
        <w:rPr>
          <w:rFonts w:hint="eastAsia"/>
        </w:rPr>
        <w:t>　　第二节 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2、重点碳纤维企业对策探讨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二、中小碳纤维企业发展困境及策略分析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2、中小碳纤维企业对策探讨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三、国内碳纤维企业的出路分析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一、中国碳纤维行业存在的问题</w:t>
      </w:r>
      <w:r>
        <w:rPr>
          <w:rFonts w:hint="eastAsia"/>
        </w:rPr>
        <w:br/>
      </w:r>
      <w:r>
        <w:rPr>
          <w:rFonts w:hint="eastAsia"/>
        </w:rPr>
        <w:t>　　　　二、碳纤维行业发展的建议对策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中国碳纤维市场发展面临的挑战与对策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碳纤维行业发展战略研究</w:t>
      </w:r>
      <w:r>
        <w:rPr>
          <w:rFonts w:hint="eastAsia"/>
        </w:rPr>
        <w:br/>
      </w:r>
      <w:r>
        <w:rPr>
          <w:rFonts w:hint="eastAsia"/>
        </w:rPr>
        <w:t>　　第一节 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一、碳纤维品牌的重要性</w:t>
      </w:r>
      <w:r>
        <w:rPr>
          <w:rFonts w:hint="eastAsia"/>
        </w:rPr>
        <w:br/>
      </w:r>
      <w:r>
        <w:rPr>
          <w:rFonts w:hint="eastAsia"/>
        </w:rPr>
        <w:t>　　　　二、碳纤维实施品牌战略的意义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碳纤维经营策略分析</w:t>
      </w:r>
      <w:r>
        <w:rPr>
          <w:rFonts w:hint="eastAsia"/>
        </w:rPr>
        <w:br/>
      </w:r>
      <w:r>
        <w:rPr>
          <w:rFonts w:hint="eastAsia"/>
        </w:rPr>
        <w:t>　　　　一、碳纤维市场细分策略</w:t>
      </w:r>
      <w:r>
        <w:rPr>
          <w:rFonts w:hint="eastAsia"/>
        </w:rPr>
        <w:br/>
      </w:r>
      <w:r>
        <w:rPr>
          <w:rFonts w:hint="eastAsia"/>
        </w:rPr>
        <w:t>　　　　二、碳纤维市场创新策略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二、2025-2031年碳纤维行业投资战略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[:中:智:林:]碳纤维行业投资建议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2024-2025年碳纤维行业销售收入</w:t>
      </w:r>
      <w:r>
        <w:rPr>
          <w:rFonts w:hint="eastAsia"/>
        </w:rPr>
        <w:br/>
      </w:r>
      <w:r>
        <w:rPr>
          <w:rFonts w:hint="eastAsia"/>
        </w:rPr>
        <w:t>　　图表 2024-2025年碳纤维行业利润总额</w:t>
      </w:r>
      <w:r>
        <w:rPr>
          <w:rFonts w:hint="eastAsia"/>
        </w:rPr>
        <w:br/>
      </w:r>
      <w:r>
        <w:rPr>
          <w:rFonts w:hint="eastAsia"/>
        </w:rPr>
        <w:t>　　图表 2024-2025年碳纤维行业资产总计</w:t>
      </w:r>
      <w:r>
        <w:rPr>
          <w:rFonts w:hint="eastAsia"/>
        </w:rPr>
        <w:br/>
      </w:r>
      <w:r>
        <w:rPr>
          <w:rFonts w:hint="eastAsia"/>
        </w:rPr>
        <w:t>　　图表 2024-2025年碳纤维行业负债总计</w:t>
      </w:r>
      <w:r>
        <w:rPr>
          <w:rFonts w:hint="eastAsia"/>
        </w:rPr>
        <w:br/>
      </w:r>
      <w:r>
        <w:rPr>
          <w:rFonts w:hint="eastAsia"/>
        </w:rPr>
        <w:t>　　图表 2024-2025年碳纤维行业竞争力分析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2024-2025年碳纤维市场价格走势</w:t>
      </w:r>
      <w:r>
        <w:rPr>
          <w:rFonts w:hint="eastAsia"/>
        </w:rPr>
        <w:br/>
      </w:r>
      <w:r>
        <w:rPr>
          <w:rFonts w:hint="eastAsia"/>
        </w:rPr>
        <w:t>　　图表 2024-2025年碳纤维行业主营业务收入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2024-2025年碳纤维行业需求分析</w:t>
      </w:r>
      <w:r>
        <w:rPr>
          <w:rFonts w:hint="eastAsia"/>
        </w:rPr>
        <w:br/>
      </w:r>
      <w:r>
        <w:rPr>
          <w:rFonts w:hint="eastAsia"/>
        </w:rPr>
        <w:t>　　图表 2024-2025年碳纤维行业进口数据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2024-2025年碳纤维行业集中度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22f6ea674d69" w:history="1">
        <w:r>
          <w:rPr>
            <w:rStyle w:val="Hyperlink"/>
          </w:rPr>
          <w:t>中国碳纤维行业发展调研与市场前景预测报告（2025-2031年）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722f6ea674d69" w:history="1">
        <w:r>
          <w:rPr>
            <w:rStyle w:val="Hyperlink"/>
          </w:rPr>
          <w:t>https://www.20087.com/M_NengYuanKuangChan/07/TanXianWeiShiChangXuQiuFenXiYuYuCe.html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b1f7b0ff4c22" w:history="1">
      <w:r>
        <w:rPr>
          <w:rStyle w:val="Hyperlink"/>
        </w:rPr>
        <w:t>中国碳纤维行业发展调研与市场前景预测报告（2025-2031年）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anXianWeiShiChangXuQiuFenXiYuYuCe.html" TargetMode="External" Id="R76d722f6ea67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anXianWeiShiChangXuQiuFenXiYuYuCe.html" TargetMode="External" Id="R3187b1f7b0f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2024-12-15T08:58:00Z</dcterms:created>
  <dcterms:modified xsi:type="dcterms:W3CDTF">2024-12-15T09:58:00Z</dcterms:modified>
  <dc:subject>中国碳纤维行业发展调研与市场前景预测报告（2025-2031年）</dc:subject>
  <dc:title>中国碳纤维行业发展调研与市场前景预测报告（2025-2031年）</dc:title>
  <cp:keywords>中国碳纤维行业发展调研与市场前景预测报告（2025-2031年）</cp:keywords>
  <dc:description>中国碳纤维行业发展调研与市场前景预测报告（2025-2031年）</dc:description>
</cp:coreProperties>
</file>