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c857dc21b43fb" w:history="1">
              <w:r>
                <w:rPr>
                  <w:rStyle w:val="Hyperlink"/>
                </w:rPr>
                <w:t>中国钕铁硼强磁行业现状分析与发展前景预测报告（2025-2031年）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c857dc21b43fb" w:history="1">
              <w:r>
                <w:rPr>
                  <w:rStyle w:val="Hyperlink"/>
                </w:rPr>
                <w:t>中国钕铁硼强磁行业现状分析与发展前景预测报告（2025-2031年）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c857dc21b43fb" w:history="1">
                <w:r>
                  <w:rPr>
                    <w:rStyle w:val="Hyperlink"/>
                  </w:rPr>
                  <w:t>https://www.20087.com/7/90/NvTiePengQiangCiFaZhanXianZhuangQianJing.html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(NdFeB)强磁是目前最强的永磁材料之一，因其优异的磁性能被广泛应用于电机、电子设备、医疗器械等多个领域。钕铁硼强磁不仅能提供强大的磁场，还具有体积小、重量轻的优点。近年来，随着电动汽车、风力发电等新能源行业的快速发展，对高性能钕铁硼磁体的需求持续增长。现代钕铁硼磁体不仅在磁性能上有显著提升，还在生产工艺上不断创新，如采用粉末冶金和烧结技术，提高了材料的一致性和稳定性。然而，尽管技术进步显著，但钕铁硼磁体的成本较高，特别是在稀土资源稀缺的情况下，价格波动较大。</w:t>
      </w:r>
      <w:r>
        <w:rPr>
          <w:rFonts w:hint="eastAsia"/>
        </w:rPr>
        <w:br/>
      </w:r>
      <w:r>
        <w:rPr>
          <w:rFonts w:hint="eastAsia"/>
        </w:rPr>
        <w:t>　　展望未来，随着新材料科学和制造工艺的进步，钕铁硼强磁将变得更加高效和经济。一方面，通过开发替代稀土元素或减少稀土用量的新配方，可以显著降低成本，同时保持较高的磁性能。另一方面，借助3D打印技术和定制化服务，可以根据具体应用需求生产出形状复杂、性能优异的钕铁硼磁体，拓宽其应用范围。此外，随着环保法规日益严格，研发更加环保的生产工艺成为行业的重要方向之一。预计未来几年内，钕铁硼强磁将在技术创新和成本控制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c857dc21b43fb" w:history="1">
        <w:r>
          <w:rPr>
            <w:rStyle w:val="Hyperlink"/>
          </w:rPr>
          <w:t>中国钕铁硼强磁行业现状分析与发展前景预测报告（2025-2031年）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钕铁硼强磁行业的市场规模、技术现状及未来发展方向。报告全面梳理了钕铁硼强磁行业运行态势，重点分析了钕铁硼强磁细分领域的动态变化，并对行业内的重点企业及竞争格局进行了解读。通过对钕铁硼强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钕铁硼强磁行业概述</w:t>
      </w:r>
      <w:r>
        <w:rPr>
          <w:rFonts w:hint="eastAsia"/>
        </w:rPr>
        <w:br/>
      </w:r>
      <w:r>
        <w:rPr>
          <w:rFonts w:hint="eastAsia"/>
        </w:rPr>
        <w:t>　　第一节 钕铁硼强磁定义与分类</w:t>
      </w:r>
      <w:r>
        <w:rPr>
          <w:rFonts w:hint="eastAsia"/>
        </w:rPr>
        <w:br/>
      </w:r>
      <w:r>
        <w:rPr>
          <w:rFonts w:hint="eastAsia"/>
        </w:rPr>
        <w:t>　　第二节 钕铁硼强磁应用领域</w:t>
      </w:r>
      <w:r>
        <w:rPr>
          <w:rFonts w:hint="eastAsia"/>
        </w:rPr>
        <w:br/>
      </w:r>
      <w:r>
        <w:rPr>
          <w:rFonts w:hint="eastAsia"/>
        </w:rPr>
        <w:t>　　第三节 钕铁硼强磁行业经济指标分析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钕铁硼强磁产业链及经营模式分析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三、钕铁硼强磁销售模式及销售渠道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全球钕铁硼强磁市场发展综述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2019-2024年全球钕铁硼强磁市场规模与趋势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主要国家与地区钕铁硼强磁市场分析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2025-2031年全球钕铁硼强磁行业发展趋势与前景预测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中国钕铁硼强磁行业市场分析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2024-2025年钕铁硼强磁产能与投资动态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一、国内钕铁硼强磁产能及利用情况</w:t>
      </w:r>
      <w:r>
        <w:rPr>
          <w:rFonts w:hint="eastAsia"/>
        </w:rPr>
        <w:br/>
      </w:r>
      <w:r>
        <w:rPr>
          <w:rFonts w:hint="eastAsia"/>
        </w:rPr>
        <w:t>　　　　二、钕铁硼强磁产能扩张与投资动态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2025-2031年钕铁硼强磁行业产量统计与趋势预测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一、2019-2024年钕铁硼强磁行业产量数据统计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1、2019-2024年钕铁硼强磁产量及增长趋势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2、2019-2024年钕铁硼强磁细分产品产量及份额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二、影响钕铁硼强磁产量的关键因素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三、2025-2031年钕铁硼强磁产量预测</w:t>
      </w:r>
      <w:r>
        <w:rPr>
          <w:rFonts w:hint="eastAsia"/>
        </w:rPr>
        <w:br/>
      </w:r>
      <w:r>
        <w:rPr>
          <w:rFonts w:hint="eastAsia"/>
        </w:rPr>
        <w:t>　　第三节 2025-2031年钕铁硼强磁市场需求与销售分析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一、2024-2025年钕铁硼强磁行业需求现状</w:t>
      </w:r>
      <w:r>
        <w:rPr>
          <w:rFonts w:hint="eastAsia"/>
        </w:rPr>
        <w:br/>
      </w:r>
      <w:r>
        <w:rPr>
          <w:rFonts w:hint="eastAsia"/>
        </w:rPr>
        <w:t>　　　　二、钕铁硼强磁客户群体与需求特点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三、2019-2024年钕铁硼强磁行业销售规模分析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四、2025-2031年钕铁硼强磁市场增长潜力与规模预测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中国钕铁硼强磁细分市场与下游应用领域分析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钕铁硼强磁细分市场分析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一、2024-2025年钕铁硼强磁主要细分产品市场现状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钕铁硼强磁下游应用与客户群体分析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一、2024-2025年钕铁硼强磁各应用领域市场现状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2024-2025年钕铁硼强磁行业技术发展现状及趋势分析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钕铁硼强磁行业技术发展现状分析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国内外钕铁硼强磁行业技术差异与原因</w:t>
      </w:r>
      <w:r>
        <w:rPr>
          <w:rFonts w:hint="eastAsia"/>
        </w:rPr>
        <w:br/>
      </w:r>
      <w:r>
        <w:rPr>
          <w:rFonts w:hint="eastAsia"/>
        </w:rPr>
        <w:t>　　第三节 钕铁硼强磁行业技术发展方向、趋势预测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提升钕铁硼强磁行业技术能力策略建议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钕铁硼强磁价格机制与竞争策略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一、2019-2024年钕铁硼强磁市场价格走势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钕铁硼强磁定价策略与方法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2025-2031年钕铁硼强磁价格竞争态势与趋势预测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中国钕铁硼强磁行业重点区域市场研究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2024-2025年重点区域钕铁硼强磁市场发展概况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二、2019-2024年钕铁硼强磁市场需求规模情况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三、2025-2031年钕铁硼强磁行业发展潜力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二、2019-2024年钕铁硼强磁市场需求规模情况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三、2025-2031年钕铁硼强磁行业发展潜力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二、2019-2024年钕铁硼强磁市场需求规模情况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三、2025-2031年钕铁硼强磁行业发展潜力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二、2019-2024年钕铁硼强磁市场需求规模情况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三、2025-2031年钕铁硼强磁行业发展潜力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二、2019-2024年钕铁硼强磁市场需求规模情况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三、2025-2031年钕铁硼强磁行业发展潜力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2019-2024年中国钕铁硼强磁行业进出口情况分析</w:t>
      </w:r>
      <w:r>
        <w:rPr>
          <w:rFonts w:hint="eastAsia"/>
        </w:rPr>
        <w:br/>
      </w:r>
      <w:r>
        <w:rPr>
          <w:rFonts w:hint="eastAsia"/>
        </w:rPr>
        <w:t>　　第一节 钕铁硼强磁行业进口情况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一、2019-2024年钕铁硼强磁进口规模及增长情况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二、钕铁硼强磁主要进口来源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钕铁硼强磁行业出口情况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一、2019-2024年钕铁硼强磁出口规模及增长情况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二、钕铁硼强磁主要出口目的地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2019-2024年中国钕铁硼强磁行业总体发展与财务状况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2019-2024年中国钕铁硼强磁行业规模情况</w:t>
      </w:r>
      <w:r>
        <w:rPr>
          <w:rFonts w:hint="eastAsia"/>
        </w:rPr>
        <w:br/>
      </w:r>
      <w:r>
        <w:rPr>
          <w:rFonts w:hint="eastAsia"/>
        </w:rPr>
        <w:t>　　　　一、钕铁硼强磁行业企业数量规模</w:t>
      </w:r>
      <w:r>
        <w:rPr>
          <w:rFonts w:hint="eastAsia"/>
        </w:rPr>
        <w:br/>
      </w:r>
      <w:r>
        <w:rPr>
          <w:rFonts w:hint="eastAsia"/>
        </w:rPr>
        <w:t>　　　　二、钕铁硼强磁行业从业人员规模</w:t>
      </w:r>
      <w:r>
        <w:rPr>
          <w:rFonts w:hint="eastAsia"/>
        </w:rPr>
        <w:br/>
      </w:r>
      <w:r>
        <w:rPr>
          <w:rFonts w:hint="eastAsia"/>
        </w:rPr>
        <w:t>　　　　三、钕铁硼强磁行业市场敏感性分析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2019-2024年中国钕铁硼强磁行业财务能力分析</w:t>
      </w:r>
      <w:r>
        <w:rPr>
          <w:rFonts w:hint="eastAsia"/>
        </w:rPr>
        <w:br/>
      </w:r>
      <w:r>
        <w:rPr>
          <w:rFonts w:hint="eastAsia"/>
        </w:rPr>
        <w:t>　　　　一、钕铁硼强磁行业盈利能力</w:t>
      </w:r>
      <w:r>
        <w:rPr>
          <w:rFonts w:hint="eastAsia"/>
        </w:rPr>
        <w:br/>
      </w:r>
      <w:r>
        <w:rPr>
          <w:rFonts w:hint="eastAsia"/>
        </w:rPr>
        <w:t>　　　　二、钕铁硼强磁行业偿债能力</w:t>
      </w:r>
      <w:r>
        <w:rPr>
          <w:rFonts w:hint="eastAsia"/>
        </w:rPr>
        <w:br/>
      </w:r>
      <w:r>
        <w:rPr>
          <w:rFonts w:hint="eastAsia"/>
        </w:rPr>
        <w:t>　　　　三、钕铁硼强磁行业营运能力</w:t>
      </w:r>
      <w:r>
        <w:rPr>
          <w:rFonts w:hint="eastAsia"/>
        </w:rPr>
        <w:br/>
      </w:r>
      <w:r>
        <w:rPr>
          <w:rFonts w:hint="eastAsia"/>
        </w:rPr>
        <w:t>　　　　四、钕铁硼强磁行业发展能力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钕铁硼强磁行业重点企业调研分析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二、企业钕铁硼强磁业务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二、企业钕铁硼强磁业务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二、企业钕铁硼强磁业务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二、企业钕铁硼强磁业务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二、企业钕铁硼强磁业务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二、企业钕铁硼强磁业务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中国钕铁硼强磁行业竞争格局分析</w:t>
      </w:r>
      <w:r>
        <w:rPr>
          <w:rFonts w:hint="eastAsia"/>
        </w:rPr>
        <w:br/>
      </w:r>
      <w:r>
        <w:rPr>
          <w:rFonts w:hint="eastAsia"/>
        </w:rPr>
        <w:t>　　第一节 钕铁硼强磁行业竞争格局总览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2024-2025年钕铁硼强磁行业竞争力分析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2019-2024年钕铁硼强磁行业企业并购活动分析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2024-2025年钕铁硼强磁行业会展与招投标活动分析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一、钕铁硼强磁行业会展活动及其市场影响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2025年中国钕铁硼强磁企业发展企业发展策略与建议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钕铁硼强磁销售模式与渠道策略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钕铁硼强磁品牌与市场推广策略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钕铁硼强磁研发投入与技术创新能力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钕铁硼强磁合作联盟与资源整合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中国钕铁硼强磁行业风险与对策</w:t>
      </w:r>
      <w:r>
        <w:rPr>
          <w:rFonts w:hint="eastAsia"/>
        </w:rPr>
        <w:br/>
      </w:r>
      <w:r>
        <w:rPr>
          <w:rFonts w:hint="eastAsia"/>
        </w:rPr>
        <w:t>　　第一节 钕铁硼强磁行业SWOT分析</w:t>
      </w:r>
      <w:r>
        <w:rPr>
          <w:rFonts w:hint="eastAsia"/>
        </w:rPr>
        <w:br/>
      </w:r>
      <w:r>
        <w:rPr>
          <w:rFonts w:hint="eastAsia"/>
        </w:rPr>
        <w:t>　　　　一、钕铁硼强磁行业优势</w:t>
      </w:r>
      <w:r>
        <w:rPr>
          <w:rFonts w:hint="eastAsia"/>
        </w:rPr>
        <w:br/>
      </w:r>
      <w:r>
        <w:rPr>
          <w:rFonts w:hint="eastAsia"/>
        </w:rPr>
        <w:t>　　　　二、钕铁硼强磁行业劣势</w:t>
      </w:r>
      <w:r>
        <w:rPr>
          <w:rFonts w:hint="eastAsia"/>
        </w:rPr>
        <w:br/>
      </w:r>
      <w:r>
        <w:rPr>
          <w:rFonts w:hint="eastAsia"/>
        </w:rPr>
        <w:t>　　　　三、钕铁硼强磁市场机会</w:t>
      </w:r>
      <w:r>
        <w:rPr>
          <w:rFonts w:hint="eastAsia"/>
        </w:rPr>
        <w:br/>
      </w:r>
      <w:r>
        <w:rPr>
          <w:rFonts w:hint="eastAsia"/>
        </w:rPr>
        <w:t>　　　　四、钕铁硼强磁市场威胁</w:t>
      </w:r>
      <w:r>
        <w:rPr>
          <w:rFonts w:hint="eastAsia"/>
        </w:rPr>
        <w:br/>
      </w:r>
      <w:r>
        <w:rPr>
          <w:rFonts w:hint="eastAsia"/>
        </w:rPr>
        <w:t>　　第二节 钕铁硼强磁行业风险及对策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2025-2031年中国钕铁硼强磁行业前景与发展趋势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2024-2025年钕铁硼强磁行业发展环境分析</w:t>
      </w:r>
      <w:r>
        <w:rPr>
          <w:rFonts w:hint="eastAsia"/>
        </w:rPr>
        <w:br/>
      </w:r>
      <w:r>
        <w:rPr>
          <w:rFonts w:hint="eastAsia"/>
        </w:rPr>
        <w:t>　　　　一、钕铁硼强磁行业主管部门与监管体制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二、钕铁硼强磁行业主要法律法规及政策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三、钕铁硼强磁行业标准与质量监管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2025-2031年钕铁硼强磁行业发展趋势与方向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2025-2031年钕铁硼强磁行业发展潜力与机遇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钕铁硼强磁行业研究结论与建议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(中智林)钕铁硼强磁行业发展建议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钕铁硼强磁行业历程</w:t>
      </w:r>
      <w:r>
        <w:rPr>
          <w:rFonts w:hint="eastAsia"/>
        </w:rPr>
        <w:br/>
      </w:r>
      <w:r>
        <w:rPr>
          <w:rFonts w:hint="eastAsia"/>
        </w:rPr>
        <w:t>　　图表 钕铁硼强磁行业生命周期</w:t>
      </w:r>
      <w:r>
        <w:rPr>
          <w:rFonts w:hint="eastAsia"/>
        </w:rPr>
        <w:br/>
      </w:r>
      <w:r>
        <w:rPr>
          <w:rFonts w:hint="eastAsia"/>
        </w:rPr>
        <w:t>　　图表 钕铁硼强磁行业产业链分析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2019-2024年中国钕铁硼强磁行业市场规模及增长情况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2019-2024年钕铁硼强磁行业市场容量分析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2019-2024年中国钕铁硼强磁行业产能统计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2019-2024年中国钕铁硼强磁行业产量及增长趋势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2019-2024年中国钕铁硼强磁市场需求量及增速统计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2024年中国钕铁硼强磁行业需求领域分布格局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2019-2024年中国钕铁硼强磁行业销售收入分析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2019-2024年中国钕铁硼强磁行业盈利情况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2019-2024年中国钕铁硼强磁行业利润总额统计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2019-2024年中国钕铁硼强磁进口数量分析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2019-2024年中国钕铁硼强磁进口金额分析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2019-2024年中国钕铁硼强磁出口数量分析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2019-2024年中国钕铁硼强磁出口金额分析</w:t>
      </w:r>
      <w:r>
        <w:rPr>
          <w:rFonts w:hint="eastAsia"/>
        </w:rPr>
        <w:br/>
      </w:r>
      <w:r>
        <w:rPr>
          <w:rFonts w:hint="eastAsia"/>
        </w:rPr>
        <w:t>　　图表 2024年中国钕铁硼强磁进口国家及地区分析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2024年中国钕铁硼强磁出口国家及地区分析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2019-2024年中国钕铁硼强磁行业企业数量情况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2019-2024年中国钕铁硼强磁行业企业平均规模情况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**地区钕铁硼强磁市场规模及增长情况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**地区钕铁硼强磁行业市场需求情况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**地区钕铁硼强磁市场规模及增长情况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**地区钕铁硼强磁行业市场需求情况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**地区钕铁硼强磁市场规模及增长情况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**地区钕铁硼强磁行业市场需求情况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**地区钕铁硼强磁市场规模及增长情况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**地区钕铁硼强磁行业市场需求情况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钕铁硼强磁重点企业（一）基本信息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钕铁硼强磁重点企业（一）经营情况分析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钕铁硼强磁重点企业（一）主要经济指标情况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钕铁硼强磁重点企业（二）经营情况分析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钕铁硼强磁重点企业（二）主要经济指标情况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钕铁硼强磁企业信息</w:t>
      </w:r>
      <w:r>
        <w:rPr>
          <w:rFonts w:hint="eastAsia"/>
        </w:rPr>
        <w:br/>
      </w:r>
      <w:r>
        <w:rPr>
          <w:rFonts w:hint="eastAsia"/>
        </w:rPr>
        <w:t>　　图表 钕铁硼强磁企业经营情况分析</w:t>
      </w:r>
      <w:r>
        <w:rPr>
          <w:rFonts w:hint="eastAsia"/>
        </w:rPr>
        <w:br/>
      </w:r>
      <w:r>
        <w:rPr>
          <w:rFonts w:hint="eastAsia"/>
        </w:rPr>
        <w:t>　　图表 钕铁硼强磁重点企业（三）主要经济指标情况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钕铁硼强磁重点企业（三）成长能力情况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2025-2031年中国钕铁硼强磁行业产能预测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2025-2031年中国钕铁硼强磁行业产量预测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2025-2031年中国钕铁硼强磁市场需求量预测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2025-2031年中国钕铁硼强磁行业供需平衡预测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2025-2031年中国钕铁硼强磁行业市场容量预测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2025-2031年中国钕铁硼强磁行业市场规模预测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2025-2031年中国钕铁硼强磁市场前景分析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2025-2031年中国钕铁硼强磁发展趋势预测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c857dc21b43fb" w:history="1">
        <w:r>
          <w:rPr>
            <w:rStyle w:val="Hyperlink"/>
          </w:rPr>
          <w:t>中国钕铁硼强磁行业现状分析与发展前景预测报告（2025-2031年）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c857dc21b43fb" w:history="1">
        <w:r>
          <w:rPr>
            <w:rStyle w:val="Hyperlink"/>
          </w:rPr>
          <w:t>https://www.20087.com/7/90/NvTiePengQiangCiFaZhanXianZhuangQianJing.html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性能参数表、钕铁硼强磁今日价格最新行情、钕铁硼磁铁性能一览表、钕铁硼强磁对人体有什么危害、铷铁硼磁铁、钕铁硼强磁粉吃下去会怎样、强力磁铁哪里有卖、钕铁硼强磁都用在什么地方、烧结钕铁硼永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35ac9ec4f4706" w:history="1">
      <w:r>
        <w:rPr>
          <w:rStyle w:val="Hyperlink"/>
        </w:rPr>
        <w:t>中国钕铁硼强磁行业现状分析与发展前景预测报告（2025-2031年）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vTiePengQiangCiFaZhanXianZhuangQianJing.html" TargetMode="External" Id="R580c857dc21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vTiePengQiangCiFaZhanXianZhuangQianJing.html" TargetMode="External" Id="R87835ac9ec4f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2025-04-19T03:11:25Z</dcterms:created>
  <dcterms:modified xsi:type="dcterms:W3CDTF">2025-04-19T04:11:25Z</dcterms:modified>
  <dc:subject>中国钕铁硼强磁行业现状分析与发展前景预测报告（2025-2031年）</dc:subject>
  <dc:title>中国钕铁硼强磁行业现状分析与发展前景预测报告（2025-2031年）</dc:title>
  <cp:keywords>中国钕铁硼强磁行业现状分析与发展前景预测报告（2025-2031年）</cp:keywords>
  <dc:description>中国钕铁硼强磁行业现状分析与发展前景预测报告（2025-2031年）</dc:description>
</cp:coreProperties>
</file>