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89ef669ae44fa" w:history="1">
              <w:r>
                <w:rPr>
                  <w:rStyle w:val="Hyperlink"/>
                </w:rPr>
                <w:t>全球与中国钛无缝管发展现状及前景趋势分析报告（2026-2032年）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89ef669ae44fa" w:history="1">
              <w:r>
                <w:rPr>
                  <w:rStyle w:val="Hyperlink"/>
                </w:rPr>
                <w:t>全球与中国钛无缝管发展现状及前景趋势分析报告（2026-2032年）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89ef669ae44fa" w:history="1">
                <w:r>
                  <w:rPr>
                    <w:rStyle w:val="Hyperlink"/>
                  </w:rPr>
                  <w:t>https://www.20087.com/7/20/TaiWuFengGuanFaZhanXianZhuangQianJing.html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无缝管凭借优异的耐腐蚀性、高比强度及良好的高温性能，广泛应用于航空航天液压系统、化工反应器、海水淡化装置、核电冷凝器及医疗植入器械等领域。目前，钛无缝管主流制造工艺包括挤压+冷轧/冷拔、斜轧穿孔+精整等，强调管材内表面光洁度（Ra≤0.4μm）、壁厚公差控制（±5%以内）及无损检测覆盖率。在高端装备自主化与极端环境工程需求驱动下，用户对钛无缝管在高压氢环境下的抗氢脆能力、超长管（&gt;12米）直线度及与异种金属焊接兼容性提出更高要求。</w:t>
      </w:r>
      <w:r>
        <w:rPr>
          <w:rFonts w:hint="eastAsia"/>
        </w:rPr>
        <w:br/>
      </w:r>
      <w:r>
        <w:rPr>
          <w:rFonts w:hint="eastAsia"/>
        </w:rPr>
        <w:t>　　未来，钛无缝管将向近净成形制造、智能检测与循环经济方向演进。3D打印辅助预制坯减少材料浪费；在线涡流+超声复合探伤实现全流程质量闭环。在材料端，β型钛合金无缝管开发拓展低温与高强应用场景；表面微弧氧化提升生物活性适配骨科植入。此外，废钛管高效回收再生技术成熟，形成闭环供应链。长远看，钛无缝管将从特种金属管材升级为支撑空天深海探索、绿色能源与精准医疗的高性能流体与结构一体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89ef669ae44fa" w:history="1">
        <w:r>
          <w:rPr>
            <w:rStyle w:val="Hyperlink"/>
          </w:rPr>
          <w:t>全球与中国钛无缝管发展现状及前景趋势分析报告（2026-2032年）</w:t>
        </w:r>
      </w:hyperlink>
      <w:r>
        <w:rPr>
          <w:rFonts w:hint="eastAsia"/>
        </w:rPr>
        <w:t>》系统分析了全球及我国钛无缝管行业的市场规模、竞争格局及技术发展现状，梳理了产业链结构和重点企业表现。报告基于钛无缝管行业发展轨迹，结合政策环境与钛无缝管市场需求变化，研判了钛无缝管行业未来发展趋势与技术演进方向，客观评估了钛无缝管市场机遇与潜在风险。报告为投资者和从业者提供了专业的市场参考，有助于把握钛无缝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按产品类型细分，全球钛无缝管市场规模2021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1.5-50mm</w:t>
      </w:r>
      <w:r>
        <w:rPr>
          <w:rFonts w:hint="eastAsia"/>
        </w:rPr>
        <w:br/>
      </w:r>
      <w:r>
        <w:rPr>
          <w:rFonts w:hint="eastAsia"/>
        </w:rPr>
        <w:t>　　　　1.3.3 50-100mm</w:t>
      </w:r>
      <w:r>
        <w:rPr>
          <w:rFonts w:hint="eastAsia"/>
        </w:rPr>
        <w:br/>
      </w:r>
      <w:r>
        <w:rPr>
          <w:rFonts w:hint="eastAsia"/>
        </w:rPr>
        <w:t>　　　　1.3.4 100-300mm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按应用细分，全球钛无缝管市场规模2021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海洋工程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钛无缝管行业发展总体概况</w:t>
      </w:r>
      <w:r>
        <w:rPr>
          <w:rFonts w:hint="eastAsia"/>
        </w:rPr>
        <w:br/>
      </w:r>
      <w:r>
        <w:rPr>
          <w:rFonts w:hint="eastAsia"/>
        </w:rPr>
        <w:t>　　　　1.5.2 钛无缝管行业发展主要特点</w:t>
      </w:r>
      <w:r>
        <w:rPr>
          <w:rFonts w:hint="eastAsia"/>
        </w:rPr>
        <w:br/>
      </w:r>
      <w:r>
        <w:rPr>
          <w:rFonts w:hint="eastAsia"/>
        </w:rPr>
        <w:t>　　　　1.5.3 钛无缝管行业发展影响因素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钛无缝管有利因素</w:t>
      </w:r>
      <w:r>
        <w:rPr>
          <w:rFonts w:hint="eastAsia"/>
        </w:rPr>
        <w:br/>
      </w:r>
      <w:r>
        <w:rPr>
          <w:rFonts w:hint="eastAsia"/>
        </w:rPr>
        <w:t>　　　　1.5.3 .2 钛无缝管不利因素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全球市场，近三年钛无缝管主要企业占有率及排名（按销量）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钛无缝管主要企业在国际市场占有率（按销量，2023-2026）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2025年钛无缝管主要企业在国际市场排名（按销量）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全球市场主要企业钛无缝管销量（2023-2026）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全球市场，近三年钛无缝管主要企业占有率及排名（按收入）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钛无缝管主要企业在国际市场占有率（按收入，2023-2026）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2025年钛无缝管主要企业在国际市场排名（按收入）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全球市场主要企业钛无缝管销售收入（2023-2026）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全球市场主要企业钛无缝管销售价格（2023-2026）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中国市场，近三年钛无缝管主要企业占有率及排名（按销量）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钛无缝管主要企业在中国市场占有率（按销量，2023-2026）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2025年钛无缝管主要企业在中国市场排名（按销量）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中国市场主要企业钛无缝管销量（2023-2026）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中国市场，近三年钛无缝管主要企业占有率及排名（按收入）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钛无缝管主要企业在中国市场占有率（按收入，2023-2026）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2025年钛无缝管主要企业在中国市场排名（按收入）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中国市场主要企业钛无缝管销售收入（2023-2026）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全球主要厂商钛无缝管总部及产地分布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全球主要厂商成立时间及钛无缝管商业化日期</w:t>
      </w:r>
      <w:r>
        <w:rPr>
          <w:rFonts w:hint="eastAsia"/>
        </w:rPr>
        <w:br/>
      </w:r>
      <w:r>
        <w:rPr>
          <w:rFonts w:hint="eastAsia"/>
        </w:rPr>
        <w:t>　　2.8 全球主要厂商钛无缝管产品类型及应用</w:t>
      </w:r>
      <w:r>
        <w:rPr>
          <w:rFonts w:hint="eastAsia"/>
        </w:rPr>
        <w:br/>
      </w:r>
      <w:r>
        <w:rPr>
          <w:rFonts w:hint="eastAsia"/>
        </w:rPr>
        <w:t>　　2.9 钛无缝管行业集中度、竞争程度分析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钛无缝管行业集中度分析：2025年全球Top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全球钛无缝管第一梯队、第二梯队和第三梯队生产商（品牌）及市场份额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全球钛无缝管总体规模分析</w:t>
      </w:r>
      <w:r>
        <w:rPr>
          <w:rFonts w:hint="eastAsia"/>
        </w:rPr>
        <w:br/>
      </w:r>
      <w:r>
        <w:rPr>
          <w:rFonts w:hint="eastAsia"/>
        </w:rPr>
        <w:t>　　3.1 全球钛无缝管供需现状及预测（2021-2032）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全球钛无缝管产能、产量、产能利用率及发展趋势（2021-2032）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全球钛无缝管产量、需求量及发展趋势（2021-2032）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全球主要地区钛无缝管产量及发展趋势（2021-2032）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全球主要地区钛无缝管产量（2021-2026）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全球主要地区钛无缝管产量（2027-2032）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全球主要地区钛无缝管产量市场份额（2021-2032）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中国钛无缝管供需现状及预测（2021-2032）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中国钛无缝管产能、产量、产能利用率及发展趋势（2021-2032）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中国钛无缝管产量、市场需求量及发展趋势（2021-2032）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中国市场钛无缝管进出口（2021-2032）</w:t>
      </w:r>
      <w:r>
        <w:rPr>
          <w:rFonts w:hint="eastAsia"/>
        </w:rPr>
        <w:br/>
      </w:r>
      <w:r>
        <w:rPr>
          <w:rFonts w:hint="eastAsia"/>
        </w:rPr>
        <w:t>　　3.4 全球钛无缝管销量及销售额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全球市场钛无缝管销售额（2021-2032）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全球市场钛无缝管销量（2021-2032）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全球市场钛无缝管价格趋势（2021-2032）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全球钛无缝管主要地区分析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全球主要地区钛无缝管市场规模分析：2021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全球主要地区钛无缝管销售收入及市场份额（2021-2026）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全球主要地区钛无缝管销售收入预测（2027-2032）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全球主要地区钛无缝管销量分析：2021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全球主要地区钛无缝管销量及市场份额（2021-2026）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全球主要地区钛无缝管销量及市场份额预测（2027-2032）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北美市场钛无缝管销量、收入及增长率（2021-2032）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欧洲市场钛无缝管销量、收入及增长率（2021-2032）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中国市场钛无缝管销量、收入及增长率（2021-2032）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日本市场钛无缝管销量、收入及增长率（2021-2032）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东南亚市场钛无缝管销量、收入及增长率（2021-2032）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印度市场钛无缝管销量、收入及增长率（2021-2032）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南美市场钛无缝管销量、收入及增长率（2021-2032）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中东市场钛无缝管销量、收入及增长率（2021-2032）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钛无缝管销量、收入、价格及毛利率（2021-2026）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不同产品类型钛无缝管分析</w:t>
      </w:r>
      <w:r>
        <w:rPr>
          <w:rFonts w:hint="eastAsia"/>
        </w:rPr>
        <w:br/>
      </w:r>
      <w:r>
        <w:rPr>
          <w:rFonts w:hint="eastAsia"/>
        </w:rPr>
        <w:t>　　6.1 全球不同产品类型钛无缝管销量（2021-2032）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全球不同产品类型钛无缝管销量及市场份额（2021-2026）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全球不同产品类型钛无缝管销量预测（2027-2032）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全球不同产品类型钛无缝管收入（2021-2032）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全球不同产品类型钛无缝管收入及市场份额（2021-2026）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全球不同产品类型钛无缝管收入预测（2027-2032）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全球不同产品类型钛无缝管价格走势（2021-2032）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中国不同产品类型钛无缝管销量（2021-2032）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中国不同产品类型钛无缝管销量及市场份额（2021-2026）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中国不同产品类型钛无缝管销量预测（2027-2032）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中国不同产品类型钛无缝管收入（2021-2032）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中国不同产品类型钛无缝管收入及市场份额（2021-2026）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中国不同产品类型钛无缝管收入预测（2027-2032）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不同应用钛无缝管分析</w:t>
      </w:r>
      <w:r>
        <w:rPr>
          <w:rFonts w:hint="eastAsia"/>
        </w:rPr>
        <w:br/>
      </w:r>
      <w:r>
        <w:rPr>
          <w:rFonts w:hint="eastAsia"/>
        </w:rPr>
        <w:t>　　7.1 全球不同应用钛无缝管销量（2021-2032）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全球不同应用钛无缝管销量及市场份额（2021-2026）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全球不同应用钛无缝管销量预测（2027-2032）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全球不同应用钛无缝管收入（2021-2032）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全球不同应用钛无缝管收入及市场份额（2021-2026）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全球不同应用钛无缝管收入预测（2027-2032）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全球不同应用钛无缝管价格走势（2021-2032）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中国不同应用钛无缝管销量（2021-2032）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中国不同应用钛无缝管销量及市场份额（2021-2026）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中国不同应用钛无缝管销量预测（2027-2032）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中国不同应用钛无缝管收入（2021-2032）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中国不同应用钛无缝管收入及市场份额（2021-2026）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中国不同应用钛无缝管收入预测（2027-2032）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钛无缝管行业发展趋势</w:t>
      </w:r>
      <w:r>
        <w:rPr>
          <w:rFonts w:hint="eastAsia"/>
        </w:rPr>
        <w:br/>
      </w:r>
      <w:r>
        <w:rPr>
          <w:rFonts w:hint="eastAsia"/>
        </w:rPr>
        <w:t>　　8.2 钛无缝管行业主要驱动因素</w:t>
      </w:r>
      <w:r>
        <w:rPr>
          <w:rFonts w:hint="eastAsia"/>
        </w:rPr>
        <w:br/>
      </w:r>
      <w:r>
        <w:rPr>
          <w:rFonts w:hint="eastAsia"/>
        </w:rPr>
        <w:t>　　8.3 钛无缝管中国企业SWOT分析</w:t>
      </w:r>
      <w:r>
        <w:rPr>
          <w:rFonts w:hint="eastAsia"/>
        </w:rPr>
        <w:br/>
      </w:r>
      <w:r>
        <w:rPr>
          <w:rFonts w:hint="eastAsia"/>
        </w:rPr>
        <w:t>　　8.4 中国钛无缝管行业政策环境分析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钛无缝管行业产业链简介</w:t>
      </w:r>
      <w:r>
        <w:rPr>
          <w:rFonts w:hint="eastAsia"/>
        </w:rPr>
        <w:br/>
      </w:r>
      <w:r>
        <w:rPr>
          <w:rFonts w:hint="eastAsia"/>
        </w:rPr>
        <w:t>　　　　9.1.1 钛无缝管行业供应链分析</w:t>
      </w:r>
      <w:r>
        <w:rPr>
          <w:rFonts w:hint="eastAsia"/>
        </w:rPr>
        <w:br/>
      </w:r>
      <w:r>
        <w:rPr>
          <w:rFonts w:hint="eastAsia"/>
        </w:rPr>
        <w:t>　　　　9.1.2 钛无缝管主要原料及供应情况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钛无缝管行业采购模式</w:t>
      </w:r>
      <w:r>
        <w:rPr>
          <w:rFonts w:hint="eastAsia"/>
        </w:rPr>
        <w:br/>
      </w:r>
      <w:r>
        <w:rPr>
          <w:rFonts w:hint="eastAsia"/>
        </w:rPr>
        <w:t>　　9.3 钛无缝管行业生产模式</w:t>
      </w:r>
      <w:r>
        <w:rPr>
          <w:rFonts w:hint="eastAsia"/>
        </w:rPr>
        <w:br/>
      </w:r>
      <w:r>
        <w:rPr>
          <w:rFonts w:hint="eastAsia"/>
        </w:rPr>
        <w:t>　　9.4 钛无缝管行业销售模式及销售渠道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按产品类型细分，全球钛无缝管市场规模2021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按应用细分，全球钛无缝管市场规模（CAGR）2021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钛无缝管行业发展主要特点</w:t>
      </w:r>
      <w:r>
        <w:rPr>
          <w:rFonts w:hint="eastAsia"/>
        </w:rPr>
        <w:br/>
      </w:r>
      <w:r>
        <w:rPr>
          <w:rFonts w:hint="eastAsia"/>
        </w:rPr>
        <w:t>　　表 4： 钛无缝管行业发展有利因素分析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钛无缝管行业发展不利因素分析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进入钛无缝管行业壁垒</w:t>
      </w:r>
      <w:r>
        <w:rPr>
          <w:rFonts w:hint="eastAsia"/>
        </w:rPr>
        <w:br/>
      </w:r>
      <w:r>
        <w:rPr>
          <w:rFonts w:hint="eastAsia"/>
        </w:rPr>
        <w:t>　　表 7： 钛无缝管主要企业在国际市场占有率（按销量，2023-2026）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2025年钛无缝管主要企业在国际市场排名（按销量）&amp;（千吨）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全球市场主要企业钛无缝管销量（2023-2026）&amp;（千吨）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钛无缝管主要企业在国际市场占有率（按收入，2023-2026）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2025年钛无缝管主要企业在国际市场排名（按收入）&amp;（万元）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全球市场主要企业钛无缝管销售收入（2023-2026）&amp;（万元）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全球市场主要企业钛无缝管销售价格（2023-2026）&amp;（元/吨）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钛无缝管主要企业在中国市场占有率（按销量，2023-2026）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2025年钛无缝管主要企业在中国市场排名（按销量）&amp;（千吨）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中国市场主要企业钛无缝管销量（2023-2026）&amp;（千吨）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钛无缝管主要企业在中国市场占有率（按收入，2023-2026）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2025年钛无缝管主要企业在中国市场排名（按收入）&amp;（万元）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中国市场主要企业钛无缝管销售收入（2023-2026）&amp;（万元）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全球主要厂商钛无缝管总部及产地分布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全球主要厂商成立时间及钛无缝管商业化日期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全球主要厂商钛无缝管产品类型及应用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2025年全球钛无缝管主要厂商市场地位（第一梯队、第二梯队和第三梯队）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全球钛无缝管市场投资、并购等现状分析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全球主要地区钛无缝管产量增速（CAGR）：（2021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全球主要地区钛无缝管产量（2021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全球主要地区钛无缝管产量（2021-2026）&amp;（千吨）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全球主要地区钛无缝管产量（2027-2032）&amp;（千吨）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全球主要地区钛无缝管产量市场份额（2021-2026）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全球主要地区钛无缝管产量市场份额（2027-2032）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中国市场钛无缝管产量、销量、进出口（2021-2026）&amp;（千吨）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中国市场钛无缝管产量、销量、进出口预测（2027-2032）&amp;（千吨）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全球主要地区钛无缝管销售收入增速：（2021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全球主要地区钛无缝管销售收入（2021-2026）&amp;（万元）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全球主要地区钛无缝管销售收入市场份额（2021-2026）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全球主要地区钛无缝管收入（2027-2032）&amp;（万元）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全球主要地区钛无缝管收入市场份额（2027-2032）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全球主要地区钛无缝管销量（千吨）：2021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全球主要地区钛无缝管销量（2021-2026）&amp;（千吨）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全球主要地区钛无缝管销量市场份额（2021-2026）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全球主要地区钛无缝管销量（2027-2032）&amp;（千吨）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全球主要地区钛无缝管销量份额（2027-2032）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钛无缝管生产基地、销售区域、竞争对手及市场地位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钛无缝管产品规格、参数及市场应用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钛无缝管销量（千吨）、收入（万元）、价格（元/吨）及毛利率（2021-2026）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全球不同产品类型钛无缝管销量（2021-2026）&amp;（千吨）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184： 全球不同产品类型钛无缝管销量市场份额（2021-2026）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全球不同产品类型钛无缝管销量预测（2027-2032）&amp;（千吨）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全球市场不同产品类型钛无缝管销量市场份额预测（2027-2032）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全球不同产品类型钛无缝管收入（2021-2026）&amp;（万元）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全球不同产品类型钛无缝管收入市场份额（2021-2026）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全球不同产品类型钛无缝管收入预测（2027-2032）&amp;（万元）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全球不同产品类型钛无缝管收入市场份额预测（2027-2032）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中国不同产品类型钛无缝管销量（2021-2026）&amp;（千吨）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192： 中国不同产品类型钛无缝管销量市场份额（2021-2026）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中国不同产品类型钛无缝管销量预测（2027-2032）&amp;（千吨）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全球市场不同产品类型钛无缝管销量市场份额预测（2027-2032）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中国不同产品类型钛无缝管收入（2021-2026）&amp;（万元）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中国不同产品类型钛无缝管收入市场份额（2021-2026）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中国不同产品类型钛无缝管收入预测（2027-2032）&amp;（万元）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中国不同产品类型钛无缝管收入市场份额预测（2027-2032）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全球不同应用钛无缝管销量（2021-2026）&amp;（千吨）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200： 全球不同应用钛无缝管销量市场份额（2021-2026）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全球不同应用钛无缝管销量预测（2027-2032）&amp;（千吨）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202： 全球市场不同应用钛无缝管销量市场份额预测（2027-2032）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全球不同应用钛无缝管收入（2021-2026）&amp;（万元）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全球不同应用钛无缝管收入市场份额（2021-2026）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全球不同应用钛无缝管收入预测（2027-2032）&amp;（万元）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全球不同应用钛无缝管收入市场份额预测（2027-2032）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中国不同应用钛无缝管销量（2021-2026）&amp;（千吨）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208： 中国不同应用钛无缝管销量市场份额（2021-2026）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中国不同应用钛无缝管销量预测（2027-2032）&amp;（千吨）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210： 中国市场不同应用钛无缝管销量市场份额预测（2027-2032）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中国不同应用钛无缝管收入（2021-2026）&amp;（万元）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中国不同应用钛无缝管收入市场份额（2021-2026）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中国不同应用钛无缝管收入预测（2027-2032）&amp;（万元）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中国不同应用钛无缝管收入市场份额预测（2027-2032）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钛无缝管行业发展趋势</w:t>
      </w:r>
      <w:r>
        <w:rPr>
          <w:rFonts w:hint="eastAsia"/>
        </w:rPr>
        <w:br/>
      </w:r>
      <w:r>
        <w:rPr>
          <w:rFonts w:hint="eastAsia"/>
        </w:rPr>
        <w:t>　　表 216： 钛无缝管行业主要驱动因素</w:t>
      </w:r>
      <w:r>
        <w:rPr>
          <w:rFonts w:hint="eastAsia"/>
        </w:rPr>
        <w:br/>
      </w:r>
      <w:r>
        <w:rPr>
          <w:rFonts w:hint="eastAsia"/>
        </w:rPr>
        <w:t>　　表 217： 钛无缝管行业供应链分析</w:t>
      </w:r>
      <w:r>
        <w:rPr>
          <w:rFonts w:hint="eastAsia"/>
        </w:rPr>
        <w:br/>
      </w:r>
      <w:r>
        <w:rPr>
          <w:rFonts w:hint="eastAsia"/>
        </w:rPr>
        <w:t>　　表 218： 钛无缝管上游原料供应商</w:t>
      </w:r>
      <w:r>
        <w:rPr>
          <w:rFonts w:hint="eastAsia"/>
        </w:rPr>
        <w:br/>
      </w:r>
      <w:r>
        <w:rPr>
          <w:rFonts w:hint="eastAsia"/>
        </w:rPr>
        <w:t>　　表 219： 钛无缝管主要地区不同应用客户分析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钛无缝管典型经销商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钛无缝管产品图片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全球不同产品类型钛无缝管销售额2021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全球不同产品类型钛无缝管市场份额2025 &amp; 2032</w:t>
      </w:r>
      <w:r>
        <w:rPr>
          <w:rFonts w:hint="eastAsia"/>
        </w:rPr>
        <w:br/>
      </w:r>
      <w:r>
        <w:rPr>
          <w:rFonts w:hint="eastAsia"/>
        </w:rPr>
        <w:t>　　图 4： 1.5-50mm产品图片</w:t>
      </w:r>
      <w:r>
        <w:rPr>
          <w:rFonts w:hint="eastAsia"/>
        </w:rPr>
        <w:br/>
      </w:r>
      <w:r>
        <w:rPr>
          <w:rFonts w:hint="eastAsia"/>
        </w:rPr>
        <w:t>　　图 5： 50-100mm产品图片</w:t>
      </w:r>
      <w:r>
        <w:rPr>
          <w:rFonts w:hint="eastAsia"/>
        </w:rPr>
        <w:br/>
      </w:r>
      <w:r>
        <w:rPr>
          <w:rFonts w:hint="eastAsia"/>
        </w:rPr>
        <w:t>　　图 6： 100-300mm产品图片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全球不同应用钛无缝管市场份额2025 &amp; 2032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海洋工程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2025年全球前五大生产商钛无缝管市场份额</w:t>
      </w:r>
      <w:r>
        <w:rPr>
          <w:rFonts w:hint="eastAsia"/>
        </w:rPr>
        <w:br/>
      </w:r>
      <w:r>
        <w:rPr>
          <w:rFonts w:hint="eastAsia"/>
        </w:rPr>
        <w:t>　　图 15： 2025年全球钛无缝管第一梯队、第二梯队和第三梯队厂商及市场份额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全球钛无缝管产能、产量、产能利用率及发展趋势（2021-2032）&amp;（千吨）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全球钛无缝管产量、需求量及发展趋势（2021-2032）&amp;（千吨）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全球主要地区钛无缝管产量市场份额（2021-2032）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中国钛无缝管产能、产量、产能利用率及发展趋势（2021-2032）&amp;（千吨）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中国钛无缝管产量、市场需求量及发展趋势（2021-2032）&amp;（千吨）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全球钛无缝管市场销售额及增长率：（2021-2032）&amp;（万元）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全球市场钛无缝管市场规模：2021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全球市场钛无缝管销量及增长率（2021-2032）&amp;（千吨）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全球市场钛无缝管价格趋势（2021-2032）&amp;（元/吨）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全球主要地区钛无缝管销售收入（2021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全球主要地区钛无缝管销售收入市场份额（2021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北美市场钛无缝管销量及增长率（2021-2032）&amp;（千吨）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北美市场钛无缝管收入及增长率（2021-2032）&amp;（万元）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欧洲市场钛无缝管销量及增长率（2021-2032）&amp;（千吨）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欧洲市场钛无缝管收入及增长率（2021-2032）&amp;（万元）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中国市场钛无缝管销量及增长率（2021-2032）&amp;（千吨）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中国市场钛无缝管收入及增长率（2021-2032）&amp;（万元）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日本市场钛无缝管销量及增长率（2021-2032）&amp;（千吨）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日本市场钛无缝管收入及增长率（2021-2032）&amp;（万元）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东南亚市场钛无缝管销量及增长率（2021-2032）&amp;（千吨）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东南亚市场钛无缝管收入及增长率（2021-2032）&amp;（万元）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印度市场钛无缝管销量及增长率（2021-2032）&amp;（千吨）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印度市场钛无缝管收入及增长率（2021-2032）&amp;（万元）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南美市场钛无缝管销量及增长率（2021-2032）&amp;（千吨）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南美市场钛无缝管收入及增长率（2021-2032）&amp;（万元）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中东市场钛无缝管销量及增长率（2021-2032）&amp;（千吨）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中东市场钛无缝管收入及增长率（2021-2032）&amp;（万元）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全球不同产品类型钛无缝管价格走势（2021-2032）&amp;（元/吨）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全球不同应用钛无缝管价格走势（2021-2032）&amp;（元/吨）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钛无缝管中国企业SWOT分析</w:t>
      </w:r>
      <w:r>
        <w:rPr>
          <w:rFonts w:hint="eastAsia"/>
        </w:rPr>
        <w:br/>
      </w:r>
      <w:r>
        <w:rPr>
          <w:rFonts w:hint="eastAsia"/>
        </w:rPr>
        <w:t>　　图 46： 钛无缝管产业链</w:t>
      </w:r>
      <w:r>
        <w:rPr>
          <w:rFonts w:hint="eastAsia"/>
        </w:rPr>
        <w:br/>
      </w:r>
      <w:r>
        <w:rPr>
          <w:rFonts w:hint="eastAsia"/>
        </w:rPr>
        <w:t>　　图 47： 钛无缝管行业采购模式分析</w:t>
      </w:r>
      <w:r>
        <w:rPr>
          <w:rFonts w:hint="eastAsia"/>
        </w:rPr>
        <w:br/>
      </w:r>
      <w:r>
        <w:rPr>
          <w:rFonts w:hint="eastAsia"/>
        </w:rPr>
        <w:t>　　图 48： 钛无缝管行业生产模式</w:t>
      </w:r>
      <w:r>
        <w:rPr>
          <w:rFonts w:hint="eastAsia"/>
        </w:rPr>
        <w:br/>
      </w:r>
      <w:r>
        <w:rPr>
          <w:rFonts w:hint="eastAsia"/>
        </w:rPr>
        <w:t>　　图 49： 钛无缝管行业销售模式分析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89ef669ae44fa" w:history="1">
        <w:r>
          <w:rPr>
            <w:rStyle w:val="Hyperlink"/>
          </w:rPr>
          <w:t>全球与中国钛无缝管发展现状及前景趋势分析报告（2026-2032年）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89ef669ae44fa" w:history="1">
        <w:r>
          <w:rPr>
            <w:rStyle w:val="Hyperlink"/>
          </w:rPr>
          <w:t>https://www.20087.com/7/20/TaiWuFengGuanFaZhanXianZhuangQianJing.html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热点：钛管生产厂家有哪些、钛无缝管企业、镀锌管厂家排名、钛无缝管理论重量、钛管规格表、钛无缝管美标、一公斤钛合金价格、钛无缝管生产厂家、标准无缝钢管规格表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3a7d48b444401" w:history="1">
      <w:r>
        <w:rPr>
          <w:rStyle w:val="Hyperlink"/>
        </w:rPr>
        <w:t>全球与中国钛无缝管发展现状及前景趋势分析报告（2026-2032年）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TaiWuFengGuanFaZhanXianZhuangQianJing.html" TargetMode="External" Id="R7af89ef669ae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TaiWuFengGuanFaZhanXianZhuangQianJing.html" TargetMode="External" Id="R4ff3a7d48b44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2026-01-02T01:34:24Z</dcterms:created>
  <dcterms:modified xsi:type="dcterms:W3CDTF">2026-01-02T02:34:24Z</dcterms:modified>
  <dc:subject>全球与中国钛无缝管发展现状及前景趋势分析报告（2026-2032年）</dc:subject>
  <dc:title>全球与中国钛无缝管发展现状及前景趋势分析报告（2026-2032年）</dc:title>
  <cp:keywords>全球与中国钛无缝管发展现状及前景趋势分析报告（2026-2032年）</cp:keywords>
  <dc:description>全球与中国钛无缝管发展现状及前景趋势分析报告（2026-2032年）</dc:description>
</cp:coreProperties>
</file>