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b46fa388c4a6f" w:history="1">
              <w:r>
                <w:rPr>
                  <w:rStyle w:val="Hyperlink"/>
                </w:rPr>
                <w:t>2026-2032年中国钢铁粉末行业发展调研与市场前景报告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b46fa388c4a6f" w:history="1">
              <w:r>
                <w:rPr>
                  <w:rStyle w:val="Hyperlink"/>
                </w:rPr>
                <w:t>2026-2032年中国钢铁粉末行业发展调研与市场前景报告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b46fa388c4a6f" w:history="1">
                <w:r>
                  <w:rPr>
                    <w:rStyle w:val="Hyperlink"/>
                  </w:rPr>
                  <w:t>https://www.20087.com/7/00/GangTieFenMoDeXianZhuangYuFaZhanQianJing.html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粉末是以铁基为主，通过雾化、还原、电解等方式制备的金属粉末，广泛应用于粉末冶金、3D打印、表面喷涂、磁性材料等领域。目前，钢铁粉末生产工艺趋于成熟，产品种类涵盖还原铁粉、水雾化铁粉、合金钢粉等，能够满足多种成型与烧结工艺需求。我国钢铁粉末产业已形成一定规模，但高端市场仍被国外企业主导，尤其在高性能合金粉末、纳米级粉末方面存在一定技术差距。行业内中小企业数量较多，产品附加值不高，缺乏自主创新能力，部分厂商依赖价格竞争维持市场份额。</w:t>
      </w:r>
      <w:r>
        <w:rPr>
          <w:rFonts w:hint="eastAsia"/>
        </w:rPr>
        <w:br/>
      </w:r>
      <w:r>
        <w:rPr>
          <w:rFonts w:hint="eastAsia"/>
        </w:rPr>
        <w:t>　　未来，钢铁粉末将向高纯度、细粒径、复合化方向持续升级。随着新能源汽车、航空航天、医疗器械等行业的快速发展，对高强度、耐高温、抗腐蚀的特种粉末需求增长，推动材料研发与工艺优化。3D打印技术的广泛应用也对钢铁粉末的流动性、致密度、球形度提出更高要求，促进精细化制造能力提升。同时，绿色冶金与循环经济理念将深入行业发展，废旧金属回收再利用技术助力资源高效循环。政策层面将持续支持新材料产业发展，鼓励企业参与国家级科研项目与标准制定。钢铁粉末作为先进制造与智能制造的关键基础材料，将在多个战略性新兴产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b46fa388c4a6f" w:history="1">
        <w:r>
          <w:rPr>
            <w:rStyle w:val="Hyperlink"/>
          </w:rPr>
          <w:t>2026-2032年中国钢铁粉末行业发展调研与市场前景报告</w:t>
        </w:r>
      </w:hyperlink>
      <w:r>
        <w:rPr>
          <w:rFonts w:hint="eastAsia"/>
        </w:rPr>
        <w:t>》系统研究了钢铁粉末行业，内容涵盖钢铁粉末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钢铁粉末行业界定</w:t>
      </w:r>
      <w:r>
        <w:rPr>
          <w:rFonts w:hint="eastAsia"/>
        </w:rPr>
        <w:br/>
      </w:r>
      <w:r>
        <w:rPr>
          <w:rFonts w:hint="eastAsia"/>
        </w:rPr>
        <w:t>　　第一节 钢铁粉末行业定义</w:t>
      </w:r>
      <w:r>
        <w:rPr>
          <w:rFonts w:hint="eastAsia"/>
        </w:rPr>
        <w:br/>
      </w:r>
      <w:r>
        <w:rPr>
          <w:rFonts w:hint="eastAsia"/>
        </w:rPr>
        <w:t>　　第二节 钢铁粉末行业特点分析</w:t>
      </w:r>
      <w:r>
        <w:rPr>
          <w:rFonts w:hint="eastAsia"/>
        </w:rPr>
        <w:br/>
      </w:r>
      <w:r>
        <w:rPr>
          <w:rFonts w:hint="eastAsia"/>
        </w:rPr>
        <w:t>　　第三节 钢铁粉末行业发展历程</w:t>
      </w:r>
      <w:r>
        <w:rPr>
          <w:rFonts w:hint="eastAsia"/>
        </w:rPr>
        <w:br/>
      </w:r>
      <w:r>
        <w:rPr>
          <w:rFonts w:hint="eastAsia"/>
        </w:rPr>
        <w:t>　　第四节 钢铁粉末产业链分析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中国钢铁粉末行业发展环境分析</w:t>
      </w:r>
      <w:r>
        <w:rPr>
          <w:rFonts w:hint="eastAsia"/>
        </w:rPr>
        <w:br/>
      </w:r>
      <w:r>
        <w:rPr>
          <w:rFonts w:hint="eastAsia"/>
        </w:rPr>
        <w:t>　　第一节 钢铁粉末行业经济环境分析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钢铁粉末行业政策环境分析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一、钢铁粉末行业相关政策</w:t>
      </w:r>
      <w:r>
        <w:rPr>
          <w:rFonts w:hint="eastAsia"/>
        </w:rPr>
        <w:br/>
      </w:r>
      <w:r>
        <w:rPr>
          <w:rFonts w:hint="eastAsia"/>
        </w:rPr>
        <w:t>　　　　二、钢铁粉末行业相关标准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2025-2026年钢铁粉末行业技术发展现状及趋势分析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全球钢铁粉末行业发展态势分析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全球钢铁粉末行业总体情况</w:t>
      </w:r>
      <w:r>
        <w:rPr>
          <w:rFonts w:hint="eastAsia"/>
        </w:rPr>
        <w:br/>
      </w:r>
      <w:r>
        <w:rPr>
          <w:rFonts w:hint="eastAsia"/>
        </w:rPr>
        <w:t>　　第二节 钢铁粉末行业重点国家、地区市场分析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全球钢铁粉末行业发展前景预测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中国钢铁粉末行业市场供需状况分析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中国钢铁粉末行业市场规模情况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中国钢铁粉末行业市场需求状况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一、2020-2025年钢铁粉末行业市场需求情况</w:t>
      </w:r>
      <w:r>
        <w:rPr>
          <w:rFonts w:hint="eastAsia"/>
        </w:rPr>
        <w:br/>
      </w:r>
      <w:r>
        <w:rPr>
          <w:rFonts w:hint="eastAsia"/>
        </w:rPr>
        <w:t>　　　　二、钢铁粉末行业市场需求特点分析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三、2026-2032年钢铁粉末行业市场需求预测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中国钢铁粉末行业产量情况分析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一、2020-2025年钢铁粉末行业产量统计分析</w:t>
      </w:r>
      <w:r>
        <w:rPr>
          <w:rFonts w:hint="eastAsia"/>
        </w:rPr>
        <w:br/>
      </w:r>
      <w:r>
        <w:rPr>
          <w:rFonts w:hint="eastAsia"/>
        </w:rPr>
        <w:t>　　　　二、钢铁粉末行业区域产量分析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三、2026-2032年钢铁粉末行业产量预测分析</w:t>
      </w:r>
      <w:r>
        <w:rPr>
          <w:rFonts w:hint="eastAsia"/>
        </w:rPr>
        <w:br/>
      </w:r>
      <w:r>
        <w:rPr>
          <w:rFonts w:hint="eastAsia"/>
        </w:rPr>
        <w:t>　　第四节 钢铁粉末行业市场供需平衡状况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钢铁粉末行业出口情况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一、2020-2025年钢铁粉末行业出口情况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三、2026-2032年钢铁粉末行业出口情况预测</w:t>
      </w:r>
      <w:r>
        <w:rPr>
          <w:rFonts w:hint="eastAsia"/>
        </w:rPr>
        <w:br/>
      </w:r>
      <w:r>
        <w:rPr>
          <w:rFonts w:hint="eastAsia"/>
        </w:rPr>
        <w:t>　　第二节 钢铁粉末行业进口情况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一、2020-2025年钢铁粉末行业进口情况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三、2026-2032年钢铁粉末行业进口情况预测</w:t>
      </w:r>
      <w:r>
        <w:rPr>
          <w:rFonts w:hint="eastAsia"/>
        </w:rPr>
        <w:br/>
      </w:r>
      <w:r>
        <w:rPr>
          <w:rFonts w:hint="eastAsia"/>
        </w:rPr>
        <w:t>　　第三节 钢铁粉末行业进出口面临的挑战及对策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中国钢铁粉末行业产品价格监测</w:t>
      </w:r>
      <w:r>
        <w:rPr>
          <w:rFonts w:hint="eastAsia"/>
        </w:rPr>
        <w:br/>
      </w:r>
      <w:r>
        <w:rPr>
          <w:rFonts w:hint="eastAsia"/>
        </w:rPr>
        <w:t>　　　　一、钢铁粉末市场价格特征</w:t>
      </w:r>
      <w:r>
        <w:rPr>
          <w:rFonts w:hint="eastAsia"/>
        </w:rPr>
        <w:br/>
      </w:r>
      <w:r>
        <w:rPr>
          <w:rFonts w:hint="eastAsia"/>
        </w:rPr>
        <w:t>　　　　二、当前钢铁粉末市场价格评述</w:t>
      </w:r>
      <w:r>
        <w:rPr>
          <w:rFonts w:hint="eastAsia"/>
        </w:rPr>
        <w:br/>
      </w:r>
      <w:r>
        <w:rPr>
          <w:rFonts w:hint="eastAsia"/>
        </w:rPr>
        <w:t>　　　　三、影响钢铁粉末市场价格因素分析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四、未来钢铁粉末市场价格走势预测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中国钢铁粉末行业重点区域市场分析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钢铁粉末行业区域市场分布情况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钢铁粉末行业细分市场调研分析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钢铁粉末细分产品（一）市场调研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钢铁粉末细分产品（二）市场调研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钢铁粉末重点企业（一）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钢铁粉末重点企业（二）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钢铁粉末重点企业（三）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钢铁粉末重点企业（四）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钢铁粉末重点企业（五）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钢铁粉末重点企业（六）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钢铁粉末行业风险及对策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2026-2032年钢铁粉末行业发展环境分析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2026-2032年钢铁粉末行业投资特性分析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一、钢铁粉末行业进入壁垒</w:t>
      </w:r>
      <w:r>
        <w:rPr>
          <w:rFonts w:hint="eastAsia"/>
        </w:rPr>
        <w:br/>
      </w:r>
      <w:r>
        <w:rPr>
          <w:rFonts w:hint="eastAsia"/>
        </w:rPr>
        <w:t>　　　　二、钢铁粉末行业盈利模式</w:t>
      </w:r>
      <w:r>
        <w:rPr>
          <w:rFonts w:hint="eastAsia"/>
        </w:rPr>
        <w:br/>
      </w:r>
      <w:r>
        <w:rPr>
          <w:rFonts w:hint="eastAsia"/>
        </w:rPr>
        <w:t>　　　　三、钢铁粉末行业盈利因素</w:t>
      </w:r>
      <w:r>
        <w:rPr>
          <w:rFonts w:hint="eastAsia"/>
        </w:rPr>
        <w:br/>
      </w:r>
      <w:r>
        <w:rPr>
          <w:rFonts w:hint="eastAsia"/>
        </w:rPr>
        <w:t>　　第三节 钢铁粉末行业“波特五力模型”分析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2026-2032年钢铁粉末行业风险及对策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钢铁粉末企业竞争策略分析</w:t>
      </w:r>
      <w:r>
        <w:rPr>
          <w:rFonts w:hint="eastAsia"/>
        </w:rPr>
        <w:br/>
      </w:r>
      <w:r>
        <w:rPr>
          <w:rFonts w:hint="eastAsia"/>
        </w:rPr>
        <w:t>　　第一节 钢铁粉末市场竞争策略分析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一、2026-2032年中国钢铁粉末市场增长潜力分析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二、2026-2032年中国钢铁粉末主要潜力品种分析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三、现有钢铁粉末产品竞争策略分析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四、潜力钢铁粉末品种竞争策略选择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2026-2032年中国钢铁粉末企业竞争策略分析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一、2026-2032年我国钢铁粉末市场竞争趋势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二、2026-2032年钢铁粉末行业竞争格局展望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三、2026-2032年钢铁粉末行业竞争策略分析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四、2026-2032年钢铁粉末企业竞争策略分析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2026-2032年中国钢铁粉末行业发展趋势分析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一、2026-2032年钢铁粉末技术发展趋势分析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二、2026-2032年钢铁粉末产品发展趋势分析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三、2026-2032年钢铁粉末行业竞争格局展望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2026-2032年中国钢铁粉末市场趋势分析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一、2026-2032年钢铁粉末发展趋势预测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二、2026-2032年钢铁粉末市场前景分析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三、2026-2032年钢铁粉末产业政策趋向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2026-2032年钢铁粉末行业投资价值评估分析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钢铁粉末行业发展建议分析</w:t>
      </w:r>
      <w:r>
        <w:rPr>
          <w:rFonts w:hint="eastAsia"/>
        </w:rPr>
        <w:br/>
      </w:r>
      <w:r>
        <w:rPr>
          <w:rFonts w:hint="eastAsia"/>
        </w:rPr>
        <w:t>　　第一节 钢铁粉末行业研究结论及建议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钢铁粉末细分行业研究结论及建议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中.智.林.：钢铁粉末行业竞争策略总结及建议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钢铁粉末行业历程</w:t>
      </w:r>
      <w:r>
        <w:rPr>
          <w:rFonts w:hint="eastAsia"/>
        </w:rPr>
        <w:br/>
      </w:r>
      <w:r>
        <w:rPr>
          <w:rFonts w:hint="eastAsia"/>
        </w:rPr>
        <w:t>　　图表 钢铁粉末行业生命周期</w:t>
      </w:r>
      <w:r>
        <w:rPr>
          <w:rFonts w:hint="eastAsia"/>
        </w:rPr>
        <w:br/>
      </w:r>
      <w:r>
        <w:rPr>
          <w:rFonts w:hint="eastAsia"/>
        </w:rPr>
        <w:t>　　图表 钢铁粉末行业产业链分析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2020-2025年钢铁粉末行业市场容量分析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2020-2025年中国钢铁粉末行业产能统计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2020-2025年中国钢铁粉末行业产量及增长趋势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2020-2025年中国钢铁粉末市场需求量及增速统计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2025年中国钢铁粉末行业需求领域分布格局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2020-2025年中国钢铁粉末出口金额分析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2025年中国钢铁粉末进口国家及地区分析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2025年中国钢铁粉末出口国家及地区分析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2026-2032年中国钢铁粉末行业产量预测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2026-2032年中国钢铁粉末市场需求量预测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2026-2032年中国钢铁粉末行业供需平衡预测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2026-2032年中国钢铁粉末市场容量预测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2026-2032年中国钢铁粉末市场规模预测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2026-2032年中国钢铁粉末市场前景分析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b46fa388c4a6f" w:history="1">
        <w:r>
          <w:rPr>
            <w:rStyle w:val="Hyperlink"/>
          </w:rPr>
          <w:t>2026-2032年中国钢铁粉末行业发展调研与市场前景报告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b46fa388c4a6f" w:history="1">
        <w:r>
          <w:rPr>
            <w:rStyle w:val="Hyperlink"/>
          </w:rPr>
          <w:t>https://www.20087.com/7/00/GangTieFenMoDeXianZhuangYuFaZhanQianJing.html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热点：什么是粉末钢、钢铁粉末氧含量过高的原因、粉末钢价格、钢铁粉末渗锌的标准、粉末钢是什么材料、钢铁粉末的压缩性、氧化铁粉末、钢铁粉末 micrometals、化工铁粉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0efd1271a4c4d" w:history="1">
      <w:r>
        <w:rPr>
          <w:rStyle w:val="Hyperlink"/>
        </w:rPr>
        <w:t>2026-2032年中国钢铁粉末行业发展调研与市场前景报告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ngTieFenMoDeXianZhuangYuFaZhanQianJing.html" TargetMode="External" Id="R877b46fa388c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ngTieFenMoDeXianZhuangYuFaZhanQianJing.html" TargetMode="External" Id="Rd3d0efd1271a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2026-02-06T08:07:25Z</dcterms:created>
  <dcterms:modified xsi:type="dcterms:W3CDTF">2026-02-06T09:07:25Z</dcterms:modified>
  <dc:subject>2026-2032年中国钢铁粉末行业发展调研与市场前景报告</dc:subject>
  <dc:title>2026-2032年中国钢铁粉末行业发展调研与市场前景报告</dc:title>
  <cp:keywords>2026-2032年中国钢铁粉末行业发展调研与市场前景报告</cp:keywords>
  <dc:description>2026-2032年中国钢铁粉末行业发展调研与市场前景报告</dc:description>
</cp:coreProperties>
</file>