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d11dd8f054d43" w:history="1">
              <w:r>
                <w:rPr>
                  <w:rStyle w:val="Hyperlink"/>
                </w:rPr>
                <w:t>2024-2030年中国铝合金轮毂行业研究分析与市场前景报告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d11dd8f054d43" w:history="1">
              <w:r>
                <w:rPr>
                  <w:rStyle w:val="Hyperlink"/>
                </w:rPr>
                <w:t>2024-2030年中国铝合金轮毂行业研究分析与市场前景报告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d11dd8f054d43" w:history="1">
                <w:r>
                  <w:rPr>
                    <w:rStyle w:val="Hyperlink"/>
                  </w:rPr>
                  <w:t>https://www.20087.com/7/20/LvHeJinLunGuShiChangXianZhuangHeQianJing.html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轮毂因其轻量化、高强度和良好的散热性能，在汽车、摩托车等行业得到广泛应用。近年来，随着汽车工业向轻量化和电动化转型，铝合金轮毂的技术和设计不断创新。现代铝合金轮毂采用高强度铝合金材料，结合精密铸造和机械加工技术，实现了轮毂的轻量化和高强度。同时，表面处理技术的改进，如阳极氧化、喷涂和碳纤维复合，提高了轮毂的外观质量和耐腐蚀性，满足了消费者对美观和性能的双重需求。</w:t>
      </w:r>
      <w:r>
        <w:rPr>
          <w:rFonts w:hint="eastAsia"/>
        </w:rPr>
        <w:br/>
      </w:r>
      <w:r>
        <w:rPr>
          <w:rFonts w:hint="eastAsia"/>
        </w:rPr>
        <w:t>　　未来，铝合金轮毂将朝着更轻、更强和更环保的方向发展。更轻方面，将采用更轻质的铝合金材料和创新的结构设计，进一步减轻轮毂重量，提高车辆的燃油经济性和操控性能。更强方面，将开发具有更高强度和韧性的新型铝合金，提高轮毂在复杂路况下的抗冲击能力和使用寿命。更环保方面，将采用可回收材料和低碳制造工艺，减少轮毂生产过程中的环境影响，推动汽车行业向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d11dd8f054d43" w:history="1">
        <w:r>
          <w:rPr>
            <w:rStyle w:val="Hyperlink"/>
          </w:rPr>
          <w:t>2024-2030年中国铝合金轮毂行业研究分析与市场前景报告</w:t>
        </w:r>
      </w:hyperlink>
      <w:r>
        <w:rPr>
          <w:rFonts w:hint="eastAsia"/>
        </w:rPr>
        <w:t>》依据国家统计局、海关总署及铝合金轮毂相关协会等部门的权威资料数据，以及对铝合金轮毂行业重点区域实地调研，结合铝合金轮毂行业发展所处的环境，从理论到实践、从宏观到微观等多个角度对铝合金轮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d11dd8f054d43" w:history="1">
        <w:r>
          <w:rPr>
            <w:rStyle w:val="Hyperlink"/>
          </w:rPr>
          <w:t>2024-2030年中国铝合金轮毂行业研究分析与市场前景报告</w:t>
        </w:r>
      </w:hyperlink>
      <w:r>
        <w:rPr>
          <w:rFonts w:hint="eastAsia"/>
        </w:rPr>
        <w:t>》内容严谨、数据翔实，通过辅以大量直观的图表，帮助铝合金轮毂企业准确把握铝合金轮毂行业发展动向、正确制定铝合金轮毂企业发展战略和铝合金轮毂投资策略。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铝合金轮毂行业界定</w:t>
      </w:r>
      <w:r>
        <w:rPr>
          <w:rFonts w:hint="eastAsia"/>
        </w:rPr>
        <w:br/>
      </w:r>
      <w:r>
        <w:rPr>
          <w:rFonts w:hint="eastAsia"/>
        </w:rPr>
        <w:t>　　第一节 铝合金轮毂行业定义</w:t>
      </w:r>
      <w:r>
        <w:rPr>
          <w:rFonts w:hint="eastAsia"/>
        </w:rPr>
        <w:br/>
      </w:r>
      <w:r>
        <w:rPr>
          <w:rFonts w:hint="eastAsia"/>
        </w:rPr>
        <w:t>　　第二节 铝合金轮毂行业特点分析</w:t>
      </w:r>
      <w:r>
        <w:rPr>
          <w:rFonts w:hint="eastAsia"/>
        </w:rPr>
        <w:br/>
      </w:r>
      <w:r>
        <w:rPr>
          <w:rFonts w:hint="eastAsia"/>
        </w:rPr>
        <w:t>　　第三节 铝合金轮毂行业发展历程</w:t>
      </w:r>
      <w:r>
        <w:rPr>
          <w:rFonts w:hint="eastAsia"/>
        </w:rPr>
        <w:br/>
      </w:r>
      <w:r>
        <w:rPr>
          <w:rFonts w:hint="eastAsia"/>
        </w:rPr>
        <w:t>　　第四节 铝合金轮毂产业链分析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2023-2024年全球铝合金轮毂行业发展态势分析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全球铝合金轮毂行业总体情况</w:t>
      </w:r>
      <w:r>
        <w:rPr>
          <w:rFonts w:hint="eastAsia"/>
        </w:rPr>
        <w:br/>
      </w:r>
      <w:r>
        <w:rPr>
          <w:rFonts w:hint="eastAsia"/>
        </w:rPr>
        <w:t>　　第二节 铝合金轮毂行业重点国家、地区市场分析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全球铝合金轮毂行业发展前景预测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2023-2024年中国铝合金轮毂行业发展环境分析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铝合金轮毂行业经济环境分析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铝合金轮毂行业政策环境分析</w:t>
      </w:r>
      <w:r>
        <w:rPr>
          <w:rFonts w:hint="eastAsia"/>
        </w:rPr>
        <w:br/>
      </w:r>
      <w:r>
        <w:rPr>
          <w:rFonts w:hint="eastAsia"/>
        </w:rPr>
        <w:t>　　　　一、铝合金轮毂行业相关政策</w:t>
      </w:r>
      <w:r>
        <w:rPr>
          <w:rFonts w:hint="eastAsia"/>
        </w:rPr>
        <w:br/>
      </w:r>
      <w:r>
        <w:rPr>
          <w:rFonts w:hint="eastAsia"/>
        </w:rPr>
        <w:t>　　　　二、铝合金轮毂行业相关标准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2023-2024年铝合金轮毂行业技术发展现状及趋势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当前我国铝合金轮毂技术发展现状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中外铝合金轮毂技术差距及产生差距的主要原因分析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提高我国铝合金轮毂技术的对策</w:t>
      </w:r>
      <w:r>
        <w:rPr>
          <w:rFonts w:hint="eastAsia"/>
        </w:rPr>
        <w:br/>
      </w:r>
      <w:r>
        <w:rPr>
          <w:rFonts w:hint="eastAsia"/>
        </w:rPr>
        <w:t>　　第四节 我国铝合金轮毂研发、设计发展趋势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中国铝合金轮毂行业市场供需状况分析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中国铝合金轮毂行业市场规模情况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中国铝合金轮毂行业市场需求状况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一、2019-2024年铝合金轮毂行业市场需求情况</w:t>
      </w:r>
      <w:r>
        <w:rPr>
          <w:rFonts w:hint="eastAsia"/>
        </w:rPr>
        <w:br/>
      </w:r>
      <w:r>
        <w:rPr>
          <w:rFonts w:hint="eastAsia"/>
        </w:rPr>
        <w:t>　　　　二、铝合金轮毂行业市场需求特点分析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三、2024-2030年铝合金轮毂行业市场需求预测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中国铝合金轮毂行业市场供给状况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一、2019-2024年铝合金轮毂行业市场供给情况</w:t>
      </w:r>
      <w:r>
        <w:rPr>
          <w:rFonts w:hint="eastAsia"/>
        </w:rPr>
        <w:br/>
      </w:r>
      <w:r>
        <w:rPr>
          <w:rFonts w:hint="eastAsia"/>
        </w:rPr>
        <w:t>　　　　二、铝合金轮毂行业市场供给特点分析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三、2024-2030年铝合金轮毂行业市场供给预测</w:t>
      </w:r>
      <w:r>
        <w:rPr>
          <w:rFonts w:hint="eastAsia"/>
        </w:rPr>
        <w:br/>
      </w:r>
      <w:r>
        <w:rPr>
          <w:rFonts w:hint="eastAsia"/>
        </w:rPr>
        <w:t>　　第四节 铝合金轮毂行业市场供需平衡状况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中国铝合金轮毂行业进出口情况分析</w:t>
      </w:r>
      <w:r>
        <w:rPr>
          <w:rFonts w:hint="eastAsia"/>
        </w:rPr>
        <w:br/>
      </w:r>
      <w:r>
        <w:rPr>
          <w:rFonts w:hint="eastAsia"/>
        </w:rPr>
        <w:t>　　第一节 铝合金轮毂行业出口情况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一、2019-2024年铝合金轮毂行业出口情况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三、2024-2030年铝合金轮毂行业出口情况预测</w:t>
      </w:r>
      <w:r>
        <w:rPr>
          <w:rFonts w:hint="eastAsia"/>
        </w:rPr>
        <w:br/>
      </w:r>
      <w:r>
        <w:rPr>
          <w:rFonts w:hint="eastAsia"/>
        </w:rPr>
        <w:t>　　第二节 铝合金轮毂行业进口情况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一、2019-2024年铝合金轮毂行业进口情况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三、2024-2030年铝合金轮毂行业进口情况预测</w:t>
      </w:r>
      <w:r>
        <w:rPr>
          <w:rFonts w:hint="eastAsia"/>
        </w:rPr>
        <w:br/>
      </w:r>
      <w:r>
        <w:rPr>
          <w:rFonts w:hint="eastAsia"/>
        </w:rPr>
        <w:t>　　第三节 铝合金轮毂行业进出口面临的挑战及对策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2023-2024年中国铝合金轮毂行业产品价格监测</w:t>
      </w:r>
      <w:r>
        <w:rPr>
          <w:rFonts w:hint="eastAsia"/>
        </w:rPr>
        <w:br/>
      </w:r>
      <w:r>
        <w:rPr>
          <w:rFonts w:hint="eastAsia"/>
        </w:rPr>
        <w:t>　　　　一、铝合金轮毂市场价格特征</w:t>
      </w:r>
      <w:r>
        <w:rPr>
          <w:rFonts w:hint="eastAsia"/>
        </w:rPr>
        <w:br/>
      </w:r>
      <w:r>
        <w:rPr>
          <w:rFonts w:hint="eastAsia"/>
        </w:rPr>
        <w:t>　　　　二、当前铝合金轮毂市场价格评述</w:t>
      </w:r>
      <w:r>
        <w:rPr>
          <w:rFonts w:hint="eastAsia"/>
        </w:rPr>
        <w:br/>
      </w:r>
      <w:r>
        <w:rPr>
          <w:rFonts w:hint="eastAsia"/>
        </w:rPr>
        <w:t>　　　　三、影响铝合金轮毂市场价格因素分析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四、未来铝合金轮毂市场价格走势预测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中国铝合金轮毂行业重点区域市场分析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铝合金轮毂行业区域市场分布情况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2023-2024年铝合金轮毂行业细分市场调研分析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铝合金轮毂细分产品（一）市场调研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铝合金轮毂细分产品（二）市场调研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2023-2024年铝合金轮毂行业上、下游市场分析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铝合金轮毂行业上游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铝合金轮毂行业下游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铝合金轮毂行业重点企业发展调研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铝合金轮毂重点企业（一）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铝合金轮毂重点企业（二）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铝合金轮毂重点企业（三）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铝合金轮毂重点企业（四）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铝合金轮毂重点企业（五）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铝合金轮毂重点企业（六）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铝合金轮毂行业风险及对策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2024-2030年铝合金轮毂行业发展环境分析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2024-2030年铝合金轮毂行业投资特性分析</w:t>
      </w:r>
      <w:r>
        <w:rPr>
          <w:rFonts w:hint="eastAsia"/>
        </w:rPr>
        <w:br/>
      </w:r>
      <w:r>
        <w:rPr>
          <w:rFonts w:hint="eastAsia"/>
        </w:rPr>
        <w:t>　　　　一、铝合金轮毂行业进入壁垒</w:t>
      </w:r>
      <w:r>
        <w:rPr>
          <w:rFonts w:hint="eastAsia"/>
        </w:rPr>
        <w:br/>
      </w:r>
      <w:r>
        <w:rPr>
          <w:rFonts w:hint="eastAsia"/>
        </w:rPr>
        <w:t>　　　　二、铝合金轮毂行业盈利模式</w:t>
      </w:r>
      <w:r>
        <w:rPr>
          <w:rFonts w:hint="eastAsia"/>
        </w:rPr>
        <w:br/>
      </w:r>
      <w:r>
        <w:rPr>
          <w:rFonts w:hint="eastAsia"/>
        </w:rPr>
        <w:t>　　　　三、铝合金轮毂行业盈利因素</w:t>
      </w:r>
      <w:r>
        <w:rPr>
          <w:rFonts w:hint="eastAsia"/>
        </w:rPr>
        <w:br/>
      </w:r>
      <w:r>
        <w:rPr>
          <w:rFonts w:hint="eastAsia"/>
        </w:rPr>
        <w:t>　　第三节 铝合金轮毂行业“波特五力模型”分析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2024-2030年铝合金轮毂行业风险及对策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铝合金轮毂企业竞争策略分析</w:t>
      </w:r>
      <w:r>
        <w:rPr>
          <w:rFonts w:hint="eastAsia"/>
        </w:rPr>
        <w:br/>
      </w:r>
      <w:r>
        <w:rPr>
          <w:rFonts w:hint="eastAsia"/>
        </w:rPr>
        <w:t>　　第一节 铝合金轮毂市场竞争策略分析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一、2024-2030年中国铝合金轮毂市场增长潜力分析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二、2024-2030年中国铝合金轮毂主要潜力品种分析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三、现有铝合金轮毂产品竞争策略分析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四、潜力铝合金轮毂品种竞争策略选择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2024-2030年中国铝合金轮毂企业竞争策略分析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一、2024-2030年我国铝合金轮毂市场竞争趋势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二、2024-2030年铝合金轮毂行业竞争格局展望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三、2024-2030年铝合金轮毂行业竞争策略分析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四、2024-2030年铝合金轮毂企业竞争策略分析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2024-2030年中国铝合金轮毂行业发展趋势分析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一、2024-2030年铝合金轮毂技术发展趋势分析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二、2024-2030年铝合金轮毂产品发展趋势分析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三、2024-2030年铝合金轮毂行业竞争格局展望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2024-2030年中国铝合金轮毂市场趋势分析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一、2024-2030年铝合金轮毂发展趋势预测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二、2024-2030年铝合金轮毂市场前景分析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三、2024-2030年铝合金轮毂产业政策趋向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2024-2030年铝合金轮毂行业投资价值评估分析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铝合金轮毂行业发展建议分析</w:t>
      </w:r>
      <w:r>
        <w:rPr>
          <w:rFonts w:hint="eastAsia"/>
        </w:rPr>
        <w:br/>
      </w:r>
      <w:r>
        <w:rPr>
          <w:rFonts w:hint="eastAsia"/>
        </w:rPr>
        <w:t>　　第一节 铝合金轮毂行业研究结论及建议</w:t>
      </w:r>
      <w:r>
        <w:rPr>
          <w:rFonts w:hint="eastAsia"/>
        </w:rPr>
        <w:br/>
      </w:r>
      <w:r>
        <w:rPr>
          <w:rFonts w:hint="eastAsia"/>
        </w:rPr>
        <w:t>　　第二节 铝合金轮毂细分行业研究结论及建议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铝合金轮毂行业竞争策略总结及建议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铝合金轮毂行业历程</w:t>
      </w:r>
      <w:r>
        <w:rPr>
          <w:rFonts w:hint="eastAsia"/>
        </w:rPr>
        <w:br/>
      </w:r>
      <w:r>
        <w:rPr>
          <w:rFonts w:hint="eastAsia"/>
        </w:rPr>
        <w:t>　　图表 铝合金轮毂行业生命周期</w:t>
      </w:r>
      <w:r>
        <w:rPr>
          <w:rFonts w:hint="eastAsia"/>
        </w:rPr>
        <w:br/>
      </w:r>
      <w:r>
        <w:rPr>
          <w:rFonts w:hint="eastAsia"/>
        </w:rPr>
        <w:t>　　图表 铝合金轮毂行业产业链分析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2019-2024年中国铝合金轮毂行业市场规模及增长情况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2019-2024年铝合金轮毂行业市场容量分析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2019-2024年中国铝合金轮毂行业产能统计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2019-2024年中国铝合金轮毂行业产量及增长趋势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2019-2024年中国铝合金轮毂市场需求量及增速统计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2024年中国铝合金轮毂行业需求领域分布格局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2019-2024年中国铝合金轮毂行业销售收入分析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2019-2024年中国铝合金轮毂行业盈利情况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2019-2024年中国铝合金轮毂行业利润总额统计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2019-2024年中国铝合金轮毂进口数量分析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2019-2024年中国铝合金轮毂进口金额分析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2019-2024年中国铝合金轮毂出口数量分析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2019-2024年中国铝合金轮毂出口金额分析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2024年中国铝合金轮毂进口国家及地区分析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2024年中国铝合金轮毂出口国家及地区分析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2019-2024年中国铝合金轮毂行业企业数量情况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2019-2024年中国铝合金轮毂行业企业平均规模情况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**地区铝合金轮毂行业市场需求情况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**地区铝合金轮毂市场规模及增长情况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**地区铝合金轮毂行业市场需求情况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2024-2030年中国铝合金轮毂行业产能预测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2024-2030年中国铝合金轮毂行业产量预测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2024-2030年中国铝合金轮毂市场需求量预测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2024-2030年中国铝合金轮毂行业供需平衡预测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2024-2030年中国铝合金轮毂市场容量预测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2024-2030年中国铝合金轮毂市场规模预测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2024-2030年中国铝合金轮毂市场前景分析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2024-2030年中国铝合金轮毂发展趋势预测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d11dd8f054d43" w:history="1">
        <w:r>
          <w:rPr>
            <w:rStyle w:val="Hyperlink"/>
          </w:rPr>
          <w:t>2024-2030年中国铝合金轮毂行业研究分析与市场前景报告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d11dd8f054d43" w:history="1">
        <w:r>
          <w:rPr>
            <w:rStyle w:val="Hyperlink"/>
          </w:rPr>
          <w:t>https://www.20087.com/7/20/LvHeJinLunGuShiChangXianZhuangHeQianJing.html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8a9f366bd4ed9" w:history="1">
      <w:r>
        <w:rPr>
          <w:rStyle w:val="Hyperlink"/>
        </w:rPr>
        <w:t>2024-2030年中国铝合金轮毂行业研究分析与市场前景报告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LvHeJinLunGuShiChangXianZhuangHeQianJing.html" TargetMode="External" Id="Rad9d11dd8f05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LvHeJinLunGuShiChangXianZhuangHeQianJing.html" TargetMode="External" Id="Rf668a9f366bd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2024-04-29T23:39:00Z</dcterms:created>
  <dcterms:modified xsi:type="dcterms:W3CDTF">2024-04-30T00:39:00Z</dcterms:modified>
  <dc:subject>2024-2030年中国铝合金轮毂行业研究分析与市场前景报告</dc:subject>
  <dc:title>2024-2030年中国铝合金轮毂行业研究分析与市场前景报告</dc:title>
  <cp:keywords>2024-2030年中国铝合金轮毂行业研究分析与市场前景报告</cp:keywords>
  <dc:description>2024-2030年中国铝合金轮毂行业研究分析与市场前景报告</dc:description>
</cp:coreProperties>
</file>