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3286a7ce404a3d" w:history="1">
              <w:r>
                <w:rPr>
                  <w:rStyle w:val="Hyperlink"/>
                </w:rPr>
                <w:t>2026-2032年中国特高压电网市场研究分析及发展前景预测报告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3286a7ce404a3d" w:history="1">
              <w:r>
                <w:rPr>
                  <w:rStyle w:val="Hyperlink"/>
                </w:rPr>
                <w:t>2026-2032年中国特高压电网市场研究分析及发展前景预测报告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1006808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3286a7ce404a3d" w:history="1">
                <w:r>
                  <w:rPr>
                    <w:rStyle w:val="Hyperlink"/>
                  </w:rPr>
                  <w:t>https://www.20087.com/8/80/TeGaoYaDianWangFaZhanQuShi.html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高压电网是电力输送的重要基础设施，对于提高电力输送效率、优化能源资源配置具有重要意义。近年来，随着新能源发电比例的增加，特高压电网的重要性愈发凸显。目前，特高压直流输电技术已经成熟应用，而特高压交流输电技术也在不断发展和完善之中。同时，随着智能电网技术的进步，特高压电网的监控和调度系统也在不断升级，提高了整个电力系统的稳定性和可靠性。</w:t>
      </w:r>
      <w:r>
        <w:rPr>
          <w:rFonts w:hint="eastAsia"/>
        </w:rPr>
        <w:br/>
      </w:r>
      <w:r>
        <w:rPr>
          <w:rFonts w:hint="eastAsia"/>
        </w:rPr>
        <w:t>　　未来，特高压电网的发展将更加注重智能化和网络化。市场调研网认为，一方面，随着信息技术和物联网技术的应用，特高压电网将实现更高级别的自动化和远程监控，以提高故障检测和修复的效率。另一方面，随着分布式能源和储能技术的发展，特高压电网将更加灵活地整合各种电源，形成更加智能的能源输送网络。此外，随着跨国能源合作的加深，特高压电网也将成为促进国际能源交流的重要桥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3286a7ce404a3d" w:history="1">
        <w:r>
          <w:rPr>
            <w:rStyle w:val="Hyperlink"/>
          </w:rPr>
          <w:t>2026-2032年中国特高压电网市场研究分析及发展前景预测报告</w:t>
        </w:r>
      </w:hyperlink>
      <w:r>
        <w:rPr>
          <w:rFonts w:hint="eastAsia"/>
        </w:rPr>
        <w:t>》，2025年特高压电网行业市场规模达 亿元，预计2032年市场规模将达 亿元，期间年均复合增长率（CAGR）达 %。报告基于国家统计局、相关协会等权威数据，结合专业团队对特高压电网行业的长期监测，全面分析了特高压电网行业的市场规模、技术现状、发展趋势及竞争格局。报告详细梳理了特高压电网市场需求、进出口情况、上下游产业链、重点区域分布及主要企业动态，并通过SWOT分析揭示了特高压电网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2021-2026年世界特高压电网市场发展形势整体阐述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2021-2026年世界特高压电网市场规模与特点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2025-2026年世界特高压电网主要国家与地区分析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2021-2026年世界特高压电网行业发展趋势分析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2025-2026年中国特高压电网行业市场发展环境分析（PEST分析法）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2025-2026年中国特高压电网行业政策环境分析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2025-2026年中国特高压电网行业社会环境分析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2025-2026年中国特高压电网技术环境分析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2021-2026年中国特高压电网行业市场供求态势深度剖析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2021-2026年中国特高压电网行业供给、行业进入者分析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2021-2026年中国特高压电网行业需求、替代产品分析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2021-2026年中国特高压电网行业厂商行为调研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2021-2026年中国特高压电网营销行为分析</w:t>
      </w:r>
      <w:r>
        <w:rPr>
          <w:rFonts w:hint="eastAsia"/>
        </w:rPr>
        <w:br/>
      </w:r>
      <w:r>
        <w:rPr>
          <w:rFonts w:hint="eastAsia"/>
        </w:rPr>
        <w:t>　　　　一、特高压电网行业典型营销模式介绍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2021-2026年中国特高压电网生产行为分析</w:t>
      </w:r>
      <w:r>
        <w:rPr>
          <w:rFonts w:hint="eastAsia"/>
        </w:rPr>
        <w:br/>
      </w:r>
      <w:r>
        <w:rPr>
          <w:rFonts w:hint="eastAsia"/>
        </w:rPr>
        <w:t>　　　　一、特高压电网行业典型生产模式介绍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2021-2026年中国特高压电网行业扩张行为分析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2021-2026年中国特高压电网行业发展走势探析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2021-2026年中国特高压电网行业动态分析</w:t>
      </w:r>
      <w:r>
        <w:rPr>
          <w:rFonts w:hint="eastAsia"/>
        </w:rPr>
        <w:br/>
      </w:r>
      <w:r>
        <w:rPr>
          <w:rFonts w:hint="eastAsia"/>
        </w:rPr>
        <w:t>　　　　一、特高压电网行业特征分析</w:t>
      </w:r>
      <w:r>
        <w:rPr>
          <w:rFonts w:hint="eastAsia"/>
        </w:rPr>
        <w:br/>
      </w:r>
      <w:r>
        <w:rPr>
          <w:rFonts w:hint="eastAsia"/>
        </w:rPr>
        <w:t>　　　　二、特高压电网产品市场价格分析</w:t>
      </w:r>
      <w:r>
        <w:rPr>
          <w:rFonts w:hint="eastAsia"/>
        </w:rPr>
        <w:br/>
      </w:r>
      <w:r>
        <w:rPr>
          <w:rFonts w:hint="eastAsia"/>
        </w:rPr>
        <w:t>　　　　三、特高压电网行业技术工艺分析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2021-2026年中国特高压电网经销商调查情况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2021-2026年中国特高压电网行业发展问题分析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2021-2026年中国特高压电网产量数据统计分析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2021-2026年中国特高压电网产量数据分析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一、2021-2026年特高压电网产量数据分析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二、2021-2026年特高压电网重点省市数据分析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2025-2026年中国特高压电网产量数据分析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一、2025-2026年全国特高压电网产量数据分析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二、2025-2026年特高压电网重点省市数据分析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2025-2026年中国特高压电网产量增长性分析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2021-2026年中国特高压电网进出口数据监测分析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2021-2026年中国特高压电网进口数据分析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2021-2026年中国特高压电网出口数据分析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2021-2026年中国特高压电网进出口平均单价分析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2021-2026年中国特高压电网进出口国家及地区分析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2021-2026年中国特高压电网行业数据监测分析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2021-2026年中国特高压电网行业规模分析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2025-2026年中国特高压电网行业结构分析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2021-2026年中国特高压电网行业产值分析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2021-2026年中国特高压电网行业成本费用分析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2021-2026年中国特高压电网行业盈利能力分析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2021-2026年中国特高压电网市场竞争与厂商市场竞争力评价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2021-2026年中国特高压电网行业市场竞争现状分析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一、特高压电网行业竞争格局分析</w:t>
      </w:r>
      <w:r>
        <w:rPr>
          <w:rFonts w:hint="eastAsia"/>
        </w:rPr>
        <w:br/>
      </w:r>
      <w:r>
        <w:rPr>
          <w:rFonts w:hint="eastAsia"/>
        </w:rPr>
        <w:t>　　　　二、特高压电网市场集中度分析</w:t>
      </w:r>
      <w:r>
        <w:rPr>
          <w:rFonts w:hint="eastAsia"/>
        </w:rPr>
        <w:br/>
      </w:r>
      <w:r>
        <w:rPr>
          <w:rFonts w:hint="eastAsia"/>
        </w:rPr>
        <w:t>　　　　三、特高压电网行业竞争趋势分析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2021-2026年中国特高压电网行业主力厂商市场竞争力评价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2021-2026年中国特高压电网行业提升竞争力策略分析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2021-2026年中国特高压电网行业优势企业竞争性财务指标对比分析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特高压电网重点企业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2026-2032年中国特高压电网企业市场发展前景及趋势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特高压电网企业发展机遇及风险</w:t>
      </w:r>
      <w:r>
        <w:rPr>
          <w:rFonts w:hint="eastAsia"/>
        </w:rPr>
        <w:br/>
      </w:r>
      <w:r>
        <w:rPr>
          <w:rFonts w:hint="eastAsia"/>
        </w:rPr>
        <w:t>　　　　一、特高压电网企业发展机会</w:t>
      </w:r>
      <w:r>
        <w:rPr>
          <w:rFonts w:hint="eastAsia"/>
        </w:rPr>
        <w:br/>
      </w:r>
      <w:r>
        <w:rPr>
          <w:rFonts w:hint="eastAsia"/>
        </w:rPr>
        <w:t>　　　　二、特高压电网企业发展挑战</w:t>
      </w:r>
      <w:r>
        <w:rPr>
          <w:rFonts w:hint="eastAsia"/>
        </w:rPr>
        <w:br/>
      </w:r>
      <w:r>
        <w:rPr>
          <w:rFonts w:hint="eastAsia"/>
        </w:rPr>
        <w:t>　　第二节 特高压电网行业企业发展战略分析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特高压电网行业企业发展建议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2026-2032年中国特高压电网行业发展前景预测分析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2026-2032年中国特高压电网产品发展趋势预测分析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一、特高压电网制造行业预测分析</w:t>
      </w:r>
      <w:r>
        <w:rPr>
          <w:rFonts w:hint="eastAsia"/>
        </w:rPr>
        <w:br/>
      </w:r>
      <w:r>
        <w:rPr>
          <w:rFonts w:hint="eastAsia"/>
        </w:rPr>
        <w:t>　　　　二、特高压电网技术方向分析</w:t>
      </w:r>
      <w:r>
        <w:rPr>
          <w:rFonts w:hint="eastAsia"/>
        </w:rPr>
        <w:br/>
      </w:r>
      <w:r>
        <w:rPr>
          <w:rFonts w:hint="eastAsia"/>
        </w:rPr>
        <w:t>　　　　三、特高压电网竞争格局预测分析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2026-2032年中国特高压电网行业市场发展前景预测分析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一、特高压电网供给预测分析</w:t>
      </w:r>
      <w:r>
        <w:rPr>
          <w:rFonts w:hint="eastAsia"/>
        </w:rPr>
        <w:br/>
      </w:r>
      <w:r>
        <w:rPr>
          <w:rFonts w:hint="eastAsia"/>
        </w:rPr>
        <w:t>　　　　二、特高压电网需求预测分析</w:t>
      </w:r>
      <w:r>
        <w:rPr>
          <w:rFonts w:hint="eastAsia"/>
        </w:rPr>
        <w:br/>
      </w:r>
      <w:r>
        <w:rPr>
          <w:rFonts w:hint="eastAsia"/>
        </w:rPr>
        <w:t>　　　　三、特高压电网市场进出口预测分析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2026-2032年中国特高压电网行业市场盈利能力预测分析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2026-2032年中国特高压电网产业投资机会与风险研究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2026-2032年中国特高压电网产业投资机会分析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二、特高压电网行业投资机会研究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2026-2032年中国特高压电网产业投资风险分析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[中~智~林~]专家建议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2021-2026年我国特高压电网产量变化图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2021-2026年我国特高压电网重点省市产量对比图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2025-2026年我国特高压电网产量和2025-2026年同期对比图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2025-2026年我国特高压电网产量前5位省市对比图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2025-2026年我国特高压电网前5位省市产量比例图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2025-2026年我国特高压电网重点省市产量及增长率统计表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2025-2026年我国特高压电网产量增长率排名前5位省市对比图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2025-2026年我国特高压电网主要省份产量比重统计表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2025-2026年我国特高压电网市场集中度和2025-2026年同期对比图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2021-2026年中国特高压电网进口数量分析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2021-2026年中国特高压电网进口金额分析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2021-2026年中国特高压电网出口数量分析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2021-2026年中国特高压电网出口金额分析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2021-2026年中国特高压电网进出口平均单价分析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2021-2026年中国特高压电网进口国家及地区分析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2021-2026年我国特高压电网行业企业数量增长趋势图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2021-2026年我国特高压电网行业亏损企业数量增长趋势图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2021-2026年我国特高压电网行业从业人数增长趋势图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2021-2026年我国特高压电网行业资产规模增长趋势图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2025-2026年我国特高压电网行业不同类型企业数量分布图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2025-2026年我国特高压电网行业不同所有制企业数量分布图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2025-2026年我国特高压电网行业不同类型企业销售收入分布图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2025-2026年我国特高压电网行业不同所有制企业销售收入分布图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2021-2026年我国特高压电网行业产成品增长趋势图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2021-2026年我国特高压电网行业工业销售产值增长趋势图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2021-2026年我国特高压电网行业出口交货值增长趋势图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2021-2026年我国特高压电网行业销售成本增长趋势图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2021-2026年我国特高压电网行业费用使用统计图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2021-2026年我国特高压电网行业主要盈利指标统计图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2021-2026年我国特高压电网行业主要盈利指标增长趋势图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2026-2032年中国特高压电网制造行业预测分析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2026-2032年中国特高压电网竞争格局预测分析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2026-2032年中国特高压电网供给预测分析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2026-2032年中国特高压电网需求预测分析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2026-2032年中国特高压电网市场进出口预测分析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2026-2032年中国特高压电网行业市场盈利能力预测分析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3286a7ce404a3d" w:history="1">
        <w:r>
          <w:rPr>
            <w:rStyle w:val="Hyperlink"/>
          </w:rPr>
          <w:t>2026-2032年中国特高压电网市场研究分析及发展前景预测报告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1006808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3286a7ce404a3d" w:history="1">
        <w:r>
          <w:rPr>
            <w:rStyle w:val="Hyperlink"/>
          </w:rPr>
          <w:t>https://www.20087.com/8/80/TeGaoYaDianWangFaZhanQuShi.html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热点：特高压电网是什么意思、特高压电网概念股、特高压电网工程、特高压电网基金、特高压电网收益高吗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db3ff253514f6a" w:history="1">
      <w:r>
        <w:rPr>
          <w:rStyle w:val="Hyperlink"/>
        </w:rPr>
        <w:t>2026-2032年中国特高压电网市场研究分析及发展前景预测报告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TeGaoYaDianWangFaZhanQuShi.html" TargetMode="External" Id="R153286a7ce404a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TeGaoYaDianWangFaZhanQuShi.html" TargetMode="External" Id="R80db3ff253514f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2026-06-23T04:11:00Z</dcterms:created>
  <dcterms:modified xsi:type="dcterms:W3CDTF">2026-06-23T05:11:00Z</dcterms:modified>
  <dc:subject>2026-2032年中国特高压电网市场研究分析及发展前景预测报告</dc:subject>
  <dc:title>2026-2032年中国特高压电网市场研究分析及发展前景预测报告</dc:title>
  <cp:keywords>2026-2032年中国特高压电网市场研究分析及发展前景预测报告</cp:keywords>
  <dc:description>2026-2032年中国特高压电网市场研究分析及发展前景预测报告</dc:description>
</cp:coreProperties>
</file>