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fd1f43e0c45ac" w:history="1">
              <w:r>
                <w:rPr>
                  <w:rStyle w:val="Hyperlink"/>
                </w:rPr>
                <w:t>2024-2030年中国玉石行业现状深度调研与发展趋势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fd1f43e0c45ac" w:history="1">
              <w:r>
                <w:rPr>
                  <w:rStyle w:val="Hyperlink"/>
                </w:rPr>
                <w:t>2024-2030年中国玉石行业现状深度调研与发展趋势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fd1f43e0c45ac" w:history="1">
                <w:r>
                  <w:rPr>
                    <w:rStyle w:val="Hyperlink"/>
                  </w:rPr>
                  <w:t>https://www.20087.com/8/20/YuShiHangYeQuShiFenXi.html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市场作为中国传统文化的重要载体，近年来在全球范围内吸引了众多收藏家和投资者的关注。随着中国经济的快速发展和中产阶级的壮大，对高品质玉石的需求持续增长，特别是翡翠、和田玉等珍贵品种。同时，互联网和社交媒体的普及，为玉石文化的传播和市场交易提供了新的平台，增加了市场的透明度和流动性。</w:t>
      </w:r>
      <w:r>
        <w:rPr>
          <w:rFonts w:hint="eastAsia"/>
        </w:rPr>
        <w:br/>
      </w:r>
      <w:r>
        <w:rPr>
          <w:rFonts w:hint="eastAsia"/>
        </w:rPr>
        <w:t>　　未来，玉石市场将更加注重文化传承和科技融合。一方面，通过深化玉石文化的研究和教育，提升公众对玉石艺术价值和历史意义的认识，促进玉石文化的保护和传承。另一方面，利用区块链技术确保玉石的真伪和追溯，增强消费者信心；同时，AR/VR技术的应用，为消费者提供沉浸式的玉石鉴赏和购买体验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fd1f43e0c45ac" w:history="1">
        <w:r>
          <w:rPr>
            <w:rStyle w:val="Hyperlink"/>
          </w:rPr>
          <w:t>2024-2030年中国玉石行业现状深度调研与发展趋势</w:t>
        </w:r>
      </w:hyperlink>
      <w:r>
        <w:rPr>
          <w:rFonts w:hint="eastAsia"/>
        </w:rPr>
        <w:t>》深入剖析了当前玉石行业的现状与市场需求，详细探讨了玉石市场规模及其价格动态。玉石报告从产业链角度出发，分析了上下游的影响因素，并进一步细分市场，对玉石各细分领域的具体情况进行探讨。玉石报告还根据现有数据，对玉石市场前景及发展趋势进行了科学预测，揭示了行业内重点企业的竞争格局，评估了品牌影响力和市场集中度，同时指出了玉石行业面临的风险与机遇。玉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玉石行业发展概述</w:t>
      </w:r>
      <w:r>
        <w:rPr>
          <w:rFonts w:hint="eastAsia"/>
        </w:rPr>
        <w:br/>
      </w:r>
      <w:r>
        <w:rPr>
          <w:rFonts w:hint="eastAsia"/>
        </w:rPr>
        <w:t>　　第一节 玉石的概念</w:t>
      </w:r>
      <w:r>
        <w:rPr>
          <w:rFonts w:hint="eastAsia"/>
        </w:rPr>
        <w:br/>
      </w:r>
      <w:r>
        <w:rPr>
          <w:rFonts w:hint="eastAsia"/>
        </w:rPr>
        <w:t>　　　　一、玉石的界定</w:t>
      </w:r>
      <w:r>
        <w:rPr>
          <w:rFonts w:hint="eastAsia"/>
        </w:rPr>
        <w:br/>
      </w:r>
      <w:r>
        <w:rPr>
          <w:rFonts w:hint="eastAsia"/>
        </w:rPr>
        <w:t>　　　　二、玉石的特点</w:t>
      </w:r>
      <w:r>
        <w:rPr>
          <w:rFonts w:hint="eastAsia"/>
        </w:rPr>
        <w:br/>
      </w:r>
      <w:r>
        <w:rPr>
          <w:rFonts w:hint="eastAsia"/>
        </w:rPr>
        <w:t>　　第二节 玉石行业发展成熟度</w:t>
      </w:r>
      <w:r>
        <w:rPr>
          <w:rFonts w:hint="eastAsia"/>
        </w:rPr>
        <w:br/>
      </w:r>
      <w:r>
        <w:rPr>
          <w:rFonts w:hint="eastAsia"/>
        </w:rPr>
        <w:t>　　　　一、玉石行业发展周期分析</w:t>
      </w:r>
      <w:r>
        <w:rPr>
          <w:rFonts w:hint="eastAsia"/>
        </w:rPr>
        <w:br/>
      </w:r>
      <w:r>
        <w:rPr>
          <w:rFonts w:hint="eastAsia"/>
        </w:rPr>
        <w:t>　　　　二、玉石行业中外市场成熟度对比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玉石行业产业链分析</w:t>
      </w:r>
      <w:r>
        <w:rPr>
          <w:rFonts w:hint="eastAsia"/>
        </w:rPr>
        <w:br/>
      </w:r>
      <w:r>
        <w:rPr>
          <w:rFonts w:hint="eastAsia"/>
        </w:rPr>
        <w:t>　　　　一、玉石行业上游原料供应市场分析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二、玉石行业下游产品需求市场状况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2019-2024年中国玉石行业运行环境分析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一、2024年宏观经济环境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2019-2024年中国玉石行业发展政策环境分析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二、玉石行业政策分析</w:t>
      </w:r>
      <w:r>
        <w:rPr>
          <w:rFonts w:hint="eastAsia"/>
        </w:rPr>
        <w:br/>
      </w:r>
      <w:r>
        <w:rPr>
          <w:rFonts w:hint="eastAsia"/>
        </w:rPr>
        <w:t>　　　　　　1 、国标新变化</w:t>
      </w:r>
      <w:r>
        <w:rPr>
          <w:rFonts w:hint="eastAsia"/>
        </w:rPr>
        <w:br/>
      </w:r>
      <w:r>
        <w:rPr>
          <w:rFonts w:hint="eastAsia"/>
        </w:rPr>
        <w:t>　　　　　　2 、金银饰品标识管理规定</w:t>
      </w:r>
      <w:r>
        <w:rPr>
          <w:rFonts w:hint="eastAsia"/>
        </w:rPr>
        <w:br/>
      </w:r>
      <w:r>
        <w:rPr>
          <w:rFonts w:hint="eastAsia"/>
        </w:rPr>
        <w:t>　　　　　　3 、国务院办公厅关于开展消费品工业“三品”专项行动营造良好市场环境的若干意见</w:t>
      </w:r>
      <w:r>
        <w:rPr>
          <w:rFonts w:hint="eastAsia"/>
        </w:rPr>
        <w:br/>
      </w:r>
      <w:r>
        <w:rPr>
          <w:rFonts w:hint="eastAsia"/>
        </w:rPr>
        <w:t>　　　　　　4 、资产评估执业准则——珠宝首饰</w:t>
      </w:r>
      <w:r>
        <w:rPr>
          <w:rFonts w:hint="eastAsia"/>
        </w:rPr>
        <w:br/>
      </w:r>
      <w:r>
        <w:rPr>
          <w:rFonts w:hint="eastAsia"/>
        </w:rPr>
        <w:t>　　　　　　5 、中国珠宝（钻石）电子商务行业自律公约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2019-2024年中国玉石行业发展社会环境分析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　　5 、科技环境分析</w:t>
      </w:r>
      <w:r>
        <w:rPr>
          <w:rFonts w:hint="eastAsia"/>
        </w:rPr>
        <w:br/>
      </w:r>
      <w:r>
        <w:rPr>
          <w:rFonts w:hint="eastAsia"/>
        </w:rPr>
        <w:t>　　　　　　6 、居民消费观念</w:t>
      </w:r>
      <w:r>
        <w:rPr>
          <w:rFonts w:hint="eastAsia"/>
        </w:rPr>
        <w:br/>
      </w:r>
      <w:r>
        <w:rPr>
          <w:rFonts w:hint="eastAsia"/>
        </w:rPr>
        <w:t>　　　　二、2024年社会环境分析</w:t>
      </w:r>
      <w:r>
        <w:rPr>
          <w:rFonts w:hint="eastAsia"/>
        </w:rPr>
        <w:br/>
      </w:r>
      <w:r>
        <w:rPr>
          <w:rFonts w:hint="eastAsia"/>
        </w:rPr>
        <w:t>　　　　　　1 、消费市场总体平稳</w:t>
      </w:r>
      <w:r>
        <w:rPr>
          <w:rFonts w:hint="eastAsia"/>
        </w:rPr>
        <w:br/>
      </w:r>
      <w:r>
        <w:rPr>
          <w:rFonts w:hint="eastAsia"/>
        </w:rPr>
        <w:t>　　　　　　2 、就业形势总体稳定</w:t>
      </w:r>
      <w:r>
        <w:rPr>
          <w:rFonts w:hint="eastAsia"/>
        </w:rPr>
        <w:br/>
      </w:r>
      <w:r>
        <w:rPr>
          <w:rFonts w:hint="eastAsia"/>
        </w:rPr>
        <w:t>　　　　　　3 、居民收入增长平稳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2019-2024年中国玉石所属行业市场发展分析</w:t>
      </w:r>
      <w:r>
        <w:rPr>
          <w:rFonts w:hint="eastAsia"/>
        </w:rPr>
        <w:br/>
      </w:r>
      <w:r>
        <w:rPr>
          <w:rFonts w:hint="eastAsia"/>
        </w:rPr>
        <w:t>　　第一节 玉石行业市场发展现状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我国珠宝玉石行业投资资金用途排名第一的是原材料占比为50%，其次是市场开拓，包括销售网络的铺张，约占比30%，最后是加工和其他方面的资金投资，约各占20%。</w:t>
      </w:r>
      <w:r>
        <w:rPr>
          <w:rFonts w:hint="eastAsia"/>
        </w:rPr>
        <w:br/>
      </w:r>
      <w:r>
        <w:rPr>
          <w:rFonts w:hint="eastAsia"/>
        </w:rPr>
        <w:t>　　　　2018 年珠宝玉石行业投资资金用途占比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玉石行业技术发展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中国玉石行业消费市场分析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玉石行业产销数据统计分析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2024-2030年玉石行业市场发展趋势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2019-2024年中国玉石所属行业主要指标监测分析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2019-2024年中国玉石产业工业总产值分析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一、2019-2024年中国玉石产业工业总产值分析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2019-2024年中国玉石所属行业主营业务收入分析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一、2019-2024年中国玉石产业主营业务收入分析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2019-2024年中国玉石所属行业产品成本费用分析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一、2019-2024年中国玉石产业销售成本分析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2019-2024年中国玉石所属行业利润总额分析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一、2019-2024年中国玉石产业利润总额分析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2019-2024年中国玉石所属行业资产负债分析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一、2019-2024年中国玉石产业资产负债分析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2019-2024年中国玉石所属行业财务指标分析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华北地区玉石行业分析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东北地区玉石行业分析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华东地区玉石行业分析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华南地区玉石行业分析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华中地区玉石行业分析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西南地区玉石行业分析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西北地区玉石行业分析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公司对玉石行业竞争格局分析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2019-2024年玉石行业竞争格局分析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一、2019-2024年国内外玉石竞争分析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二、2019-2024年我国玉石市场竞争分析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三、2024-2030年国内主要玉石企业动向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玉石企业竞争策略分析</w:t>
      </w:r>
      <w:r>
        <w:rPr>
          <w:rFonts w:hint="eastAsia"/>
        </w:rPr>
        <w:br/>
      </w:r>
      <w:r>
        <w:rPr>
          <w:rFonts w:hint="eastAsia"/>
        </w:rPr>
        <w:t>　　第一节 玉石市场竞争策略分析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一、2024年玉石市场增长潜力分析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二、2024年玉石主要潜力品种分析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三、现有玉石产品竞争策略分析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四、潜力玉石品种竞争策略选择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玉石企业竞争策略分析</w:t>
      </w:r>
      <w:r>
        <w:rPr>
          <w:rFonts w:hint="eastAsia"/>
        </w:rPr>
        <w:br/>
      </w:r>
      <w:r>
        <w:rPr>
          <w:rFonts w:hint="eastAsia"/>
        </w:rPr>
        <w:t>　　第三节 玉石行业产品定位及市场推广策略分析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一、玉石行业产品市场定位</w:t>
      </w:r>
      <w:r>
        <w:rPr>
          <w:rFonts w:hint="eastAsia"/>
        </w:rPr>
        <w:br/>
      </w:r>
      <w:r>
        <w:rPr>
          <w:rFonts w:hint="eastAsia"/>
        </w:rPr>
        <w:t>　　　　二、玉石行业广告推广策略</w:t>
      </w:r>
      <w:r>
        <w:rPr>
          <w:rFonts w:hint="eastAsia"/>
        </w:rPr>
        <w:br/>
      </w:r>
      <w:r>
        <w:rPr>
          <w:rFonts w:hint="eastAsia"/>
        </w:rPr>
        <w:t>　　　　三、玉石行业产品促销策略</w:t>
      </w:r>
      <w:r>
        <w:rPr>
          <w:rFonts w:hint="eastAsia"/>
        </w:rPr>
        <w:br/>
      </w:r>
      <w:r>
        <w:rPr>
          <w:rFonts w:hint="eastAsia"/>
        </w:rPr>
        <w:t>　　　　四、玉石行业招商加盟策略</w:t>
      </w:r>
      <w:r>
        <w:rPr>
          <w:rFonts w:hint="eastAsia"/>
        </w:rPr>
        <w:br/>
      </w:r>
      <w:r>
        <w:rPr>
          <w:rFonts w:hint="eastAsia"/>
        </w:rPr>
        <w:t>　　　　五、玉石行业网络推广策略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玉石企业竞争分析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金洲慈航集团股份有限公司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北京金一文化发展股份有限公司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沈阳萃华金银珠宝股份有限公司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深圳市爱迪尔珠宝股份有限公司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莱绅通灵珠宝股份有限公司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未来玉石行业发展预测分析</w:t>
      </w:r>
      <w:r>
        <w:rPr>
          <w:rFonts w:hint="eastAsia"/>
        </w:rPr>
        <w:br/>
      </w:r>
      <w:r>
        <w:rPr>
          <w:rFonts w:hint="eastAsia"/>
        </w:rPr>
        <w:t>　　第一节 未来玉石行业需求与消费预测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一、2024-2030年玉石产品消费预测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二、2024-2030年玉石市场规模预测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三、2024-2030年玉石行业总产值预测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四、2024-2030年玉石行业销售收入预测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五、2024-2030年玉石行业总资产预测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2024-2030年中国玉石行业供需预测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一、2024-2030年中国玉石供给预测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二、2024-2030年中国玉石产量预测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三、2024-2030年中国玉石需求预测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四、2024-2030年中国玉石供需平衡预测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玉石行业投资机会分析</w:t>
      </w:r>
      <w:r>
        <w:rPr>
          <w:rFonts w:hint="eastAsia"/>
        </w:rPr>
        <w:br/>
      </w:r>
      <w:r>
        <w:rPr>
          <w:rFonts w:hint="eastAsia"/>
        </w:rPr>
        <w:t>　　　　一、玉石投资项目分析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二、可以投资的玉石模式</w:t>
      </w:r>
      <w:r>
        <w:rPr>
          <w:rFonts w:hint="eastAsia"/>
        </w:rPr>
        <w:br/>
      </w:r>
      <w:r>
        <w:rPr>
          <w:rFonts w:hint="eastAsia"/>
        </w:rPr>
        <w:t>　　　　三、2024年玉石投资机会</w:t>
      </w:r>
      <w:r>
        <w:rPr>
          <w:rFonts w:hint="eastAsia"/>
        </w:rPr>
        <w:br/>
      </w:r>
      <w:r>
        <w:rPr>
          <w:rFonts w:hint="eastAsia"/>
        </w:rPr>
        <w:t>　　　　四、2024年玉石投资新方向</w:t>
      </w:r>
      <w:r>
        <w:rPr>
          <w:rFonts w:hint="eastAsia"/>
        </w:rPr>
        <w:br/>
      </w:r>
      <w:r>
        <w:rPr>
          <w:rFonts w:hint="eastAsia"/>
        </w:rPr>
        <w:t>　　　　五、2024-2030年玉石行业投资的建议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影响玉石行业发展的主要因素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一、2024-2030年影响玉石行业运行的有利因素分析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二、2024-2030年影响玉石行业运行的稳定因素分析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三、2024-2030年影响玉石行业运行的不利因素分析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四、2024-2030年我国玉石行业发展面临的挑战分析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五、2024-2030年我国玉石行业发展面临的机遇分析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玉石行业投资风险及控制策略分析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一、2024-2030年玉石行业市场风险及控制策略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二、2024-2030年玉石行业政策风险及控制策略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三、2024-2030年玉石行业经营风险及控制策略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四、2024-2030年玉石行业技术风险及控制策略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五、2024-2030年玉石同业竞争风险及控制策略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六、2024-2030年玉石行业其他风险及控制策略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玉石行业投资战略研究</w:t>
      </w:r>
      <w:r>
        <w:rPr>
          <w:rFonts w:hint="eastAsia"/>
        </w:rPr>
        <w:br/>
      </w:r>
      <w:r>
        <w:rPr>
          <w:rFonts w:hint="eastAsia"/>
        </w:rPr>
        <w:t>　　第一节 玉石行业发展战略研究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二、玉石实施品牌战略的意义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四、我国玉石企业的品牌战略</w:t>
      </w:r>
      <w:r>
        <w:rPr>
          <w:rFonts w:hint="eastAsia"/>
        </w:rPr>
        <w:br/>
      </w:r>
      <w:r>
        <w:rPr>
          <w:rFonts w:hint="eastAsia"/>
        </w:rPr>
        <w:t>　　　　五、玉石品牌战略管理的策略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中智-林-－玉石行业投资战略研究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珠友眼中的中国</w:t>
      </w:r>
      <w:r>
        <w:rPr>
          <w:rFonts w:hint="eastAsia"/>
        </w:rPr>
        <w:br/>
      </w:r>
      <w:r>
        <w:rPr>
          <w:rFonts w:hint="eastAsia"/>
        </w:rPr>
        <w:t>　　图表 中国国产玉石品种</w:t>
      </w:r>
      <w:r>
        <w:rPr>
          <w:rFonts w:hint="eastAsia"/>
        </w:rPr>
        <w:br/>
      </w:r>
      <w:r>
        <w:rPr>
          <w:rFonts w:hint="eastAsia"/>
        </w:rPr>
        <w:t>　　图表 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2024年全国居民收支主要数据</w:t>
      </w:r>
      <w:r>
        <w:rPr>
          <w:rFonts w:hint="eastAsia"/>
        </w:rPr>
        <w:br/>
      </w:r>
      <w:r>
        <w:rPr>
          <w:rFonts w:hint="eastAsia"/>
        </w:rPr>
        <w:t>　　图表 2024年全国人口数及其构成</w:t>
      </w:r>
      <w:r>
        <w:rPr>
          <w:rFonts w:hint="eastAsia"/>
        </w:rPr>
        <w:br/>
      </w:r>
      <w:r>
        <w:rPr>
          <w:rFonts w:hint="eastAsia"/>
        </w:rPr>
        <w:t>　　图表 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中国城镇化率进程</w:t>
      </w:r>
      <w:r>
        <w:rPr>
          <w:rFonts w:hint="eastAsia"/>
        </w:rPr>
        <w:br/>
      </w:r>
      <w:r>
        <w:rPr>
          <w:rFonts w:hint="eastAsia"/>
        </w:rPr>
        <w:t>　　图表 2019-2024年中国R＆D经费支出（亿元）及其增长速度（%）</w:t>
      </w:r>
      <w:r>
        <w:rPr>
          <w:rFonts w:hint="eastAsia"/>
        </w:rPr>
        <w:br/>
      </w:r>
      <w:r>
        <w:rPr>
          <w:rFonts w:hint="eastAsia"/>
        </w:rPr>
        <w:t>　　图表 2024年专利申请、授权和有效专利情况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2019-2024年玉石行业市场规模</w:t>
      </w:r>
      <w:r>
        <w:rPr>
          <w:rFonts w:hint="eastAsia"/>
        </w:rPr>
        <w:br/>
      </w:r>
      <w:r>
        <w:rPr>
          <w:rFonts w:hint="eastAsia"/>
        </w:rPr>
        <w:t>　　图表 2024年区域市场份额分布</w:t>
      </w:r>
      <w:r>
        <w:rPr>
          <w:rFonts w:hint="eastAsia"/>
        </w:rPr>
        <w:br/>
      </w:r>
      <w:r>
        <w:rPr>
          <w:rFonts w:hint="eastAsia"/>
        </w:rPr>
        <w:t>　　图表 2024-2030年玉石行业市场规模预测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2019-2024年中国玉石产业工业总产值（亿元）</w:t>
      </w:r>
      <w:r>
        <w:rPr>
          <w:rFonts w:hint="eastAsia"/>
        </w:rPr>
        <w:br/>
      </w:r>
      <w:r>
        <w:rPr>
          <w:rFonts w:hint="eastAsia"/>
        </w:rPr>
        <w:t>　　图表 不同规模企业工业总产值对比（亿元）</w:t>
      </w:r>
      <w:r>
        <w:rPr>
          <w:rFonts w:hint="eastAsia"/>
        </w:rPr>
        <w:br/>
      </w:r>
      <w:r>
        <w:rPr>
          <w:rFonts w:hint="eastAsia"/>
        </w:rPr>
        <w:t>　　图表 2019-2024年不同所有制企业工业总产值比较（亿元）</w:t>
      </w:r>
      <w:r>
        <w:rPr>
          <w:rFonts w:hint="eastAsia"/>
        </w:rPr>
        <w:br/>
      </w:r>
      <w:r>
        <w:rPr>
          <w:rFonts w:hint="eastAsia"/>
        </w:rPr>
        <w:t>　　图表 2019-2024年中国玉石产业主营业务收入（亿元）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2019-2024年不同规模企业主营业务收入（亿元）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2019-2024年玉石行业不同所有制企业主营业务收入比较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2019-2024年中国玉石产业销售成本及占销售收入比重变化</w:t>
      </w:r>
      <w:r>
        <w:rPr>
          <w:rFonts w:hint="eastAsia"/>
        </w:rPr>
        <w:br/>
      </w:r>
      <w:r>
        <w:rPr>
          <w:rFonts w:hint="eastAsia"/>
        </w:rPr>
        <w:t>　　图表 2019-2024年不同规模企业销售成本比较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2019-2024年不同规模企业销售费用占比</w:t>
      </w:r>
      <w:r>
        <w:rPr>
          <w:rFonts w:hint="eastAsia"/>
        </w:rPr>
        <w:br/>
      </w:r>
      <w:r>
        <w:rPr>
          <w:rFonts w:hint="eastAsia"/>
        </w:rPr>
        <w:t>　　图表 2019-2024年不同所有制企业销售成本比较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2019-2024年中国玉石产业毛利润分析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2019-2024年不同规模企业净利润总额比较（亿元）</w:t>
      </w:r>
      <w:r>
        <w:rPr>
          <w:rFonts w:hint="eastAsia"/>
        </w:rPr>
        <w:br/>
      </w:r>
      <w:r>
        <w:rPr>
          <w:rFonts w:hint="eastAsia"/>
        </w:rPr>
        <w:t>　　图表 2019-2024年不同规模企业净利率变化</w:t>
      </w:r>
      <w:r>
        <w:rPr>
          <w:rFonts w:hint="eastAsia"/>
        </w:rPr>
        <w:br/>
      </w:r>
      <w:r>
        <w:rPr>
          <w:rFonts w:hint="eastAsia"/>
        </w:rPr>
        <w:t>　　图表 2019-2024年不同所有制企业净利润总额比较（亿元）</w:t>
      </w:r>
      <w:r>
        <w:rPr>
          <w:rFonts w:hint="eastAsia"/>
        </w:rPr>
        <w:br/>
      </w:r>
      <w:r>
        <w:rPr>
          <w:rFonts w:hint="eastAsia"/>
        </w:rPr>
        <w:t>　　图表 2019-2024年玉石行业资产负债率变动</w:t>
      </w:r>
      <w:r>
        <w:rPr>
          <w:rFonts w:hint="eastAsia"/>
        </w:rPr>
        <w:br/>
      </w:r>
      <w:r>
        <w:rPr>
          <w:rFonts w:hint="eastAsia"/>
        </w:rPr>
        <w:t>　　图表 2019-2024年不同规模企业资产负债率比较</w:t>
      </w:r>
      <w:r>
        <w:rPr>
          <w:rFonts w:hint="eastAsia"/>
        </w:rPr>
        <w:br/>
      </w:r>
      <w:r>
        <w:rPr>
          <w:rFonts w:hint="eastAsia"/>
        </w:rPr>
        <w:t>　　图表 2019-2024年不同所有制企业资产负债比较</w:t>
      </w:r>
      <w:r>
        <w:rPr>
          <w:rFonts w:hint="eastAsia"/>
        </w:rPr>
        <w:br/>
      </w:r>
      <w:r>
        <w:rPr>
          <w:rFonts w:hint="eastAsia"/>
        </w:rPr>
        <w:t>　　图表 2019-2024年行业盈利能力指标分析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2019-2024年行业偿债能力指标分析</w:t>
      </w:r>
      <w:r>
        <w:rPr>
          <w:rFonts w:hint="eastAsia"/>
        </w:rPr>
        <w:br/>
      </w:r>
      <w:r>
        <w:rPr>
          <w:rFonts w:hint="eastAsia"/>
        </w:rPr>
        <w:t>　　图表 2019-2024年华北地区玉石行业工业产值（亿元）</w:t>
      </w:r>
      <w:r>
        <w:rPr>
          <w:rFonts w:hint="eastAsia"/>
        </w:rPr>
        <w:br/>
      </w:r>
      <w:r>
        <w:rPr>
          <w:rFonts w:hint="eastAsia"/>
        </w:rPr>
        <w:t>　　图表 2019-2024年华北地区市场规模（亿元）</w:t>
      </w:r>
      <w:r>
        <w:rPr>
          <w:rFonts w:hint="eastAsia"/>
        </w:rPr>
        <w:br/>
      </w:r>
      <w:r>
        <w:rPr>
          <w:rFonts w:hint="eastAsia"/>
        </w:rPr>
        <w:t>　　图表 2024-2030年华北地区市场需求预测（亿元）</w:t>
      </w:r>
      <w:r>
        <w:rPr>
          <w:rFonts w:hint="eastAsia"/>
        </w:rPr>
        <w:br/>
      </w:r>
      <w:r>
        <w:rPr>
          <w:rFonts w:hint="eastAsia"/>
        </w:rPr>
        <w:t>　　图表 2024-2030年华北地区玉石行业工业产值预测（亿元）</w:t>
      </w:r>
      <w:r>
        <w:rPr>
          <w:rFonts w:hint="eastAsia"/>
        </w:rPr>
        <w:br/>
      </w:r>
      <w:r>
        <w:rPr>
          <w:rFonts w:hint="eastAsia"/>
        </w:rPr>
        <w:t>　　图表 2019-2024年东北地区玉石行业产值（亿元）</w:t>
      </w:r>
      <w:r>
        <w:rPr>
          <w:rFonts w:hint="eastAsia"/>
        </w:rPr>
        <w:br/>
      </w:r>
      <w:r>
        <w:rPr>
          <w:rFonts w:hint="eastAsia"/>
        </w:rPr>
        <w:t>　　图表 2019-2024年东北地区玉石行业市场规模（亿元）</w:t>
      </w:r>
      <w:r>
        <w:rPr>
          <w:rFonts w:hint="eastAsia"/>
        </w:rPr>
        <w:br/>
      </w:r>
      <w:r>
        <w:rPr>
          <w:rFonts w:hint="eastAsia"/>
        </w:rPr>
        <w:t>　　图表 2024-2030年东北地区玉石行业市场需求预测（亿元）</w:t>
      </w:r>
      <w:r>
        <w:rPr>
          <w:rFonts w:hint="eastAsia"/>
        </w:rPr>
        <w:br/>
      </w:r>
      <w:r>
        <w:rPr>
          <w:rFonts w:hint="eastAsia"/>
        </w:rPr>
        <w:t>　　图表 2024-2030年东北玉石行业工业产值变化预测（亿元）</w:t>
      </w:r>
      <w:r>
        <w:rPr>
          <w:rFonts w:hint="eastAsia"/>
        </w:rPr>
        <w:br/>
      </w:r>
      <w:r>
        <w:rPr>
          <w:rFonts w:hint="eastAsia"/>
        </w:rPr>
        <w:t>　　图表 2019-2024年华东地区行业产值（亿元）</w:t>
      </w:r>
      <w:r>
        <w:rPr>
          <w:rFonts w:hint="eastAsia"/>
        </w:rPr>
        <w:br/>
      </w:r>
      <w:r>
        <w:rPr>
          <w:rFonts w:hint="eastAsia"/>
        </w:rPr>
        <w:t>　　图表 2019-2024年华东地区玉石行业市场规模（亿元）</w:t>
      </w:r>
      <w:r>
        <w:rPr>
          <w:rFonts w:hint="eastAsia"/>
        </w:rPr>
        <w:br/>
      </w:r>
      <w:r>
        <w:rPr>
          <w:rFonts w:hint="eastAsia"/>
        </w:rPr>
        <w:t>　　图表 2024-2030年华东地区玉石行业市场需求预测</w:t>
      </w:r>
      <w:r>
        <w:rPr>
          <w:rFonts w:hint="eastAsia"/>
        </w:rPr>
        <w:br/>
      </w:r>
      <w:r>
        <w:rPr>
          <w:rFonts w:hint="eastAsia"/>
        </w:rPr>
        <w:t>　　图表 2024-2030年华东地区玉石行业产值规模预测（亿元）</w:t>
      </w:r>
      <w:r>
        <w:rPr>
          <w:rFonts w:hint="eastAsia"/>
        </w:rPr>
        <w:br/>
      </w:r>
      <w:r>
        <w:rPr>
          <w:rFonts w:hint="eastAsia"/>
        </w:rPr>
        <w:t>　　图表 2019-2024年华南地区玉石行业产值规模（亿元）</w:t>
      </w:r>
      <w:r>
        <w:rPr>
          <w:rFonts w:hint="eastAsia"/>
        </w:rPr>
        <w:br/>
      </w:r>
      <w:r>
        <w:rPr>
          <w:rFonts w:hint="eastAsia"/>
        </w:rPr>
        <w:t>　　图表 2019-2024年华南地区玉石行业市场规模（亿元）</w:t>
      </w:r>
      <w:r>
        <w:rPr>
          <w:rFonts w:hint="eastAsia"/>
        </w:rPr>
        <w:br/>
      </w:r>
      <w:r>
        <w:rPr>
          <w:rFonts w:hint="eastAsia"/>
        </w:rPr>
        <w:t>　　图表 2024-2030年华南地区玉石行业市场需求预测（亿元）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fd1f43e0c45ac" w:history="1">
        <w:r>
          <w:rPr>
            <w:rStyle w:val="Hyperlink"/>
          </w:rPr>
          <w:t>2024-2030年中国玉石行业现状深度调研与发展趋势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fd1f43e0c45ac" w:history="1">
        <w:r>
          <w:rPr>
            <w:rStyle w:val="Hyperlink"/>
          </w:rPr>
          <w:t>https://www.20087.com/8/20/YuShiHangYeQuShiFenXi.html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ed990b61d47d4" w:history="1">
      <w:r>
        <w:rPr>
          <w:rStyle w:val="Hyperlink"/>
        </w:rPr>
        <w:t>2024-2030年中国玉石行业现状深度调研与发展趋势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uShiHangYeQuShiFenXi.html" TargetMode="External" Id="Rdb0fd1f43e0c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uShiHangYeQuShiFenXi.html" TargetMode="External" Id="Rd1ded990b61d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2024-04-04T02:17:00Z</dcterms:created>
  <dcterms:modified xsi:type="dcterms:W3CDTF">2024-04-04T03:17:00Z</dcterms:modified>
  <dc:subject>2024-2030年中国玉石行业现状深度调研与发展趋势</dc:subject>
  <dc:title>2024-2030年中国玉石行业现状深度调研与发展趋势</dc:title>
  <cp:keywords>2024-2030年中国玉石行业现状深度调研与发展趋势</cp:keywords>
  <dc:description>2024-2030年中国玉石行业现状深度调研与发展趋势</dc:description>
</cp:coreProperties>
</file>