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a8024162245dd" w:history="1">
              <w:r>
                <w:rPr>
                  <w:rStyle w:val="Hyperlink"/>
                </w:rPr>
                <w:t>2025-2031年中国聚光光伏（CPV）市场调研及趋势分析报告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a8024162245dd" w:history="1">
              <w:r>
                <w:rPr>
                  <w:rStyle w:val="Hyperlink"/>
                </w:rPr>
                <w:t>2025-2031年中国聚光光伏（CPV）市场调研及趋势分析报告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a8024162245dd" w:history="1">
                <w:r>
                  <w:rPr>
                    <w:rStyle w:val="Hyperlink"/>
                  </w:rPr>
                  <w:t>https://www.20087.com/8/20/JuGuangGuangFu-CPV-FaZhanQuShi.html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聚光光伏（Concentrated Photovoltaics, CPV）作为一种高效的太阳能发电技术，近年来随着光伏技术和市场需求的增长，在光电转换效率和系统集成上都有了显著提升。现代CPV系统不仅在光电转换效率上有所提高，通过采用高效率的多结太阳能电池和先进的光学聚光技术，提高了系统的能量转换效率；而且在系统集成上更加完善，通过引入智能跟踪系统和高效散热设计，提高了系统的稳定性和发电量。此外，通过引入环保型生产和废物处理技术，CPV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聚光光伏的发展将更加注重高效化和智能化。随着新材料技术的应用，CPV系统将开发出更高效率的多结太阳能电池，提高其在复杂光照条件下的发电性能，满足高端应用的需求。同时，随着对环保要求的提高，CPV系统将更加注重绿色生产，通过采用环保型材料和低能耗技术，减少对环境的影响。此外，随着对CPV系统质量和性能要求的提高，CPV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a8024162245dd" w:history="1">
        <w:r>
          <w:rPr>
            <w:rStyle w:val="Hyperlink"/>
          </w:rPr>
          <w:t>2025-2031年中国聚光光伏（CPV）市场调研及趋势分析报告</w:t>
        </w:r>
      </w:hyperlink>
      <w:r>
        <w:rPr>
          <w:rFonts w:hint="eastAsia"/>
        </w:rPr>
        <w:t>》基于多年聚光光伏（CPV）行业研究积累，结合当前市场发展现状，依托国家权威数据资源和长期市场监测数据库，对聚光光伏（CPV）行业进行了全面调研与分析。报告详细阐述了聚光光伏（CPV）市场规模、市场前景、发展趋势、技术现状及未来方向，重点分析了行业内主要企业的竞争格局，并通过SWOT分析揭示了聚光光伏（CPV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ea8024162245dd" w:history="1">
        <w:r>
          <w:rPr>
            <w:rStyle w:val="Hyperlink"/>
          </w:rPr>
          <w:t>2025-2031年中国聚光光伏（CPV）市场调研及趋势分析报告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》为投资者提供了准确的市场现状解读，帮助预判行业前景，挖掘投资价值，同时从投资策略和营销策略等角度提出实用建议，助力投资者在聚光光伏（CPV）行业中把握机遇、规避风险。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聚光光伏（CPV）产业概述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分类</w:t>
      </w:r>
      <w:r>
        <w:rPr>
          <w:rFonts w:hint="eastAsia"/>
        </w:rPr>
        <w:br/>
      </w:r>
      <w:r>
        <w:rPr>
          <w:rFonts w:hint="eastAsia"/>
        </w:rPr>
        <w:t>　　　　一、聚光太阳能技术分类</w:t>
      </w:r>
      <w:r>
        <w:rPr>
          <w:rFonts w:hint="eastAsia"/>
        </w:rPr>
        <w:br/>
      </w:r>
      <w:r>
        <w:rPr>
          <w:rFonts w:hint="eastAsia"/>
        </w:rPr>
        <w:t>　　　　二、CPV按聚光方式分类</w:t>
      </w:r>
      <w:r>
        <w:rPr>
          <w:rFonts w:hint="eastAsia"/>
        </w:rPr>
        <w:br/>
      </w:r>
      <w:r>
        <w:rPr>
          <w:rFonts w:hint="eastAsia"/>
        </w:rPr>
        <w:t>　　第三节 CPV相对于其他太阳能发电技术的优势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CPV各模块技术和工艺分析</w:t>
      </w:r>
      <w:r>
        <w:rPr>
          <w:rFonts w:hint="eastAsia"/>
        </w:rPr>
        <w:br/>
      </w:r>
      <w:r>
        <w:rPr>
          <w:rFonts w:hint="eastAsia"/>
        </w:rPr>
        <w:t>　　第一节 光电转换模块</w:t>
      </w:r>
      <w:r>
        <w:rPr>
          <w:rFonts w:hint="eastAsia"/>
        </w:rPr>
        <w:br/>
      </w:r>
      <w:r>
        <w:rPr>
          <w:rFonts w:hint="eastAsia"/>
        </w:rPr>
        <w:t>　　第二节 太阳追踪模块</w:t>
      </w:r>
      <w:r>
        <w:rPr>
          <w:rFonts w:hint="eastAsia"/>
        </w:rPr>
        <w:br/>
      </w:r>
      <w:r>
        <w:rPr>
          <w:rFonts w:hint="eastAsia"/>
        </w:rPr>
        <w:t>　　第三节 冷却模块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聚光光伏系统产、供、销、需市场现状和预测分析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第一节 聚光光伏系统生产 供应量综述</w:t>
      </w:r>
      <w:r>
        <w:rPr>
          <w:rFonts w:hint="eastAsia"/>
        </w:rPr>
        <w:br/>
      </w:r>
      <w:r>
        <w:rPr>
          <w:rFonts w:hint="eastAsia"/>
        </w:rPr>
        <w:t>　　第二节 CPV全球地区市场份额分析</w:t>
      </w:r>
      <w:r>
        <w:rPr>
          <w:rFonts w:hint="eastAsia"/>
        </w:rPr>
        <w:br/>
      </w:r>
      <w:r>
        <w:rPr>
          <w:rFonts w:hint="eastAsia"/>
        </w:rPr>
        <w:t>　　第三节 全球及中国CPV产量分类一览</w:t>
      </w:r>
      <w:r>
        <w:rPr>
          <w:rFonts w:hint="eastAsia"/>
        </w:rPr>
        <w:br/>
      </w:r>
      <w:r>
        <w:rPr>
          <w:rFonts w:hint="eastAsia"/>
        </w:rPr>
        <w:t>　　第四节 全球及中国CPV需求量综述</w:t>
      </w:r>
      <w:r>
        <w:rPr>
          <w:rFonts w:hint="eastAsia"/>
        </w:rPr>
        <w:br/>
      </w:r>
      <w:r>
        <w:rPr>
          <w:rFonts w:hint="eastAsia"/>
        </w:rPr>
        <w:t>　　第五节 2019-2024年全球CPV平均成本价格产值一览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聚光光伏核心公司分析</w:t>
      </w:r>
      <w:r>
        <w:rPr>
          <w:rFonts w:hint="eastAsia"/>
        </w:rPr>
        <w:br/>
      </w:r>
      <w:r>
        <w:rPr>
          <w:rFonts w:hint="eastAsia"/>
        </w:rPr>
        <w:t>　　第一节 Sol Focus美国</w:t>
      </w:r>
      <w:r>
        <w:rPr>
          <w:rFonts w:hint="eastAsia"/>
        </w:rPr>
        <w:br/>
      </w:r>
      <w:r>
        <w:rPr>
          <w:rFonts w:hint="eastAsia"/>
        </w:rPr>
        <w:t>　　第二节 OPEL美国</w:t>
      </w:r>
      <w:r>
        <w:rPr>
          <w:rFonts w:hint="eastAsia"/>
        </w:rPr>
        <w:br/>
      </w:r>
      <w:r>
        <w:rPr>
          <w:rFonts w:hint="eastAsia"/>
        </w:rPr>
        <w:t>　　第三节 Solar Systems澳大利亚</w:t>
      </w:r>
      <w:r>
        <w:rPr>
          <w:rFonts w:hint="eastAsia"/>
        </w:rPr>
        <w:br/>
      </w:r>
      <w:r>
        <w:rPr>
          <w:rFonts w:hint="eastAsia"/>
        </w:rPr>
        <w:t>　　第四节 Amonix美国</w:t>
      </w:r>
      <w:r>
        <w:rPr>
          <w:rFonts w:hint="eastAsia"/>
        </w:rPr>
        <w:br/>
      </w:r>
      <w:r>
        <w:rPr>
          <w:rFonts w:hint="eastAsia"/>
        </w:rPr>
        <w:t>　　第五节 Green Volts美国</w:t>
      </w:r>
      <w:r>
        <w:rPr>
          <w:rFonts w:hint="eastAsia"/>
        </w:rPr>
        <w:br/>
      </w:r>
      <w:r>
        <w:rPr>
          <w:rFonts w:hint="eastAsia"/>
        </w:rPr>
        <w:t>　　第六节 Emcore美国</w:t>
      </w:r>
      <w:r>
        <w:rPr>
          <w:rFonts w:hint="eastAsia"/>
        </w:rPr>
        <w:br/>
      </w:r>
      <w:r>
        <w:rPr>
          <w:rFonts w:hint="eastAsia"/>
        </w:rPr>
        <w:t>　　第七节 Sol4G西班牙</w:t>
      </w:r>
      <w:r>
        <w:rPr>
          <w:rFonts w:hint="eastAsia"/>
        </w:rPr>
        <w:br/>
      </w:r>
      <w:r>
        <w:rPr>
          <w:rFonts w:hint="eastAsia"/>
        </w:rPr>
        <w:t>　　第八节 华旭环能中国台湾</w:t>
      </w:r>
      <w:r>
        <w:rPr>
          <w:rFonts w:hint="eastAsia"/>
        </w:rPr>
        <w:br/>
      </w:r>
      <w:r>
        <w:rPr>
          <w:rFonts w:hint="eastAsia"/>
        </w:rPr>
        <w:t>　　第九节 Prism Solar美国</w:t>
      </w:r>
      <w:r>
        <w:rPr>
          <w:rFonts w:hint="eastAsia"/>
        </w:rPr>
        <w:br/>
      </w:r>
      <w:r>
        <w:rPr>
          <w:rFonts w:hint="eastAsia"/>
        </w:rPr>
        <w:t>　　第十节 WS Energia葡萄牙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中国CPV项目投资可行性分析</w:t>
      </w:r>
      <w:r>
        <w:rPr>
          <w:rFonts w:hint="eastAsia"/>
        </w:rPr>
        <w:br/>
      </w:r>
      <w:r>
        <w:rPr>
          <w:rFonts w:hint="eastAsia"/>
        </w:rPr>
        <w:t>　　第一节 (中⋅智⋅林)CPV项目成本分析</w:t>
      </w:r>
      <w:r>
        <w:rPr>
          <w:rFonts w:hint="eastAsia"/>
        </w:rPr>
        <w:br/>
      </w:r>
      <w:r>
        <w:rPr>
          <w:rFonts w:hint="eastAsia"/>
        </w:rPr>
        <w:t>　　　　一、CPV系统的成本结构</w:t>
      </w:r>
      <w:r>
        <w:rPr>
          <w:rFonts w:hint="eastAsia"/>
        </w:rPr>
        <w:br/>
      </w:r>
      <w:r>
        <w:rPr>
          <w:rFonts w:hint="eastAsia"/>
        </w:rPr>
        <w:t>　　　　二、CPV系统的成本下降可能</w:t>
      </w:r>
      <w:r>
        <w:rPr>
          <w:rFonts w:hint="eastAsia"/>
        </w:rPr>
        <w:br/>
      </w:r>
      <w:r>
        <w:rPr>
          <w:rFonts w:hint="eastAsia"/>
        </w:rPr>
        <w:t>　　　　三、CPV系统（双轴追踪器、菲涅尔透镜、三结电池）与一般晶硅电池组件性价比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聚光光伏研究总结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聚光光伏（CPV）行业现状</w:t>
      </w:r>
      <w:r>
        <w:rPr>
          <w:rFonts w:hint="eastAsia"/>
        </w:rPr>
        <w:br/>
      </w:r>
      <w:r>
        <w:rPr>
          <w:rFonts w:hint="eastAsia"/>
        </w:rPr>
        <w:t>　　图表 聚光光伏（CPV）行业产业链调研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2019-2024年聚光光伏（CPV）行业市场容量统计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2019-2024年中国聚光光伏（CPV）行业市场规模情况</w:t>
      </w:r>
      <w:r>
        <w:rPr>
          <w:rFonts w:hint="eastAsia"/>
        </w:rPr>
        <w:br/>
      </w:r>
      <w:r>
        <w:rPr>
          <w:rFonts w:hint="eastAsia"/>
        </w:rPr>
        <w:t>　　图表 聚光光伏（CPV）行业动态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2019-2024年中国聚光光伏（CPV）行业销售收入统计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2019-2024年中国聚光光伏（CPV）行业盈利统计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2019-2024年中国聚光光伏（CPV）行业利润总额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2019-2024年中国聚光光伏（CPV）行业企业数量统计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2019-2024年中国聚光光伏（CPV）行业竞争力分析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2019-2024年中国聚光光伏（CPV）行业盈利能力分析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2019-2024年中国聚光光伏（CPV）行业运营能力分析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2019-2024年中国聚光光伏（CPV）行业偿债能力分析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2019-2024年中国聚光光伏（CPV）行业发展能力分析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2019-2024年中国聚光光伏（CPV）行业经营效益分析</w:t>
      </w:r>
      <w:r>
        <w:rPr>
          <w:rFonts w:hint="eastAsia"/>
        </w:rPr>
        <w:br/>
      </w:r>
      <w:r>
        <w:rPr>
          <w:rFonts w:hint="eastAsia"/>
        </w:rPr>
        <w:t>　　图表 聚光光伏（CPV）行业竞争对手分析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**地区聚光光伏（CPV）市场规模</w:t>
      </w:r>
      <w:r>
        <w:rPr>
          <w:rFonts w:hint="eastAsia"/>
        </w:rPr>
        <w:br/>
      </w:r>
      <w:r>
        <w:rPr>
          <w:rFonts w:hint="eastAsia"/>
        </w:rPr>
        <w:t>　　图表 **地区聚光光伏（CPV）行业市场需求</w:t>
      </w:r>
      <w:r>
        <w:rPr>
          <w:rFonts w:hint="eastAsia"/>
        </w:rPr>
        <w:br/>
      </w:r>
      <w:r>
        <w:rPr>
          <w:rFonts w:hint="eastAsia"/>
        </w:rPr>
        <w:t>　　图表 **地区聚光光伏（CPV）市场调研</w:t>
      </w:r>
      <w:r>
        <w:rPr>
          <w:rFonts w:hint="eastAsia"/>
        </w:rPr>
        <w:br/>
      </w:r>
      <w:r>
        <w:rPr>
          <w:rFonts w:hint="eastAsia"/>
        </w:rPr>
        <w:t>　　图表 **地区聚光光伏（CPV）行业市场需求分析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**地区聚光光伏（CPV）市场规模</w:t>
      </w:r>
      <w:r>
        <w:rPr>
          <w:rFonts w:hint="eastAsia"/>
        </w:rPr>
        <w:br/>
      </w:r>
      <w:r>
        <w:rPr>
          <w:rFonts w:hint="eastAsia"/>
        </w:rPr>
        <w:t>　　图表 **地区聚光光伏（CPV）行业市场需求</w:t>
      </w:r>
      <w:r>
        <w:rPr>
          <w:rFonts w:hint="eastAsia"/>
        </w:rPr>
        <w:br/>
      </w:r>
      <w:r>
        <w:rPr>
          <w:rFonts w:hint="eastAsia"/>
        </w:rPr>
        <w:t>　　图表 **地区聚光光伏（CPV）市场调研</w:t>
      </w:r>
      <w:r>
        <w:rPr>
          <w:rFonts w:hint="eastAsia"/>
        </w:rPr>
        <w:br/>
      </w:r>
      <w:r>
        <w:rPr>
          <w:rFonts w:hint="eastAsia"/>
        </w:rPr>
        <w:t>　　图表 **地区聚光光伏（CPV）行业市场需求分析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聚光光伏（CPV）重点企业（一）基本信息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聚光光伏（CPV）重点企业（一）经营情况分析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聚光光伏（CPV）重点企业（一）盈利能力情况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聚光光伏（CPV）重点企业（一）偿债能力情况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聚光光伏（CPV）重点企业（一）运营能力情况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聚光光伏（CPV）重点企业（一）成长能力情况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聚光光伏（CPV）重点企业（二）基本信息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聚光光伏（CPV）重点企业（二）经营情况分析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聚光光伏（CPV）重点企业（二）盈利能力情况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聚光光伏（CPV）重点企业（二）偿债能力情况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聚光光伏（CPV）重点企业（二）运营能力情况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聚光光伏（CPV）重点企业（二）成长能力情况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2025-2031年中国聚光光伏（CPV）行业信息化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2025-2031年中国聚光光伏（CPV）行业市场容量预测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2025-2031年中国聚光光伏（CPV）行业市场规模预测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2025-2031年中国聚光光伏（CPV）行业风险分析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2025-2031年中国聚光光伏（CPV）市场前景分析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2025-2031年中国聚光光伏（CPV）行业发展趋势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a8024162245dd" w:history="1">
        <w:r>
          <w:rPr>
            <w:rStyle w:val="Hyperlink"/>
          </w:rPr>
          <w:t>2025-2031年中国聚光光伏（CPV）市场调研及趋势分析报告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a8024162245dd" w:history="1">
        <w:r>
          <w:rPr>
            <w:rStyle w:val="Hyperlink"/>
          </w:rPr>
          <w:t>https://www.20087.com/8/20/JuGuangGuangFu-CPV-FaZhanQuShi.html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热点：聚光太阳能、聚光光伏cpv、如何具体实现聚光太阳能发电、聚光光伏系统、光伏业务、聚光光伏发电前景、光伏(上)、聚光光伏技术、聚光发电和光伏发电哪个好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ce0cfedbe47cb" w:history="1">
      <w:r>
        <w:rPr>
          <w:rStyle w:val="Hyperlink"/>
        </w:rPr>
        <w:t>2025-2031年中国聚光光伏（CPV）市场调研及趋势分析报告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JuGuangGuangFu-CPV-FaZhanQuShi.html" TargetMode="External" Id="R79ea80241622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JuGuangGuangFu-CPV-FaZhanQuShi.html" TargetMode="External" Id="R7bbce0cfedbe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2024-12-08T00:10:00Z</dcterms:created>
  <dcterms:modified xsi:type="dcterms:W3CDTF">2024-12-08T01:10:00Z</dcterms:modified>
  <dc:subject>2025-2031年中国聚光光伏（CPV）市场调研及趋势分析报告</dc:subject>
  <dc:title>2025-2031年中国聚光光伏（CPV）市场调研及趋势分析报告</dc:title>
  <cp:keywords>2025-2031年中国聚光光伏（CPV）市场调研及趋势分析报告</cp:keywords>
  <dc:description>2025-2031年中国聚光光伏（CPV）市场调研及趋势分析报告</dc:description>
</cp:coreProperties>
</file>