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96f135ff44803" w:history="1">
              <w:r>
                <w:rPr>
                  <w:rStyle w:val="Hyperlink"/>
                </w:rPr>
                <w:t>2025-2031年中国高压加速器市场现状调研及前景趋势报告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96f135ff44803" w:history="1">
              <w:r>
                <w:rPr>
                  <w:rStyle w:val="Hyperlink"/>
                </w:rPr>
                <w:t>2025-2031年中国高压加速器市场现状调研及前景趋势报告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96f135ff44803" w:history="1">
                <w:r>
                  <w:rPr>
                    <w:rStyle w:val="Hyperlink"/>
                  </w:rPr>
                  <w:t>https://www.20087.com/8/00/GaoYaJiaSuQiDeQianJingQuShi.html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加速器是粒子物理研究、医疗放射治疗和材料科学研究中的核心设备，其技术发展与应用领域不断扩展。近年来，随着加速器物理理论的深化和技术的进步，高压加速器的稳定性和精度得到了显著提升。现代加速器采用先进的射频技术、精密磁场控制和高真空系统，能够产生高能量、高亮度的粒子束流，满足了科学研究对极端条件模拟的需求。在医疗领域，质子治疗和重离子治疗的兴起推动了医用加速器的快速发展，提高了癌症治疗的效果和安全性。</w:t>
      </w:r>
      <w:r>
        <w:rPr>
          <w:rFonts w:hint="eastAsia"/>
        </w:rPr>
        <w:br/>
      </w:r>
      <w:r>
        <w:rPr>
          <w:rFonts w:hint="eastAsia"/>
        </w:rPr>
        <w:t>　　未来，高压加速器的发展将更加侧重于技术创新与多学科交叉融合。技术创新方面，将探索更高能效的加速机制，如基于激光和等离子体的加速技术，以及新型超导材料的应用，以实现更紧凑、更经济的加速器设计。多学科交叉融合方面，加速器将与生物学、材料科学、天体物理学等领域紧密结合，推动科学发现和技术创新，如用于生命科学的蛋白质晶体学、材料科学中的表面改性和考古学中的年代测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96f135ff44803" w:history="1">
        <w:r>
          <w:rPr>
            <w:rStyle w:val="Hyperlink"/>
          </w:rPr>
          <w:t>2025-2031年中国高压加速器市场现状调研及前景趋势报告</w:t>
        </w:r>
      </w:hyperlink>
      <w:r>
        <w:rPr>
          <w:rFonts w:hint="eastAsia"/>
        </w:rPr>
        <w:t>》从市场规模、需求变化及价格动态等维度，系统解析了高压加速器行业的现状与发展趋势。报告深入分析了高压加速器产业链各环节，科学预测了市场前景与技术发展方向，同时聚焦高压加速器细分市场特点及重点企业的经营表现，揭示了高压加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高压加速器行业基本概述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一、高压加速器行业研究背景</w:t>
      </w:r>
      <w:r>
        <w:rPr>
          <w:rFonts w:hint="eastAsia"/>
        </w:rPr>
        <w:br/>
      </w:r>
      <w:r>
        <w:rPr>
          <w:rFonts w:hint="eastAsia"/>
        </w:rPr>
        <w:t>　　　　二、高压加速器行业研究方法及依据</w:t>
      </w:r>
      <w:r>
        <w:rPr>
          <w:rFonts w:hint="eastAsia"/>
        </w:rPr>
        <w:br/>
      </w:r>
      <w:r>
        <w:rPr>
          <w:rFonts w:hint="eastAsia"/>
        </w:rPr>
        <w:t>　　　　三、高压加速器行业研究基本前景概况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行业高压加速器品质及特点</w:t>
      </w:r>
      <w:r>
        <w:rPr>
          <w:rFonts w:hint="eastAsia"/>
        </w:rPr>
        <w:br/>
      </w:r>
      <w:r>
        <w:rPr>
          <w:rFonts w:hint="eastAsia"/>
        </w:rPr>
        <w:t>　　　　一、行业高压加速器品质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2025年中国高压加速器行业经济指标分析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一、赢利高压加速器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五、高压加速器风险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2025年中国高压加速器行业宏观环境分析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十三、社会消费品高压加速器总额</w:t>
      </w:r>
      <w:r>
        <w:rPr>
          <w:rFonts w:hint="eastAsia"/>
        </w:rPr>
        <w:br/>
      </w:r>
      <w:r>
        <w:rPr>
          <w:rFonts w:hint="eastAsia"/>
        </w:rPr>
        <w:t>　　　　十四、对外高压加速器&amp;进出口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高压加速器产业政策环境变化及影响分析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高压加速器产业社会环境变化及影响分析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2025年中国高压加速器行业运行态势分析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2020-2025年高压加速器行业市场运行状况分析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2025年中国高压加速器行业市场热点分析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2025年中国高压加速器行业市场存在的问题分析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2025-2031年中国高压加速器行业发展面临的新挑战分析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2020-2025年中国高压加速器所属行业监测数据分析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2020-2025年中国高压加速器所属行业规模分析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2025年中国高压加速器所属行业结构分析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二、高压加速器收入结构分析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2020-2025年中国高压加速器所属行业产值分析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二、工业高压加速器产值分析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2020-2025年中国高压加速器所属行业成本费用分析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一、高压加速器成本统计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2020-2025年中国高压加速器所属行业盈利能力分析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中国高压加速器国内市场综述</w:t>
      </w:r>
      <w:r>
        <w:rPr>
          <w:rFonts w:hint="eastAsia"/>
        </w:rPr>
        <w:br/>
      </w:r>
      <w:r>
        <w:rPr>
          <w:rFonts w:hint="eastAsia"/>
        </w:rPr>
        <w:t>　　第一节 中国高压加速器产品产量分析及预测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一、高压加速器产业总体产能规模</w:t>
      </w:r>
      <w:r>
        <w:rPr>
          <w:rFonts w:hint="eastAsia"/>
        </w:rPr>
        <w:br/>
      </w:r>
      <w:r>
        <w:rPr>
          <w:rFonts w:hint="eastAsia"/>
        </w:rPr>
        <w:t>　　　　二、高压加速器生产区域分布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中国高压加速器市场需求分析及预测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一、中国高压加速器需求特点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2025-2031年中国高压加速器供需平衡预测</w:t>
      </w:r>
      <w:r>
        <w:rPr>
          <w:rFonts w:hint="eastAsia"/>
        </w:rPr>
        <w:br/>
      </w:r>
      <w:r>
        <w:rPr>
          <w:rFonts w:hint="eastAsia"/>
        </w:rPr>
        <w:t>　　第四节 中国高压加速器价格趋势分析</w:t>
      </w:r>
      <w:r>
        <w:rPr>
          <w:rFonts w:hint="eastAsia"/>
        </w:rPr>
        <w:br/>
      </w:r>
      <w:r>
        <w:rPr>
          <w:rFonts w:hint="eastAsia"/>
        </w:rPr>
        <w:t>　　　　一、中国高压加速器2020-2025年价格趋势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二、中国高压加速器当前市场价格及分析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三、影响高压加速器价格因素分析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四、2025-2031年中国高压加速器价格走势预测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2020-2025年中国高压加速器行业重点区域分析及前景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一、华北地区高压加速器所属行业产销情况</w:t>
      </w:r>
      <w:r>
        <w:rPr>
          <w:rFonts w:hint="eastAsia"/>
        </w:rPr>
        <w:br/>
      </w:r>
      <w:r>
        <w:rPr>
          <w:rFonts w:hint="eastAsia"/>
        </w:rPr>
        <w:t>　　　　二、华北地区高压加速器行业市场规模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三、华北地区高压加速器行业发展前景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一、华东地区高压加速器所属行业产销情况</w:t>
      </w:r>
      <w:r>
        <w:rPr>
          <w:rFonts w:hint="eastAsia"/>
        </w:rPr>
        <w:br/>
      </w:r>
      <w:r>
        <w:rPr>
          <w:rFonts w:hint="eastAsia"/>
        </w:rPr>
        <w:t>　　　　二、华东地区高压加速器行业市场规模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三、华东地区高压加速器行业发展前景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一、东北地区高压加速器所属行业产销情况</w:t>
      </w:r>
      <w:r>
        <w:rPr>
          <w:rFonts w:hint="eastAsia"/>
        </w:rPr>
        <w:br/>
      </w:r>
      <w:r>
        <w:rPr>
          <w:rFonts w:hint="eastAsia"/>
        </w:rPr>
        <w:t>　　　　二、东北地区高压加速器行业市场规模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三、东北地区高压加速器行业发展前景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一、华中地区高压加速器所属行业产销情况</w:t>
      </w:r>
      <w:r>
        <w:rPr>
          <w:rFonts w:hint="eastAsia"/>
        </w:rPr>
        <w:br/>
      </w:r>
      <w:r>
        <w:rPr>
          <w:rFonts w:hint="eastAsia"/>
        </w:rPr>
        <w:t>　　　　二、华中地区高压加速器行业市场规模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三、华中地区高压加速器行业发展前景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一、华南地区高压加速器所属行业产销情况</w:t>
      </w:r>
      <w:r>
        <w:rPr>
          <w:rFonts w:hint="eastAsia"/>
        </w:rPr>
        <w:br/>
      </w:r>
      <w:r>
        <w:rPr>
          <w:rFonts w:hint="eastAsia"/>
        </w:rPr>
        <w:t>　　　　二、华南地区高压加速器行业市场规模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三、华南地区高压加速器行业发展前景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一、西南地区高压加速器所属行业产销情况</w:t>
      </w:r>
      <w:r>
        <w:rPr>
          <w:rFonts w:hint="eastAsia"/>
        </w:rPr>
        <w:br/>
      </w:r>
      <w:r>
        <w:rPr>
          <w:rFonts w:hint="eastAsia"/>
        </w:rPr>
        <w:t>　　　　二、西南地区高压加速器行业市场规模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三、西南地区高压加速器行业发展前景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一、西北地区高压加速器所属行业产销情况</w:t>
      </w:r>
      <w:r>
        <w:rPr>
          <w:rFonts w:hint="eastAsia"/>
        </w:rPr>
        <w:br/>
      </w:r>
      <w:r>
        <w:rPr>
          <w:rFonts w:hint="eastAsia"/>
        </w:rPr>
        <w:t>　　　　二、西北地区高压加速器行业市场规模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三、西北地区高压加速器行业发展前景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高压加速器重点企业分析</w:t>
      </w:r>
      <w:r>
        <w:rPr>
          <w:rFonts w:hint="eastAsia"/>
        </w:rPr>
        <w:br/>
      </w:r>
      <w:r>
        <w:rPr>
          <w:rFonts w:hint="eastAsia"/>
        </w:rPr>
        <w:t>　　第一节 大连泰思曼科技有限公司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宿迁波尔高压电源有限公司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伯东贸易（深圳）有限公司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启先核（天津）科技有限公司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中广核达胜加速器技术有限公司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中国高压加速器行业市场竞争分析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高压加速器行业市场竞争趋势分析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一、高压加速器行业竞争格局分析</w:t>
      </w:r>
      <w:r>
        <w:rPr>
          <w:rFonts w:hint="eastAsia"/>
        </w:rPr>
        <w:br/>
      </w:r>
      <w:r>
        <w:rPr>
          <w:rFonts w:hint="eastAsia"/>
        </w:rPr>
        <w:t>　　　　二、高压加速器典型企业竞争策略分析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三、高压加速器行业竞争趋势分析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中国高压加速器产业国际竞争力分析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中国高压加速器产业上下游环境分析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中国高压加速器产业环节分析</w:t>
      </w:r>
      <w:r>
        <w:rPr>
          <w:rFonts w:hint="eastAsia"/>
        </w:rPr>
        <w:br/>
      </w:r>
      <w:r>
        <w:rPr>
          <w:rFonts w:hint="eastAsia"/>
        </w:rPr>
        <w:t>　　第三节 中国高压加速器企业盈利模型研究分析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高压加速器企业世界竞争力比较优势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中国高压加速器企业竞争策略研究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一、供应高压加速器一体化战略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2025-2031年中国高压加速器行业发展趋势展望分析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2025-2031年中国高压加速器行业发展前景展望</w:t>
      </w:r>
      <w:r>
        <w:rPr>
          <w:rFonts w:hint="eastAsia"/>
        </w:rPr>
        <w:br/>
      </w:r>
      <w:r>
        <w:rPr>
          <w:rFonts w:hint="eastAsia"/>
        </w:rPr>
        <w:t>　　　　一、高压加速器行业市场蕴藏的商机探讨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二、“十五五”规划对高压加速器行业影响研究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2025-2031年中国高压加速器行业发展趋势分析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2025-2031年中国高压加速器行业运行状况预测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一、中国高压加速器行业工业总产值预测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二、中国高压加速器行业高压加速器收入预测</w:t>
      </w:r>
      <w:r>
        <w:rPr>
          <w:rFonts w:hint="eastAsia"/>
        </w:rPr>
        <w:br/>
      </w:r>
      <w:r>
        <w:rPr>
          <w:rFonts w:hint="eastAsia"/>
        </w:rPr>
        <w:t>　　　　三、中国高压加速器行业利润总额预测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四、中国高压加速器行业总资产预测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2025-2031年中国高压加速器行业投资风险分析及建议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2025-2031年中国高压加速器行业投资风险分析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2025-2031年中国高压加速器行业投资风险的防范和对策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中智~林~：2025-2031年中国高压加速器行业投资策略分析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二、竞争高压加速器战略联盟的实施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高压加速器行业历程</w:t>
      </w:r>
      <w:r>
        <w:rPr>
          <w:rFonts w:hint="eastAsia"/>
        </w:rPr>
        <w:br/>
      </w:r>
      <w:r>
        <w:rPr>
          <w:rFonts w:hint="eastAsia"/>
        </w:rPr>
        <w:t>　　图表 高压加速器行业生命周期</w:t>
      </w:r>
      <w:r>
        <w:rPr>
          <w:rFonts w:hint="eastAsia"/>
        </w:rPr>
        <w:br/>
      </w:r>
      <w:r>
        <w:rPr>
          <w:rFonts w:hint="eastAsia"/>
        </w:rPr>
        <w:t>　　图表 高压加速器行业产业链分析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2020-2025年中国高压加速器行业市场规模及增长情况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2020-2025年高压加速器行业市场容量分析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2020-2025年中国高压加速器行业产能统计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2020-2025年中国高压加速器行业产量及增长趋势</w:t>
      </w:r>
      <w:r>
        <w:rPr>
          <w:rFonts w:hint="eastAsia"/>
        </w:rPr>
        <w:br/>
      </w:r>
      <w:r>
        <w:rPr>
          <w:rFonts w:hint="eastAsia"/>
        </w:rPr>
        <w:t>　　图表 高压加速器行业动态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2020-2025年中国高压加速器市场需求量及增速统计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2025年中国高压加速器行业需求领域分布格局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2020-2025年中国高压加速器行业销售收入分析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2020-2025年中国高压加速器行业盈利情况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2020-2025年中国高压加速器行业利润总额统计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2020-2025年中国高压加速器进口数量分析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2020-2025年中国高压加速器进口金额分析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2020-2025年中国高压加速器出口数量分析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2020-2025年中国高压加速器出口金额分析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2025年中国高压加速器进口国家及地区分析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2025年中国高压加速器出口国家及地区分析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2020-2025年中国高压加速器行业企业数量情况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2020-2025年中国高压加速器行业企业平均规模情况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**地区高压加速器行业市场需求情况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**地区高压加速器行业市场需求情况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**地区高压加速器行业市场需求情况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**地区高压加速器行业市场需求情况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高压加速器重点企业（一）基本信息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高压加速器重点企业（一）经营情况分析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高压加速器重点企业（一）主要经济指标情况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高压加速器重点企业（一）盈利能力情况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高压加速器重点企业（一）偿债能力情况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高压加速器重点企业（一）运营能力情况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高压加速器重点企业（一）成长能力情况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高压加速器重点企业（二）基本信息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高压加速器重点企业（二）经营情况分析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高压加速器重点企业（二）主要经济指标情况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高压加速器重点企业（二）盈利能力情况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高压加速器重点企业（二）偿债能力情况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高压加速器重点企业（二）运营能力情况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高压加速器重点企业（二）成长能力情况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高压加速器重点企业（三）基本信息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高压加速器重点企业（三）经营情况分析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高压加速器重点企业（三）主要经济指标情况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高压加速器重点企业（三）盈利能力情况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高压加速器重点企业（三）偿债能力情况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高压加速器重点企业（三）运营能力情况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高压加速器重点企业（三）成长能力情况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2025-2031年中国高压加速器行业产能预测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2025-2031年中国高压加速器行业产量预测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2025-2031年中国高压加速器市场需求量预测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2025-2031年中国高压加速器行业供需平衡预测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2025-2031年中国高压加速器行业风险分析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2025-2031年中国高压加速器行业市场容量预测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2025-2031年中国高压加速器行业市场规模预测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2025-2031年中国高压加速器市场前景分析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2025-2031年中国高压加速器行业发展趋势预测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96f135ff44803" w:history="1">
        <w:r>
          <w:rPr>
            <w:rStyle w:val="Hyperlink"/>
          </w:rPr>
          <w:t>2025-2031年中国高压加速器市场现状调研及前景趋势报告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96f135ff44803" w:history="1">
        <w:r>
          <w:rPr>
            <w:rStyle w:val="Hyperlink"/>
          </w:rPr>
          <w:t>https://www.20087.com/8/00/GaoYaJiaSuQiDeQianJingQuShi.html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热点：电子加速器辐照装置、高压加速器物理会议2023、物理加速器、高压加速器的结构、超强加速器、高压加速器的应用、加速器招聘、高压加速器招聘、高压加速器在商业的应用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e714218b94f73" w:history="1">
      <w:r>
        <w:rPr>
          <w:rStyle w:val="Hyperlink"/>
        </w:rPr>
        <w:t>2025-2031年中国高压加速器市场现状调研及前景趋势报告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aoYaJiaSuQiDeQianJingQuShi.html" TargetMode="External" Id="Rc0196f135ff4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aoYaJiaSuQiDeQianJingQuShi.html" TargetMode="External" Id="R3e1e714218b9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2025-05-20T08:35:00Z</dcterms:created>
  <dcterms:modified xsi:type="dcterms:W3CDTF">2025-05-20T09:35:00Z</dcterms:modified>
  <dc:subject>2025-2031年中国高压加速器市场现状调研及前景趋势报告</dc:subject>
  <dc:title>2025-2031年中国高压加速器市场现状调研及前景趋势报告</dc:title>
  <cp:keywords>2025-2031年中国高压加速器市场现状调研及前景趋势报告</cp:keywords>
  <dc:description>2025-2031年中国高压加速器市场现状调研及前景趋势报告</dc:description>
</cp:coreProperties>
</file>