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fdb4ae3ea4d0b" w:history="1">
              <w:r>
                <w:rPr>
                  <w:rStyle w:val="Hyperlink"/>
                </w:rPr>
                <w:t>2026-2032年中国不等角钢行业调查研究分析及未来趋势预测报告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fdb4ae3ea4d0b" w:history="1">
              <w:r>
                <w:rPr>
                  <w:rStyle w:val="Hyperlink"/>
                </w:rPr>
                <w:t>2026-2032年中国不等角钢行业调查研究分析及未来趋势预测报告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fdb4ae3ea4d0b" w:history="1">
                <w:r>
                  <w:rPr>
                    <w:rStyle w:val="Hyperlink"/>
                  </w:rPr>
                  <w:t>https://www.20087.com/A/67/BuDengJiaoGangHangYeYanJiuBaoGao.html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等角钢是一种重要的建筑钢材，广泛应用于桥梁、建筑结构和机械设备等多个领域。近年来，随着基础设施建设和制造业的发展，不等角钢的市场需求持续增长。目前，不等角钢不仅在强度和韧性上有了显著提升，而且在生产工艺上也更加注重节能环保。此外，随着新材料技术的进步，新型不等角钢的应用正在不断扩展到更多高端领域，如特种装备制造和新能源产业等。</w:t>
      </w:r>
      <w:r>
        <w:rPr>
          <w:rFonts w:hint="eastAsia"/>
        </w:rPr>
        <w:br/>
      </w:r>
      <w:r>
        <w:rPr>
          <w:rFonts w:hint="eastAsia"/>
        </w:rPr>
        <w:t>　　未来，不等角钢的发展将更加注重技术创新和节能环保。一方面，随着新材料和制造技术的进步，开发具有更高强度、更好耐腐蚀性的新型不等角钢将是重要趋势，以满足高端应用领域的需求。另一方面，随着环保法规的趋严，开发低污染、可回收的不等角钢将成为行业发展的重点。此外，随着智能制造技术的应用，不等角钢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fdb4ae3ea4d0b" w:history="1">
        <w:r>
          <w:rPr>
            <w:rStyle w:val="Hyperlink"/>
          </w:rPr>
          <w:t>2026-2032年中国不等角钢行业调查研究分析及未来趋势预测报告</w:t>
        </w:r>
      </w:hyperlink>
      <w:r>
        <w:rPr>
          <w:rFonts w:hint="eastAsia"/>
        </w:rPr>
        <w:t>》依据国家统计局、相关行业协会及科研机构的详实数据，系统分析了不等角钢行业的产业链结构、市场规模与需求状况，并探讨了不等角钢市场价格及行业现状。报告特别关注了不等角钢行业的重点企业，对不等角钢市场竞争格局、集中度和品牌影响力进行了剖析。此外，报告对不等角钢行业的市场前景和发展趋势进行了科学预测，同时进一步细分市场，指出了不等角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不等角钢行业概述</w:t>
      </w:r>
      <w:r>
        <w:rPr>
          <w:rFonts w:hint="eastAsia"/>
        </w:rPr>
        <w:br/>
      </w:r>
      <w:r>
        <w:rPr>
          <w:rFonts w:hint="eastAsia"/>
        </w:rPr>
        <w:t>　　第一节 不等角钢行业界定</w:t>
      </w:r>
      <w:r>
        <w:rPr>
          <w:rFonts w:hint="eastAsia"/>
        </w:rPr>
        <w:br/>
      </w:r>
      <w:r>
        <w:rPr>
          <w:rFonts w:hint="eastAsia"/>
        </w:rPr>
        <w:t>　　第二节 不等角钢行业发展历程</w:t>
      </w:r>
      <w:r>
        <w:rPr>
          <w:rFonts w:hint="eastAsia"/>
        </w:rPr>
        <w:br/>
      </w:r>
      <w:r>
        <w:rPr>
          <w:rFonts w:hint="eastAsia"/>
        </w:rPr>
        <w:t>　　第三节 不等角钢产业链分析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二、不等角钢产业链模型分析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2025-2026年中国不等角钢行业发展环境分析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不等角钢行业经济环境分析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不等角钢行业政策环境分析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一、不等角钢行业相关政策</w:t>
      </w:r>
      <w:r>
        <w:rPr>
          <w:rFonts w:hint="eastAsia"/>
        </w:rPr>
        <w:br/>
      </w:r>
      <w:r>
        <w:rPr>
          <w:rFonts w:hint="eastAsia"/>
        </w:rPr>
        <w:t>　　　　二、不等角钢行业相关标准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2025-2026年不等角钢行业技术发展现状及趋势分析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不等角钢行业技术发展现状分析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国内外不等角钢行业技术差异与原因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不等角钢行业技术发展方向、趋势预测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提升不等角钢行业技术能力策略建议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中国不等角钢行业供给与需求情况分析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2020-2025年中国不等角钢行业总体规模</w:t>
      </w:r>
      <w:r>
        <w:rPr>
          <w:rFonts w:hint="eastAsia"/>
        </w:rPr>
        <w:br/>
      </w:r>
      <w:r>
        <w:rPr>
          <w:rFonts w:hint="eastAsia"/>
        </w:rPr>
        <w:t>　　第二节 中国不等角钢行业盈利情况分析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中国不等角钢行业产量情况分析与预测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一、2020-2025年不等角钢行业产量统计分析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二、2026年不等角钢行业产量特点分析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三、2026-2032年中国不等角钢行业产量预测分析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中国不等角钢行业需求概况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一、2020-2025年中国不等角钢行业需求情况分析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二、2026年中国不等角钢行业市场需求特点分析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三、2026-2032年中国不等角钢市场需求预测分析分析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不等角钢产业供需平衡状况分析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2020-2025年中国不等角钢行业重点地区调研分析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一、中国不等角钢行业重点区域市场结构调研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中国不等角钢行业进出口情况分析预测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2020-2025年中国不等角钢行业进出口情况分析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一、2020-2025年中国不等角钢行业进口分析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二、2020-2025年中国不等角钢行业出口分析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2026-2032年中国不等角钢行业进出口情况预测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一、2026-2032年中国不等角钢行业进口预测分析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二、2026-2032年中国不等角钢行业出口预测分析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影响不等角钢行业进出口变化的主要原因分析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中国不等角钢行业规模与效益分析预测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不等角钢行业规模分析及预测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一、2020-2025年不等角钢行业资产规模变化分析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二、2026-2032年不等角钢行业资产规模预测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三、2020-2025年不等角钢行业收入和利润变化分析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四、2026-2032年不等角钢行业收入和利润预测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不等角钢行业效益分析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一、2020-2025年不等角钢行业三费变化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二、2020-2025年不等角钢行业效益分析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国内不等角钢产品价格走势及影响因素分析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2020-2025年国内不等角钢市场价格回顾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当前国内不等角钢市场价格及评述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国内不等角钢价格影响因素分析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2026-2032年国内不等角钢市场价格走势预测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不等角钢行业上、下游市场分析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不等角钢行业上游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不等角钢行业下游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不等角钢行业竞争格局分析</w:t>
      </w:r>
      <w:r>
        <w:rPr>
          <w:rFonts w:hint="eastAsia"/>
        </w:rPr>
        <w:br/>
      </w:r>
      <w:r>
        <w:rPr>
          <w:rFonts w:hint="eastAsia"/>
        </w:rPr>
        <w:t>　　第一节 不等角钢行业集中度分析</w:t>
      </w:r>
      <w:r>
        <w:rPr>
          <w:rFonts w:hint="eastAsia"/>
        </w:rPr>
        <w:br/>
      </w:r>
      <w:r>
        <w:rPr>
          <w:rFonts w:hint="eastAsia"/>
        </w:rPr>
        <w:t>　　　　一、不等角钢市场集中度分析</w:t>
      </w:r>
      <w:r>
        <w:rPr>
          <w:rFonts w:hint="eastAsia"/>
        </w:rPr>
        <w:br/>
      </w:r>
      <w:r>
        <w:rPr>
          <w:rFonts w:hint="eastAsia"/>
        </w:rPr>
        <w:t>　　　　二、不等角钢企业集中度分析</w:t>
      </w:r>
      <w:r>
        <w:rPr>
          <w:rFonts w:hint="eastAsia"/>
        </w:rPr>
        <w:br/>
      </w:r>
      <w:r>
        <w:rPr>
          <w:rFonts w:hint="eastAsia"/>
        </w:rPr>
        <w:t>　　　　三、不等角钢区域集中度分析</w:t>
      </w:r>
      <w:r>
        <w:rPr>
          <w:rFonts w:hint="eastAsia"/>
        </w:rPr>
        <w:br/>
      </w:r>
      <w:r>
        <w:rPr>
          <w:rFonts w:hint="eastAsia"/>
        </w:rPr>
        <w:t>　　第二节 不等角钢行业竞争格局分析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一、2026年不等角钢行业竞争分析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二、2026年中外不等角钢产品竞争分析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三、2020-2025年中国不等角钢市场竞争分析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四、2026-2032年国内主要不等角钢企业动向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不等角钢行业重点企业发展调研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不等角钢企业发展策略分析</w:t>
      </w:r>
      <w:r>
        <w:rPr>
          <w:rFonts w:hint="eastAsia"/>
        </w:rPr>
        <w:br/>
      </w:r>
      <w:r>
        <w:rPr>
          <w:rFonts w:hint="eastAsia"/>
        </w:rPr>
        <w:t>　　第一节 不等角钢市场策略分析</w:t>
      </w:r>
      <w:r>
        <w:rPr>
          <w:rFonts w:hint="eastAsia"/>
        </w:rPr>
        <w:br/>
      </w:r>
      <w:r>
        <w:rPr>
          <w:rFonts w:hint="eastAsia"/>
        </w:rPr>
        <w:t>　　　　一、不等角钢价格策略分析</w:t>
      </w:r>
      <w:r>
        <w:rPr>
          <w:rFonts w:hint="eastAsia"/>
        </w:rPr>
        <w:br/>
      </w:r>
      <w:r>
        <w:rPr>
          <w:rFonts w:hint="eastAsia"/>
        </w:rPr>
        <w:t>　　　　二、不等角钢渠道策略分析</w:t>
      </w:r>
      <w:r>
        <w:rPr>
          <w:rFonts w:hint="eastAsia"/>
        </w:rPr>
        <w:br/>
      </w:r>
      <w:r>
        <w:rPr>
          <w:rFonts w:hint="eastAsia"/>
        </w:rPr>
        <w:t>　　第二节 不等角钢销售策略分析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提高不等角钢企业竞争力的策略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一、提高中国不等角钢企业核心竞争力的对策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二、不等角钢企业提升竞争力的主要方向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三、影响不等角钢企业核心竞争力的因素及提升途径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四、提高不等角钢企业竞争力的策略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对中国不等角钢品牌的战略思考</w:t>
      </w:r>
      <w:r>
        <w:rPr>
          <w:rFonts w:hint="eastAsia"/>
        </w:rPr>
        <w:br/>
      </w:r>
      <w:r>
        <w:rPr>
          <w:rFonts w:hint="eastAsia"/>
        </w:rPr>
        <w:t>　　　　一、不等角钢实施品牌战略的意义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二、不等角钢企业品牌的现状分析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三、中国不等角钢企业的品牌战略</w:t>
      </w:r>
      <w:r>
        <w:rPr>
          <w:rFonts w:hint="eastAsia"/>
        </w:rPr>
        <w:br/>
      </w:r>
      <w:r>
        <w:rPr>
          <w:rFonts w:hint="eastAsia"/>
        </w:rPr>
        <w:t>　　　　四、不等角钢品牌战略管理的策略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不等角钢行业发展因素与投资风险分析预测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影响不等角钢行业发展主要因素分析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一、2026年影响不等角钢行业发展的不利因素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二、2026年影响不等角钢行业发展的稳定因素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三、2026年影响不等角钢行业发展的有利因素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四、2026年中国不等角钢行业发展面临的机遇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五、2026年中国不等角钢行业发展面临的挑战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不等角钢行业投资风险分析预测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一、2026-2032年不等角钢行业市场风险分析预测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二、2026-2032年不等角钢行业政策风险分析预测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三、2026-2032年不等角钢行业技术风险分析预测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四、2026-2032年不等角钢行业竞争风险分析预测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五、2026-2032年不等角钢行业管理风险分析预测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不等角钢市场预测及项目投资建议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中国不等角钢行业生产、营销企业投资运作模式分析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不等角钢行业外销与内销优势分析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2026-2032年中国不等角钢行业市场规模及增长趋势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2026-2032年中国不等角钢行业投资规模预测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2026-2032年不等角钢行业市场盈利预测</w:t>
      </w:r>
      <w:r>
        <w:rPr>
          <w:rFonts w:hint="eastAsia"/>
        </w:rPr>
        <w:br/>
      </w:r>
      <w:r>
        <w:rPr>
          <w:rFonts w:hint="eastAsia"/>
        </w:rPr>
        <w:t>　　第六节 不等角钢行业项目投资建议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一、不等角钢技术应用注意事项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二、不等角钢项目投资注意事项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三、不等角钢生产开发注意事项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四、不等角钢销售注意事项</w:t>
      </w:r>
      <w:r>
        <w:rPr>
          <w:rFonts w:hint="eastAsia"/>
        </w:rPr>
        <w:br/>
      </w:r>
      <w:r>
        <w:rPr>
          <w:rFonts w:hint="eastAsia"/>
        </w:rPr>
        <w:t>　　第七节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不等角钢行业历程</w:t>
      </w:r>
      <w:r>
        <w:rPr>
          <w:rFonts w:hint="eastAsia"/>
        </w:rPr>
        <w:br/>
      </w:r>
      <w:r>
        <w:rPr>
          <w:rFonts w:hint="eastAsia"/>
        </w:rPr>
        <w:t>　　图表 不等角钢行业生命周期</w:t>
      </w:r>
      <w:r>
        <w:rPr>
          <w:rFonts w:hint="eastAsia"/>
        </w:rPr>
        <w:br/>
      </w:r>
      <w:r>
        <w:rPr>
          <w:rFonts w:hint="eastAsia"/>
        </w:rPr>
        <w:t>　　图表 不等角钢行业产业链分析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2020-2025年不等角钢行业市场容量分析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2020-2025年中国不等角钢市场需求量及增速统计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2026年中国不等角钢行业需求领域分布格局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2020-2025年中国不等角钢进口数量分析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2020-2025年中国不等角钢进口金额分析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2020-2025年中国不等角钢出口数量分析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2020-2025年中国不等角钢出口金额分析</w:t>
      </w:r>
      <w:r>
        <w:rPr>
          <w:rFonts w:hint="eastAsia"/>
        </w:rPr>
        <w:br/>
      </w:r>
      <w:r>
        <w:rPr>
          <w:rFonts w:hint="eastAsia"/>
        </w:rPr>
        <w:t>　　图表 2026年中国不等角钢进口国家及地区分析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2026年中国不等角钢出口国家及地区分析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2020-2025年中国不等角钢行业企业平均规模情况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不等角钢重点企业（一）基本信息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不等角钢重点企业（一）经营情况分析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不等角钢重点企业（二）经营情况分析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不等角钢企业信息</w:t>
      </w:r>
      <w:r>
        <w:rPr>
          <w:rFonts w:hint="eastAsia"/>
        </w:rPr>
        <w:br/>
      </w:r>
      <w:r>
        <w:rPr>
          <w:rFonts w:hint="eastAsia"/>
        </w:rPr>
        <w:t>　　图表 不等角钢企业经营情况分析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2026-2032年中国不等角钢行业产能预测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2026-2032年中国不等角钢行业产量预测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2026-2032年中国不等角钢市场需求量预测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2026-2032年中国不等角钢行业供需平衡预测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2026-2032年中国不等角钢行业市场容量预测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2026-2032年中国不等角钢行业市场规模预测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2026-2032年中国不等角钢市场前景分析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2026-2032年中国不等角钢发展趋势预测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fdb4ae3ea4d0b" w:history="1">
        <w:r>
          <w:rPr>
            <w:rStyle w:val="Hyperlink"/>
          </w:rPr>
          <w:t>2026-2032年中国不等角钢行业调查研究分析及未来趋势预测报告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fdb4ae3ea4d0b" w:history="1">
        <w:r>
          <w:rPr>
            <w:rStyle w:val="Hyperlink"/>
          </w:rPr>
          <w:t>https://www.20087.com/A/67/BuDengJiaoGangHangYeYanJiuBaoGao.html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热点：不等角钢的规格型号重量表、不等角钢理论重量、不等角钢不等角角钢最厚的壁有多厚、不等角钢是什么、不等角钢规格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c3a1a14484346" w:history="1">
      <w:r>
        <w:rPr>
          <w:rStyle w:val="Hyperlink"/>
        </w:rPr>
        <w:t>2026-2032年中国不等角钢行业调查研究分析及未来趋势预测报告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BuDengJiaoGangHangYeYanJiuBaoGao.html" TargetMode="External" Id="Ra3efdb4ae3e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BuDengJiaoGangHangYeYanJiuBaoGao.html" TargetMode="External" Id="Rabec3a1a1448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2025-11-08T01:26:00Z</dcterms:created>
  <dcterms:modified xsi:type="dcterms:W3CDTF">2025-11-08T02:26:00Z</dcterms:modified>
  <dc:subject>2026-2032年中国不等角钢行业调查研究分析及未来趋势预测报告</dc:subject>
  <dc:title>2026-2032年中国不等角钢行业调查研究分析及未来趋势预测报告</dc:title>
  <cp:keywords>2026-2032年中国不等角钢行业调查研究分析及未来趋势预测报告</cp:keywords>
  <dc:description>2026-2032年中国不等角钢行业调查研究分析及未来趋势预测报告</dc:description>
</cp:coreProperties>
</file>