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33519fd0d4c2e" w:history="1">
              <w:r>
                <w:rPr>
                  <w:rStyle w:val="Hyperlink"/>
                </w:rPr>
                <w:t>中国电池制造行业发展调研与市场前景预测报告（2025-2031年）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33519fd0d4c2e" w:history="1">
              <w:r>
                <w:rPr>
                  <w:rStyle w:val="Hyperlink"/>
                </w:rPr>
                <w:t>中国电池制造行业发展调研与市场前景预测报告（2025-2031年）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33519fd0d4c2e" w:history="1">
                <w:r>
                  <w:rPr>
                    <w:rStyle w:val="Hyperlink"/>
                  </w:rPr>
                  <w:t>https://www.20087.com/9/90/DianChiZhiZaoHangYeQianJingFenXi.html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制造行业正处于前所未有的变革时期，主要受新能源汽车市场的迅猛增长和可再生能源存储需求的驱动。锂离子电池作为主流产品，其能量密度、循环寿命和成本效率的持续改善，使得电池技术成为支撑全球绿色转型的关键。随着制造工艺的不断成熟，包括干法电极技术、预锂化技术以及固态电解质的研发，电池制造正向着更高性能、更长寿命和更低环境影响的方向发展。此外，电池回收和梯次利用成为行业关注焦点，旨在解决废旧电池的环境问题并回收宝贵资源。</w:t>
      </w:r>
      <w:r>
        <w:rPr>
          <w:rFonts w:hint="eastAsia"/>
        </w:rPr>
        <w:br/>
      </w:r>
      <w:r>
        <w:rPr>
          <w:rFonts w:hint="eastAsia"/>
        </w:rPr>
        <w:t>　　电池制造的未来趋势将集中在技术创新、成本降低和可持续性上。技术创新将推动下一代电池技术的商业化，如锂硫电池、固态电池和钠离子电池，这些新技术有望提供更高的能量密度和更安全的性能。成本降低将通过规模经济、供应链优化和制造自动化实现，同时，循环利用将成为行业常态，促进资源的闭环流动。此外，随着储能市场的需求激增，电池制造将拓展至更多应用场景，包括电网级储能、家庭储能和移动电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33519fd0d4c2e" w:history="1">
        <w:r>
          <w:rPr>
            <w:rStyle w:val="Hyperlink"/>
          </w:rPr>
          <w:t>中国电池制造行业发展调研与市场前景预测报告（2025-2031年）</w:t>
        </w:r>
      </w:hyperlink>
      <w:r>
        <w:rPr>
          <w:rFonts w:hint="eastAsia"/>
        </w:rPr>
        <w:t>》通过详实的数据分析，全面解析了电池制造行业的市场规模、需求动态及价格趋势，深入探讨了电池制造产业链上下游的协同关系与竞争格局变化。报告对电池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电池制造行业的未来发展方向，并针对潜在风险提出了切实可行的应对策略。报告为电池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电池制造产业相关概述</w:t>
      </w:r>
      <w:r>
        <w:rPr>
          <w:rFonts w:hint="eastAsia"/>
        </w:rPr>
        <w:br/>
      </w:r>
      <w:r>
        <w:rPr>
          <w:rFonts w:hint="eastAsia"/>
        </w:rPr>
        <w:t>　　第一节 电池的概述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四、电池主要性能参数</w:t>
      </w:r>
      <w:r>
        <w:rPr>
          <w:rFonts w:hint="eastAsia"/>
        </w:rPr>
        <w:br/>
      </w:r>
      <w:r>
        <w:rPr>
          <w:rFonts w:hint="eastAsia"/>
        </w:rPr>
        <w:t>　　　　五、化学电池</w:t>
      </w:r>
      <w:r>
        <w:rPr>
          <w:rFonts w:hint="eastAsia"/>
        </w:rPr>
        <w:br/>
      </w:r>
      <w:r>
        <w:rPr>
          <w:rFonts w:hint="eastAsia"/>
        </w:rPr>
        <w:t>　　　　六、电池分类</w:t>
      </w:r>
      <w:r>
        <w:rPr>
          <w:rFonts w:hint="eastAsia"/>
        </w:rPr>
        <w:br/>
      </w:r>
      <w:r>
        <w:rPr>
          <w:rFonts w:hint="eastAsia"/>
        </w:rPr>
        <w:t>　　第二节 电池制造行业发展成熟度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2020-2025年中国电池制造产业运行环境分析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2020-2025年中国电池制造产业政策环境分析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2020-2025年全球电池制造行业发展及在华投资动向</w:t>
      </w:r>
      <w:r>
        <w:rPr>
          <w:rFonts w:hint="eastAsia"/>
        </w:rPr>
        <w:br/>
      </w:r>
      <w:r>
        <w:rPr>
          <w:rFonts w:hint="eastAsia"/>
        </w:rPr>
        <w:t>　　第一节 2020-2025年全球电池制造市场发展现状</w:t>
      </w:r>
      <w:r>
        <w:rPr>
          <w:rFonts w:hint="eastAsia"/>
        </w:rPr>
        <w:br/>
      </w:r>
      <w:r>
        <w:rPr>
          <w:rFonts w:hint="eastAsia"/>
        </w:rPr>
        <w:t>　　第二节 2020-2025年电池制造主要生产国（地区）市场概况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2020-2025年主要跨国企业经营及在华投资情况分析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2025-2031年全球电池制造市场发展预测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中国电池制造行业发展回顾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2020-2025年国年电池制造行业产销状况分析</w:t>
      </w:r>
      <w:r>
        <w:rPr>
          <w:rFonts w:hint="eastAsia"/>
        </w:rPr>
        <w:br/>
      </w:r>
      <w:r>
        <w:rPr>
          <w:rFonts w:hint="eastAsia"/>
        </w:rPr>
        <w:t>　　　　一、国内供给分析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2020-2025年中国电池制造行业产成品分析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二、2020-2025年中国电池制造行业不同规模企业总资产周转率比较分析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2020-2025年电池制造行业应收账款周转率分析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三、2020-2025年中国电池制造行业不同规模企业应收账款周转率比较分析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四、2020-2025年中国电池制造行业不同所有制企业应收账款周转率比较分析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二、中国电池制造行业销售成本率分析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二、中国电池制造行业销售费用率分析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二、中国电池制造行业财务费用率分析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2020-2025年中国电池制造行业市场竞争格局分析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2020-2025年中国电池制造行业重点企业经营状况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无锡松下电池有限公司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2025-2031年中国电池制造行业盈利预测分析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2025-2031年中国电池制造行业利润预测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一、电池制造行业政策风险</w:t>
      </w:r>
      <w:r>
        <w:rPr>
          <w:rFonts w:hint="eastAsia"/>
        </w:rPr>
        <w:br/>
      </w:r>
      <w:r>
        <w:rPr>
          <w:rFonts w:hint="eastAsia"/>
        </w:rPr>
        <w:t>　　　　二、电池制造行业技术风险</w:t>
      </w:r>
      <w:r>
        <w:rPr>
          <w:rFonts w:hint="eastAsia"/>
        </w:rPr>
        <w:br/>
      </w:r>
      <w:r>
        <w:rPr>
          <w:rFonts w:hint="eastAsia"/>
        </w:rPr>
        <w:t>　　　　三、电池制造同业竞争风险</w:t>
      </w:r>
      <w:r>
        <w:rPr>
          <w:rFonts w:hint="eastAsia"/>
        </w:rPr>
        <w:br/>
      </w:r>
      <w:r>
        <w:rPr>
          <w:rFonts w:hint="eastAsia"/>
        </w:rPr>
        <w:t>　　　　四、电池制造行业其他风险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2025-2031年中国电池制造行业投资风险控制策略及建议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对我国电池制造品牌的战略思考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中^智林　2025-2031年中国电池制造行业细分行业投资战略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2020-2025年中国电池制造行业企业数量统计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2020-2025年中国电池制造从业人数状况统计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2020-2025年中国电池制造行业产成品情况统计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2020-2025年中国电池制造行业不同规模企业产成品数据统计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2020-2025年中国电池制造行业总资产情况统计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2020-2025年中国电池制造行业不同规模企业总资产情况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2020-2025年中国电池制造行业不同规模企业总资产所占比例图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2020-2025年中国电池制造行业不同所有制企业总资产情况统计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2020-2025年中国电池制造行业总负债情况统计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2025年中国电池制造行业不同规模企业总负债所占比例图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2020-2025年中国电池制造行业资产负债率情况统计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33519fd0d4c2e" w:history="1">
        <w:r>
          <w:rPr>
            <w:rStyle w:val="Hyperlink"/>
          </w:rPr>
          <w:t>中国电池制造行业发展调研与市场前景预测报告（2025-2031年）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33519fd0d4c2e" w:history="1">
        <w:r>
          <w:rPr>
            <w:rStyle w:val="Hyperlink"/>
          </w:rPr>
          <w:t>https://www.20087.com/9/90/DianChiZhiZaoHangYeQianJingFenXi.html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热点：锂电池行业分析报告、电池制造商排名、电池制作方法、电池制造企业排名、电池车间生产工序、电池制造工艺、锂离子电池制造步骤、电池制造商、福建优锂新能源有限公司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1ed9e9464116" w:history="1">
      <w:r>
        <w:rPr>
          <w:rStyle w:val="Hyperlink"/>
        </w:rPr>
        <w:t>中国电池制造行业发展调研与市场前景预测报告（2025-2031年）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anChiZhiZaoHangYeQianJingFenXi.html" TargetMode="External" Id="Rc5e33519fd0d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anChiZhiZaoHangYeQianJingFenXi.html" TargetMode="External" Id="Ra7271ed9e946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2025-05-21T03:48:00Z</dcterms:created>
  <dcterms:modified xsi:type="dcterms:W3CDTF">2025-05-21T04:48:00Z</dcterms:modified>
  <dc:subject>中国电池制造行业发展调研与市场前景预测报告（2025-2031年）</dc:subject>
  <dc:title>中国电池制造行业发展调研与市场前景预测报告（2025-2031年）</dc:title>
  <cp:keywords>中国电池制造行业发展调研与市场前景预测报告（2025-2031年）</cp:keywords>
  <dc:description>中国电池制造行业发展调研与市场前景预测报告（2025-2031年）</dc:description>
</cp:coreProperties>
</file>