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d8d52e05e4ec5" w:history="1">
              <w:r>
                <w:rPr>
                  <w:rStyle w:val="Hyperlink"/>
                </w:rPr>
                <w:t>2024-2030年中国粉末冶金制品行业分析与市场前景报告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d8d52e05e4ec5" w:history="1">
              <w:r>
                <w:rPr>
                  <w:rStyle w:val="Hyperlink"/>
                </w:rPr>
                <w:t>2024-2030年中国粉末冶金制品行业分析与市场前景报告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2d8d52e05e4ec5" w:history="1">
                <w:r>
                  <w:rPr>
                    <w:rStyle w:val="Hyperlink"/>
                  </w:rPr>
                  <w:t>https://www.20087.com/9/70/FenMoYeJinZhiPinShiChangXianZhuangHeQianJing.html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制品是一种通过粉末混合、压缩和烧结等步骤制成的金属或合金零件。这种方法特别适合生产具有复杂几何形状和高精度要求的零件。近年来，随着3D打印技术的发展，粉末冶金在快速原型制作和小批量生产中发挥了重要作用，特别是在航天、医疗和汽车等行业。</w:t>
      </w:r>
      <w:r>
        <w:rPr>
          <w:rFonts w:hint="eastAsia"/>
        </w:rPr>
        <w:br/>
      </w:r>
      <w:r>
        <w:rPr>
          <w:rFonts w:hint="eastAsia"/>
        </w:rPr>
        <w:t>　　未来，粉末冶金制品将更加侧重于材料性能的优化和生产效率的提升。一方面，通过材料科学的创新，开发具有更高强度和特殊功能的粉末冶金材料。另一方面，增材制造技术的进步将扩大粉末冶金制品的应用范围，实现更加复杂设计的快速制造。同时，自动化和智能化生产将提高粉末冶金制品的生产效率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d8d52e05e4ec5" w:history="1">
        <w:r>
          <w:rPr>
            <w:rStyle w:val="Hyperlink"/>
          </w:rPr>
          <w:t>2024-2030年中国粉末冶金制品行业分析与市场前景报告</w:t>
        </w:r>
      </w:hyperlink>
      <w:r>
        <w:rPr>
          <w:rFonts w:hint="eastAsia"/>
        </w:rPr>
        <w:t>》基于权威数据资源与长期监测数据，全面分析了粉末冶金制品行业现状、市场需求、市场规模及产业链结构。粉末冶金制品报告探讨了价格变动、细分市场特征以及市场前景，并对未来发展趋势进行了科学预测。同时，粉末冶金制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一、粉末冶金制品行业定义及分类</w:t>
      </w:r>
      <w:r>
        <w:rPr>
          <w:rFonts w:hint="eastAsia"/>
        </w:rPr>
        <w:br/>
      </w:r>
      <w:r>
        <w:rPr>
          <w:rFonts w:hint="eastAsia"/>
        </w:rPr>
        <w:t>　　　　二、粉末冶金制品行业经济特性</w:t>
      </w:r>
      <w:r>
        <w:rPr>
          <w:rFonts w:hint="eastAsia"/>
        </w:rPr>
        <w:br/>
      </w:r>
      <w:r>
        <w:rPr>
          <w:rFonts w:hint="eastAsia"/>
        </w:rPr>
        <w:t>　　　　三、粉末冶金制品行业产业链简介</w:t>
      </w:r>
      <w:r>
        <w:rPr>
          <w:rFonts w:hint="eastAsia"/>
        </w:rPr>
        <w:br/>
      </w:r>
      <w:r>
        <w:rPr>
          <w:rFonts w:hint="eastAsia"/>
        </w:rPr>
        <w:t>　　第二节 粉末冶金制品行业发展成熟度</w:t>
      </w:r>
      <w:r>
        <w:rPr>
          <w:rFonts w:hint="eastAsia"/>
        </w:rPr>
        <w:br/>
      </w:r>
      <w:r>
        <w:rPr>
          <w:rFonts w:hint="eastAsia"/>
        </w:rPr>
        <w:t>　　　　一、粉末冶金制品行业发展周期分析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粉末冶金制品行业相关产业动态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2023-2024年粉末冶金制品行业发展环境分析</w:t>
      </w:r>
      <w:r>
        <w:rPr>
          <w:rFonts w:hint="eastAsia"/>
        </w:rPr>
        <w:br/>
      </w:r>
      <w:r>
        <w:rPr>
          <w:rFonts w:hint="eastAsia"/>
        </w:rPr>
        <w:t>　　第一节 粉末冶金制品行业环境分析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粉末冶金制品行业相关政策、法规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2023-2024年粉末冶金制品行业技术发展现状及趋势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当前我国粉末冶金制品技术发展现状</w:t>
      </w:r>
      <w:r>
        <w:rPr>
          <w:rFonts w:hint="eastAsia"/>
        </w:rPr>
        <w:br/>
      </w:r>
      <w:r>
        <w:rPr>
          <w:rFonts w:hint="eastAsia"/>
        </w:rPr>
        <w:t>　　第二节 中外粉末冶金制品技术差距及产生差距的主要原因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提高我国粉末冶金制品技术的对策</w:t>
      </w:r>
      <w:r>
        <w:rPr>
          <w:rFonts w:hint="eastAsia"/>
        </w:rPr>
        <w:br/>
      </w:r>
      <w:r>
        <w:rPr>
          <w:rFonts w:hint="eastAsia"/>
        </w:rPr>
        <w:t>　　第四节 我国粉末冶金制品产品研发、设计发展趋势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中国粉末冶金制品市场发展调研</w:t>
      </w:r>
      <w:r>
        <w:rPr>
          <w:rFonts w:hint="eastAsia"/>
        </w:rPr>
        <w:br/>
      </w:r>
      <w:r>
        <w:rPr>
          <w:rFonts w:hint="eastAsia"/>
        </w:rPr>
        <w:t>　　第一节 粉末冶金制品市场现状分析及预测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一、2019-2024年中国粉末冶金制品市场规模分析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二、2024-2030年中国粉末冶金制品市场规模预测</w:t>
      </w:r>
      <w:r>
        <w:rPr>
          <w:rFonts w:hint="eastAsia"/>
        </w:rPr>
        <w:br/>
      </w:r>
      <w:r>
        <w:rPr>
          <w:rFonts w:hint="eastAsia"/>
        </w:rPr>
        <w:t>　　第二节 粉末冶金制品行业产能分析及预测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一、2019-2024年中国粉末冶金制品行业产能分析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二、2024-2030年中国粉末冶金制品行业产能预测</w:t>
      </w:r>
      <w:r>
        <w:rPr>
          <w:rFonts w:hint="eastAsia"/>
        </w:rPr>
        <w:br/>
      </w:r>
      <w:r>
        <w:rPr>
          <w:rFonts w:hint="eastAsia"/>
        </w:rPr>
        <w:t>　　第三节 粉末冶金制品行业产量分析及预测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一、2019-2024年中国粉末冶金制品行业产量分析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二、2024-2030年中国粉末冶金制品行业产量预测</w:t>
      </w:r>
      <w:r>
        <w:rPr>
          <w:rFonts w:hint="eastAsia"/>
        </w:rPr>
        <w:br/>
      </w:r>
      <w:r>
        <w:rPr>
          <w:rFonts w:hint="eastAsia"/>
        </w:rPr>
        <w:t>　　第四节 粉末冶金制品市场需求分析及预测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一、2019-2024年中国粉末冶金制品市场需求分析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二、2024-2030年中国粉末冶金制品市场需求预测</w:t>
      </w:r>
      <w:r>
        <w:rPr>
          <w:rFonts w:hint="eastAsia"/>
        </w:rPr>
        <w:br/>
      </w:r>
      <w:r>
        <w:rPr>
          <w:rFonts w:hint="eastAsia"/>
        </w:rPr>
        <w:t>　　第五节 粉末冶金制品进出口数据分析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一、2019-2024年中国粉末冶金制品进出口数据分析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二、2024-2030年国内粉末冶金制品进出口情况预测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2019-2024年中国粉末冶金制品行业总体发展状况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中国粉末冶金制品行业规模情况分析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一、粉末冶金制品行业单位规模情况分析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二、粉末冶金制品行业人员规模状况分析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三、粉末冶金制品行业资产规模状况分析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四、粉末冶金制品行业市场规模状况分析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五、粉末冶金制品行业敏感性分析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中国粉末冶金制品行业财务能力分析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一、粉末冶金制品行业盈利能力分析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二、粉末冶金制品行业偿债能力分析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三、粉末冶金制品行业营运能力分析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四、粉末冶金制品行业发展能力分析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中国粉末冶金制品行业重点区域发展分析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一、中国粉末冶金制品行业重点区域市场结构变化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二、重点地区（一）粉末冶金制品行业发展分析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三、重点地区（二）粉末冶金制品行业发展分析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四、重点地区（三）粉末冶金制品行业发展分析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五、重点地区（四）粉末冶金制品行业发展分析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六、重点地区（五）粉末冶金制品行业发展分析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粉末冶金制品行业产品价格分析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三、主要粉末冶金制品品牌产品价位分析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五、价格在粉末冶金制品行业竞争中的重要性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2023-2024年中国粉末冶金制品行业上下游行业发展分析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粉末冶金制品上游行业分析</w:t>
      </w:r>
      <w:r>
        <w:rPr>
          <w:rFonts w:hint="eastAsia"/>
        </w:rPr>
        <w:br/>
      </w:r>
      <w:r>
        <w:rPr>
          <w:rFonts w:hint="eastAsia"/>
        </w:rPr>
        <w:t>　　　　一、粉末冶金制品产品成本构成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四、上游供给对粉末冶金制品行业的影响</w:t>
      </w:r>
      <w:r>
        <w:rPr>
          <w:rFonts w:hint="eastAsia"/>
        </w:rPr>
        <w:br/>
      </w:r>
      <w:r>
        <w:rPr>
          <w:rFonts w:hint="eastAsia"/>
        </w:rPr>
        <w:t>　　第二节 粉末冶金制品下游行业分析</w:t>
      </w:r>
      <w:r>
        <w:rPr>
          <w:rFonts w:hint="eastAsia"/>
        </w:rPr>
        <w:br/>
      </w:r>
      <w:r>
        <w:rPr>
          <w:rFonts w:hint="eastAsia"/>
        </w:rPr>
        <w:t>　　　　一、粉末冶金制品下游行业分布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四、下游需求对粉末冶金制品行业的影响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粉末冶金制品行业重点企业发展调研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粉末冶金制品重点企业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粉末冶金制品重点企业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粉末冶金制品重点企业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粉末冶金制品重点企业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粉末冶金制品重点企业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粉末冶金制品重点企业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2023-2024年中国粉末冶金制品产业市场竞争格局分析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2023-2024年中国粉末冶金制品产业竞争现状分析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一、粉末冶金制品竞争力分析</w:t>
      </w:r>
      <w:r>
        <w:rPr>
          <w:rFonts w:hint="eastAsia"/>
        </w:rPr>
        <w:br/>
      </w:r>
      <w:r>
        <w:rPr>
          <w:rFonts w:hint="eastAsia"/>
        </w:rPr>
        <w:t>　　　　二、粉末冶金制品技术竞争分析</w:t>
      </w:r>
      <w:r>
        <w:rPr>
          <w:rFonts w:hint="eastAsia"/>
        </w:rPr>
        <w:br/>
      </w:r>
      <w:r>
        <w:rPr>
          <w:rFonts w:hint="eastAsia"/>
        </w:rPr>
        <w:t>　　　　三、粉末冶金制品价格竞争分析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2024年中国粉末冶金制品产业集中度分析</w:t>
      </w:r>
      <w:r>
        <w:rPr>
          <w:rFonts w:hint="eastAsia"/>
        </w:rPr>
        <w:br/>
      </w:r>
      <w:r>
        <w:rPr>
          <w:rFonts w:hint="eastAsia"/>
        </w:rPr>
        <w:t>　　　　一、粉末冶金制品市场集中度分析</w:t>
      </w:r>
      <w:r>
        <w:rPr>
          <w:rFonts w:hint="eastAsia"/>
        </w:rPr>
        <w:br/>
      </w:r>
      <w:r>
        <w:rPr>
          <w:rFonts w:hint="eastAsia"/>
        </w:rPr>
        <w:t>　　　　二、粉末冶金制品企业集中度分析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2024-2030年提高粉末冶金制品企业竞争力的策略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粉末冶金制品行业投资风险预警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2023-2024年影响粉末冶金制品行业发展的主要因素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一、影响粉末冶金制品行业运行的有利因素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二、影响粉末冶金制品行业运行的稳定因素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三、影响粉末冶金制品行业运行的不利因素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四、我国粉末冶金制品行业发展面临的挑战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五、我国粉末冶金制品行业发展面临的机遇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粉末冶金制品行业投资风险预警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一、2024-2030年粉末冶金制品行业市场风险及控制策略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二、2024-2030年粉末冶金制品行业政策风险及控制策略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三、2024-2030年粉末冶金制品行业经营风险及控制策略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四、2024-2030年粉末冶金制品同业竞争风险及控制策略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五、2024-2030年粉末冶金制品行业其他风险及控制策略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粉末冶金制品行业发展趋势与投资规划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2024-2030年粉末冶金制品市场发展潜力分析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2024-2030年粉末冶金制品行业发展趋势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2024-2030年粉末冶金制品行业投资前景研究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中.智林.对我国粉末冶金制品品牌的战略思考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二、粉末冶金制品实施品牌战略的意义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三、粉末冶金制品企业品牌的现状分析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四、我国粉末冶金制品企业的品牌战略</w:t>
      </w:r>
      <w:r>
        <w:rPr>
          <w:rFonts w:hint="eastAsia"/>
        </w:rPr>
        <w:br/>
      </w:r>
      <w:r>
        <w:rPr>
          <w:rFonts w:hint="eastAsia"/>
        </w:rPr>
        <w:t>　　　　五、粉末冶金制品品牌战略管理的策略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2024-2030年中国粉末冶金制品行业产量预测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2024-2030年中国粉末冶金制品行业市场需求预测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**地区粉末冶金制品市场规模及增长情况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2024-2030年中国粉末冶金制品行业产品市场价格走势预测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粉末冶金制品重点企业经营情况分析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2024-2030年中国粉末冶金制品市场规模预测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2024-2030年中国粉末冶金制品行业利润预测</w:t>
      </w:r>
      <w:r>
        <w:rPr>
          <w:rFonts w:hint="eastAsia"/>
        </w:rPr>
        <w:br/>
      </w:r>
      <w:r>
        <w:rPr>
          <w:rFonts w:hint="eastAsia"/>
        </w:rPr>
        <w:t>　　图表 2024年粉末冶金制品行业壁垒</w:t>
      </w:r>
      <w:r>
        <w:rPr>
          <w:rFonts w:hint="eastAsia"/>
        </w:rPr>
        <w:br/>
      </w:r>
      <w:r>
        <w:rPr>
          <w:rFonts w:hint="eastAsia"/>
        </w:rPr>
        <w:t>　　图表 2024年粉末冶金制品市场前景分析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2024-2030年中国粉末冶金制品市场需求预测</w:t>
      </w:r>
      <w:r>
        <w:rPr>
          <w:rFonts w:hint="eastAsia"/>
        </w:rPr>
        <w:br/>
      </w:r>
      <w:r>
        <w:rPr>
          <w:rFonts w:hint="eastAsia"/>
        </w:rPr>
        <w:t>　　图表 2024年粉末冶金制品发展趋势预测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d8d52e05e4ec5" w:history="1">
        <w:r>
          <w:rPr>
            <w:rStyle w:val="Hyperlink"/>
          </w:rPr>
          <w:t>2024-2030年中国粉末冶金制品行业分析与市场前景报告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2d8d52e05e4ec5" w:history="1">
        <w:r>
          <w:rPr>
            <w:rStyle w:val="Hyperlink"/>
          </w:rPr>
          <w:t>https://www.20087.com/9/70/FenMoYeJinZhiPinShiChangXianZhuangHeQianJing.html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9bffbed7c45c3" w:history="1">
      <w:r>
        <w:rPr>
          <w:rStyle w:val="Hyperlink"/>
        </w:rPr>
        <w:t>2024-2030年中国粉末冶金制品行业分析与市场前景报告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FenMoYeJinZhiPinShiChangXianZhuangHeQianJing.html" TargetMode="External" Id="Rbd2d8d52e05e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FenMoYeJinZhiPinShiChangXianZhuangHeQianJing.html" TargetMode="External" Id="R0d69bffbed7c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2024-04-18T01:32:00Z</dcterms:created>
  <dcterms:modified xsi:type="dcterms:W3CDTF">2024-04-18T02:32:00Z</dcterms:modified>
  <dc:subject>2024-2030年中国粉末冶金制品行业分析与市场前景报告</dc:subject>
  <dc:title>2024-2030年中国粉末冶金制品行业分析与市场前景报告</dc:title>
  <cp:keywords>2024-2030年中国粉末冶金制品行业分析与市场前景报告</cp:keywords>
  <dc:description>2024-2030年中国粉末冶金制品行业分析与市场前景报告</dc:description>
</cp:coreProperties>
</file>