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8725c9a364b71" w:history="1">
              <w:r>
                <w:rPr>
                  <w:rStyle w:val="Hyperlink"/>
                </w:rPr>
                <w:t>2025-2031年全球与中国金属氧化物催化剂行业发展调研及行业前景分析报告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8725c9a364b71" w:history="1">
              <w:r>
                <w:rPr>
                  <w:rStyle w:val="Hyperlink"/>
                </w:rPr>
                <w:t>2025-2031年全球与中国金属氧化物催化剂行业发展调研及行业前景分析报告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8725c9a364b71" w:history="1">
                <w:r>
                  <w:rPr>
                    <w:rStyle w:val="Hyperlink"/>
                  </w:rPr>
                  <w:t>https://www.20087.com/9/90/JinShuYangHuaWuCuiHuaJiShiChangQianJingFenXi.html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催化剂是一类重要的催化剂类型，在石油化工、环境保护等领域发挥着重要作用。随着催化剂科学的进步，金属氧化物催化剂的制备方法和性能不断优化。目前，金属氧化物催化剂多采用纳米技术制备而成，具有高活性、高选择性等特点，能够显著提高化学反应的效率。此外，一些新型金属氧化物催化剂还具备良好的热稳定性和机械强度，适用于苛刻的工业环境。</w:t>
      </w:r>
      <w:r>
        <w:rPr>
          <w:rFonts w:hint="eastAsia"/>
        </w:rPr>
        <w:br/>
      </w:r>
      <w:r>
        <w:rPr>
          <w:rFonts w:hint="eastAsia"/>
        </w:rPr>
        <w:t>　　未来，金属氧化物催化剂的发展将更加注重绿色化与多功能化。一方面，通过开发新型催化剂材料，如非贵金属氧化物，降低贵金属的使用量，减少对稀缺资源的依赖。另一方面，随着多功能催化剂的需求增加，金属氧化物催化剂将被赋予更多功能，如同时具备催化活性和吸附性能，以解决复杂反应过程中的多重问题。此外，通过改进催化剂的回收再利用技术，提高其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8725c9a364b71" w:history="1">
        <w:r>
          <w:rPr>
            <w:rStyle w:val="Hyperlink"/>
          </w:rPr>
          <w:t>2025-2031年全球与中国金属氧化物催化剂行业发展调研及行业前景分析报告</w:t>
        </w:r>
      </w:hyperlink>
      <w:r>
        <w:rPr>
          <w:rFonts w:hint="eastAsia"/>
        </w:rPr>
        <w:t>》全面剖析了金属氧化物催化剂行业的现状、市场规模与需求，深入探讨了金属氧化物催化剂产业链结构、价格动态及竞争格局。金属氧化物催化剂报告基于详实数据，科学预测了金属氧化物催化剂行业的发展趋势和市场前景，同时重点关注了金属氧化物催化剂重点企业，深入分析了金属氧化物催化剂市场竞争、集中度及品牌影响力。此外，金属氧化物催化剂报告还进一步细分了市场，揭示了金属氧化物催化剂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按照不同产品类型，金属氧化物催化剂主要可以分为如下几个类别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全球不同产品类型金属氧化物催化剂销售额增长趋势2020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贵金属</w:t>
      </w:r>
      <w:r>
        <w:rPr>
          <w:rFonts w:hint="eastAsia"/>
        </w:rPr>
        <w:br/>
      </w:r>
      <w:r>
        <w:rPr>
          <w:rFonts w:hint="eastAsia"/>
        </w:rPr>
        <w:t>　　　　1.2.3 非贵金属</w:t>
      </w:r>
      <w:r>
        <w:rPr>
          <w:rFonts w:hint="eastAsia"/>
        </w:rPr>
        <w:br/>
      </w:r>
      <w:r>
        <w:rPr>
          <w:rFonts w:hint="eastAsia"/>
        </w:rPr>
        <w:t>　　1.3 从不同应用，金属氧化物催化剂主要包括如下几个方面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全球不同应用金属氧化物催化剂销售额增长趋势2020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处理废水</w:t>
      </w:r>
      <w:r>
        <w:rPr>
          <w:rFonts w:hint="eastAsia"/>
        </w:rPr>
        <w:br/>
      </w:r>
      <w:r>
        <w:rPr>
          <w:rFonts w:hint="eastAsia"/>
        </w:rPr>
        <w:t>　　　　1.3.3 处理废气</w:t>
      </w:r>
      <w:r>
        <w:rPr>
          <w:rFonts w:hint="eastAsia"/>
        </w:rPr>
        <w:br/>
      </w:r>
      <w:r>
        <w:rPr>
          <w:rFonts w:hint="eastAsia"/>
        </w:rPr>
        <w:t>　　　　1.3.4 更好的催化性能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金属氧化物催化剂行业背景、发展历史、现状及趋势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金属氧化物催化剂行业目前现状分析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金属氧化物催化剂发展趋势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全球金属氧化物催化剂总体规模分析</w:t>
      </w:r>
      <w:r>
        <w:rPr>
          <w:rFonts w:hint="eastAsia"/>
        </w:rPr>
        <w:br/>
      </w:r>
      <w:r>
        <w:rPr>
          <w:rFonts w:hint="eastAsia"/>
        </w:rPr>
        <w:t>　　2.1 全球金属氧化物催化剂供需现状及预测（2020-2031）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全球金属氧化物催化剂产能、产量、产能利用率及发展趋势（2020-2031）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全球金属氧化物催化剂产量、需求量及发展趋势（2020-2031）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全球主要地区金属氧化物催化剂产量及发展趋势（2020-2031）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全球主要地区金属氧化物催化剂产量（2020-2025）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全球主要地区金属氧化物催化剂产量（2026-2031）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全球主要地区金属氧化物催化剂产量市场份额（2020-2031）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中国金属氧化物催化剂供需现状及预测（2020-2031）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中国金属氧化物催化剂产能、产量、产能利用率及发展趋势（2020-2031）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中国金属氧化物催化剂产量、市场需求量及发展趋势（2020-2031）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全球金属氧化物催化剂销量及销售额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全球市场金属氧化物催化剂销售额（2020-2031）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全球市场金属氧化物催化剂销量（2020-2031）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全球市场金属氧化物催化剂价格趋势（2020-2031）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全球金属氧化物催化剂主要地区分析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全球主要地区金属氧化物催化剂市场规模分析：2020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全球主要地区金属氧化物催化剂销售收入及市场份额（2020-2025年）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全球主要地区金属氧化物催化剂销售收入预测（2026-2031年）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全球主要地区金属氧化物催化剂销量分析：2020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全球主要地区金属氧化物催化剂销量及市场份额（2020-2025年）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全球主要地区金属氧化物催化剂销量及市场份额预测（2026-2031）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北美市场金属氧化物催化剂销量、收入及增长率（2020-2031）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欧洲市场金属氧化物催化剂销量、收入及增长率（2020-2031）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中国市场金属氧化物催化剂销量、收入及增长率（2020-2031）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日本市场金属氧化物催化剂销量、收入及增长率（2020-2031）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东南亚市场金属氧化物催化剂销量、收入及增长率（2020-2031）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印度市场金属氧化物催化剂销量、收入及增长率（2020-2031）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全球市场主要厂商金属氧化物催化剂产能市场份额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全球市场主要厂商金属氧化物催化剂销量（2020-2025）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全球市场主要厂商金属氧化物催化剂销量（2020-2025）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全球市场主要厂商金属氧化物催化剂销售收入（2020-2025）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全球市场主要厂商金属氧化物催化剂销售价格（2020-2025）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2024年全球主要生产商金属氧化物催化剂收入排名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中国市场主要厂商金属氧化物催化剂销量（2020-2025）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中国市场主要厂商金属氧化物催化剂销量（2020-2025）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中国市场主要厂商金属氧化物催化剂销售收入（2020-2025）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2024年中国主要生产商金属氧化物催化剂收入排名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中国市场主要厂商金属氧化物催化剂销售价格（2020-2025）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全球主要厂商金属氧化物催化剂总部及产地分布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全球主要厂商成立时间及金属氧化物催化剂商业化日期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全球主要厂商金属氧化物催化剂产品类型及应用</w:t>
      </w:r>
      <w:r>
        <w:rPr>
          <w:rFonts w:hint="eastAsia"/>
        </w:rPr>
        <w:br/>
      </w:r>
      <w:r>
        <w:rPr>
          <w:rFonts w:hint="eastAsia"/>
        </w:rPr>
        <w:t>　　4.7 金属氧化物催化剂行业集中度、竞争程度分析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金属氧化物催化剂行业集中度分析：2024年全球Top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全球金属氧化物催化剂第一梯队、第二梯队和第三梯队生产商（品牌）及市场份额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金属氧化物催化剂销量、收入、价格及毛利率（2020-2025）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不同产品类型金属氧化物催化剂分析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全球不同产品类型金属氧化物催化剂销量（2020-2031）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全球不同产品类型金属氧化物催化剂销量及市场份额（2020-2025）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全球不同产品类型金属氧化物催化剂销量预测（2026-2031）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全球不同产品类型金属氧化物催化剂收入（2020-2031）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全球不同产品类型金属氧化物催化剂收入及市场份额（2020-2025）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全球不同产品类型金属氧化物催化剂收入预测（2026-2031）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全球不同产品类型金属氧化物催化剂价格走势（2020-2031）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不同应用金属氧化物催化剂分析</w:t>
      </w:r>
      <w:r>
        <w:rPr>
          <w:rFonts w:hint="eastAsia"/>
        </w:rPr>
        <w:br/>
      </w:r>
      <w:r>
        <w:rPr>
          <w:rFonts w:hint="eastAsia"/>
        </w:rPr>
        <w:t>　　7.1 全球不同应用金属氧化物催化剂销量（2020-2031）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全球不同应用金属氧化物催化剂销量及市场份额（2020-2025）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全球不同应用金属氧化物催化剂销量预测（2026-2031）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全球不同应用金属氧化物催化剂收入（2020-2031）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全球不同应用金属氧化物催化剂收入及市场份额（2020-2025）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全球不同应用金属氧化物催化剂收入预测（2026-2031）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全球不同应用金属氧化物催化剂价格走势（2020-2031）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金属氧化物催化剂产业链分析</w:t>
      </w:r>
      <w:r>
        <w:rPr>
          <w:rFonts w:hint="eastAsia"/>
        </w:rPr>
        <w:br/>
      </w:r>
      <w:r>
        <w:rPr>
          <w:rFonts w:hint="eastAsia"/>
        </w:rPr>
        <w:t>　　8.2 金属氧化物催化剂工艺制造技术分析</w:t>
      </w:r>
      <w:r>
        <w:rPr>
          <w:rFonts w:hint="eastAsia"/>
        </w:rPr>
        <w:br/>
      </w:r>
      <w:r>
        <w:rPr>
          <w:rFonts w:hint="eastAsia"/>
        </w:rPr>
        <w:t>　　8.3 金属氧化物催化剂产业上游供应分析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金属氧化物催化剂下游客户分析</w:t>
      </w:r>
      <w:r>
        <w:rPr>
          <w:rFonts w:hint="eastAsia"/>
        </w:rPr>
        <w:br/>
      </w:r>
      <w:r>
        <w:rPr>
          <w:rFonts w:hint="eastAsia"/>
        </w:rPr>
        <w:t>　　8.5 金属氧化物催化剂销售渠道分析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金属氧化物催化剂行业发展机遇及主要驱动因素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金属氧化物催化剂行业发展面临的风险</w:t>
      </w:r>
      <w:r>
        <w:rPr>
          <w:rFonts w:hint="eastAsia"/>
        </w:rPr>
        <w:br/>
      </w:r>
      <w:r>
        <w:rPr>
          <w:rFonts w:hint="eastAsia"/>
        </w:rPr>
        <w:t>　　9.3 金属氧化物催化剂行业政策分析</w:t>
      </w:r>
      <w:r>
        <w:rPr>
          <w:rFonts w:hint="eastAsia"/>
        </w:rPr>
        <w:br/>
      </w:r>
      <w:r>
        <w:rPr>
          <w:rFonts w:hint="eastAsia"/>
        </w:rPr>
        <w:t>　　9.4 金属氧化物催化剂中国企业SWOT分析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全球不同产品类型金属氧化物催化剂销售额增长（CAGR）趋势2020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金属氧化物催化剂行业目前发展现状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金属氧化物催化剂发展趋势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全球主要地区金属氧化物催化剂产量增速（CAGR）：（2020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全球主要地区金属氧化物催化剂产量（2020-2025）&amp;（吨）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全球主要地区金属氧化物催化剂产量（2026-2031）&amp;（吨）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全球主要地区金属氧化物催化剂产量市场份额（2020-2025）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全球主要地区金属氧化物催化剂产量（2026-2031）&amp;（吨）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全球主要地区金属氧化物催化剂销售收入增速：（2020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全球主要地区金属氧化物催化剂销售收入（2020-2025）&amp;（百万美元）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全球主要地区金属氧化物催化剂销售收入市场份额（2020-2025）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全球主要地区金属氧化物催化剂收入（2026-2031）&amp;（百万美元）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全球主要地区金属氧化物催化剂收入市场份额（2026-2031）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全球主要地区金属氧化物催化剂销量（吨）：2020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全球主要地区金属氧化物催化剂销量（2020-2025）&amp;（吨）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全球主要地区金属氧化物催化剂销量市场份额（2020-2025）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全球主要地区金属氧化物催化剂销量（2026-2031）&amp;（吨）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全球主要地区金属氧化物催化剂销量份额（2026-2031）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全球市场主要厂商金属氧化物催化剂产能（2024-2025）&amp;（吨）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全球市场主要厂商金属氧化物催化剂销量（2020-2025）&amp;（吨）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全球市场主要厂商金属氧化物催化剂销量市场份额（2020-2025）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全球市场主要厂商金属氧化物催化剂销售收入（2020-2025）&amp;（百万美元）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全球市场主要厂商金属氧化物催化剂销售收入市场份额（2020-2025）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全球市场主要厂商金属氧化物催化剂销售价格（2020-2025）&amp;（美元/吨）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2024年全球主要生产商金属氧化物催化剂收入排名（百万美元）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中国市场主要厂商金属氧化物催化剂销量（2020-2025）&amp;（吨）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中国市场主要厂商金属氧化物催化剂销量市场份额（2020-2025）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中国市场主要厂商金属氧化物催化剂销售收入（2020-2025）&amp;（百万美元）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中国市场主要厂商金属氧化物催化剂销售收入市场份额（2020-2025）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2024年中国主要生产商金属氧化物催化剂收入排名（百万美元）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中国市场主要厂商金属氧化物催化剂销售价格（2020-2025）&amp;（美元/吨）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全球主要厂商金属氧化物催化剂总部及产地分布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全球主要厂商成立时间及金属氧化物催化剂商业化日期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全球主要厂商金属氧化物催化剂产品类型及应用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2024年全球金属氧化物催化剂主要厂商市场地位（第一梯队、第二梯队和第三梯队）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全球金属氧化物催化剂市场投资、并购等现状分析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金属氧化物催化剂生产基地、销售区域、竞争对手及市场地位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金属氧化物催化剂产品规格、参数及市场应用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金属氧化物催化剂销量（吨）、收入（百万美元）、价格（美元/吨）及毛利率（2020-2025）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全球不同产品类型金属氧化物催化剂销量（2020-2025年）&amp;（吨）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全球不同产品类型金属氧化物催化剂销量市场份额（2020-2025）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全球不同产品类型金属氧化物催化剂销量预测（2026-2031）&amp;（吨）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全球市场不同产品类型金属氧化物催化剂销量市场份额预测（2026-2031）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全球不同产品类型金属氧化物催化剂收入（2020-2025年）&amp;（百万美元）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全球不同产品类型金属氧化物催化剂收入市场份额（2020-2025）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全球不同产品类型金属氧化物催化剂收入预测（2026-2031）&amp;（百万美元）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全球不同产品类型金属氧化物催化剂收入市场份额预测（2026-2031）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全球不同应用金属氧化物催化剂销量（2020-2025年）&amp;（吨）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全球不同应用金属氧化物催化剂销量市场份额（2020-2025）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全球不同应用金属氧化物催化剂销量预测（2026-2031）&amp;（吨）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全球市场不同应用金属氧化物催化剂销量市场份额预测（2026-2031）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全球不同应用金属氧化物催化剂收入（2020-2025年）&amp;（百万美元）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全球不同应用金属氧化物催化剂收入市场份额（2020-2025）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全球不同应用金属氧化物催化剂收入预测（2026-2031）&amp;（百万美元）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全球不同应用金属氧化物催化剂收入市场份额预测（2026-2031）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金属氧化物催化剂上游原料供应商及联系方式列表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金属氧化物催化剂典型客户列表</w:t>
      </w:r>
      <w:r>
        <w:rPr>
          <w:rFonts w:hint="eastAsia"/>
        </w:rPr>
        <w:br/>
      </w:r>
      <w:r>
        <w:rPr>
          <w:rFonts w:hint="eastAsia"/>
        </w:rPr>
        <w:t>　　表 121： 金属氧化物催化剂主要销售模式及销售渠道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金属氧化物催化剂行业发展机遇及主要驱动因素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金属氧化物催化剂行业发展面临的风险</w:t>
      </w:r>
      <w:r>
        <w:rPr>
          <w:rFonts w:hint="eastAsia"/>
        </w:rPr>
        <w:br/>
      </w:r>
      <w:r>
        <w:rPr>
          <w:rFonts w:hint="eastAsia"/>
        </w:rPr>
        <w:t>　　表 124： 金属氧化物催化剂行业政策分析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金属氧化物催化剂产品图片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全球不同产品类型金属氧化物催化剂销售额2020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全球不同产品类型金属氧化物催化剂市场份额2024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贵金属产品图片</w:t>
      </w:r>
      <w:r>
        <w:rPr>
          <w:rFonts w:hint="eastAsia"/>
        </w:rPr>
        <w:br/>
      </w:r>
      <w:r>
        <w:rPr>
          <w:rFonts w:hint="eastAsia"/>
        </w:rPr>
        <w:t>　　图 5： 非贵金属产品图片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全球不同应用金属氧化物催化剂市场份额2024 &amp; 2031</w:t>
      </w:r>
      <w:r>
        <w:rPr>
          <w:rFonts w:hint="eastAsia"/>
        </w:rPr>
        <w:br/>
      </w:r>
      <w:r>
        <w:rPr>
          <w:rFonts w:hint="eastAsia"/>
        </w:rPr>
        <w:t>　　图 8： 处理废水</w:t>
      </w:r>
      <w:r>
        <w:rPr>
          <w:rFonts w:hint="eastAsia"/>
        </w:rPr>
        <w:br/>
      </w:r>
      <w:r>
        <w:rPr>
          <w:rFonts w:hint="eastAsia"/>
        </w:rPr>
        <w:t>　　图 9： 处理废气</w:t>
      </w:r>
      <w:r>
        <w:rPr>
          <w:rFonts w:hint="eastAsia"/>
        </w:rPr>
        <w:br/>
      </w:r>
      <w:r>
        <w:rPr>
          <w:rFonts w:hint="eastAsia"/>
        </w:rPr>
        <w:t>　　图 10： 更好的催化性能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全球金属氧化物催化剂产能、产量、产能利用率及发展趋势（2020-2031）&amp;（吨）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全球金属氧化物催化剂产量、需求量及发展趋势（2020-2031）&amp;（吨）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全球主要地区金属氧化物催化剂产量（2020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全球主要地区金属氧化物催化剂产量市场份额（2020-2031）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中国金属氧化物催化剂产能、产量、产能利用率及发展趋势（2020-2031）&amp;（吨）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中国金属氧化物催化剂产量、市场需求量及发展趋势（2020-2031）&amp;（吨）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全球金属氧化物催化剂市场销售额及增长率：（2020-2031）&amp;（百万美元）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全球市场金属氧化物催化剂市场规模：2020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全球市场金属氧化物催化剂销量及增长率（2020-2031）&amp;（吨）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全球市场金属氧化物催化剂价格趋势（2020-2031）&amp;（美元/吨）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全球主要地区金属氧化物催化剂销售收入（2020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全球主要地区金属氧化物催化剂销售收入市场份额（2020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北美市场金属氧化物催化剂销量及增长率（2020-2031）&amp;（吨）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北美市场金属氧化物催化剂收入及增长率（2020-2031）&amp;（百万美元）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欧洲市场金属氧化物催化剂销量及增长率（2020-2031）&amp;（吨）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欧洲市场金属氧化物催化剂收入及增长率（2020-2031）&amp;（百万美元）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中国市场金属氧化物催化剂销量及增长率（2020-2031）&amp;（吨）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中国市场金属氧化物催化剂收入及增长率（2020-2031）&amp;（百万美元）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日本市场金属氧化物催化剂销量及增长率（2020-2031）&amp;（吨）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日本市场金属氧化物催化剂收入及增长率（2020-2031）&amp;（百万美元）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东南亚市场金属氧化物催化剂销量及增长率（2020-2031）&amp;（吨）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东南亚市场金属氧化物催化剂收入及增长率（2020-2031）&amp;（百万美元）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印度市场金属氧化物催化剂销量及增长率（2020-2031）&amp;（吨）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印度市场金属氧化物催化剂收入及增长率（2020-2031）&amp;（百万美元）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2024年全球市场主要厂商金属氧化物催化剂销量市场份额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2024年全球市场主要厂商金属氧化物催化剂收入市场份额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2024年中国市场主要厂商金属氧化物催化剂销量市场份额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2024年中国市场主要厂商金属氧化物催化剂收入市场份额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2024年全球前五大生产商金属氧化物催化剂市场份额</w:t>
      </w:r>
      <w:r>
        <w:rPr>
          <w:rFonts w:hint="eastAsia"/>
        </w:rPr>
        <w:br/>
      </w:r>
      <w:r>
        <w:rPr>
          <w:rFonts w:hint="eastAsia"/>
        </w:rPr>
        <w:t>　　图 41： 2024年全球金属氧化物催化剂第一梯队、第二梯队和第三梯队厂商及市场份额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全球不同产品类型金属氧化物催化剂价格走势（2020-2031）&amp;（美元/吨）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全球不同应用金属氧化物催化剂价格走势（2020-2031）&amp;（美元/吨）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金属氧化物催化剂产业链</w:t>
      </w:r>
      <w:r>
        <w:rPr>
          <w:rFonts w:hint="eastAsia"/>
        </w:rPr>
        <w:br/>
      </w:r>
      <w:r>
        <w:rPr>
          <w:rFonts w:hint="eastAsia"/>
        </w:rPr>
        <w:t>　　图 45： 金属氧化物催化剂中国企业SWOT分析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8725c9a364b71" w:history="1">
        <w:r>
          <w:rPr>
            <w:rStyle w:val="Hyperlink"/>
          </w:rPr>
          <w:t>2025-2031年全球与中国金属氧化物催化剂行业发展调研及行业前景分析报告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8725c9a364b71" w:history="1">
        <w:r>
          <w:rPr>
            <w:rStyle w:val="Hyperlink"/>
          </w:rPr>
          <w:t>https://www.20087.com/9/90/JinShuYangHuaWuCuiHuaJiShiChangQianJingFenXi.html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4c12e16c42c4" w:history="1">
      <w:r>
        <w:rPr>
          <w:rStyle w:val="Hyperlink"/>
        </w:rPr>
        <w:t>2025-2031年全球与中国金属氧化物催化剂行业发展调研及行业前景分析报告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nShuYangHuaWuCuiHuaJiShiChangQianJingFenXi.html" TargetMode="External" Id="R19c8725c9a36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nShuYangHuaWuCuiHuaJiShiChangQianJingFenXi.html" TargetMode="External" Id="R9f704c12e16c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2025-01-30T08:20:26Z</dcterms:created>
  <dcterms:modified xsi:type="dcterms:W3CDTF">2025-01-30T09:20:26Z</dcterms:modified>
  <dc:subject>2025-2031年全球与中国金属氧化物催化剂行业发展调研及行业前景分析报告</dc:subject>
  <dc:title>2025-2031年全球与中国金属氧化物催化剂行业发展调研及行业前景分析报告</dc:title>
  <cp:keywords>2025-2031年全球与中国金属氧化物催化剂行业发展调研及行业前景分析报告</cp:keywords>
  <dc:description>2025-2031年全球与中国金属氧化物催化剂行业发展调研及行业前景分析报告</dc:description>
</cp:coreProperties>
</file>