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bd580b854e0b" w:history="1">
              <w:r>
                <w:rPr>
                  <w:rStyle w:val="Hyperlink"/>
                </w:rPr>
                <w:t>中国冷轧板卷行业发展调研与前景趋势预测报告（2024-2030年）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bd580b854e0b" w:history="1">
              <w:r>
                <w:rPr>
                  <w:rStyle w:val="Hyperlink"/>
                </w:rPr>
                <w:t>中国冷轧板卷行业发展调研与前景趋势预测报告（2024-2030年）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0bd580b854e0b" w:history="1">
                <w:r>
                  <w:rPr>
                    <w:rStyle w:val="Hyperlink"/>
                  </w:rPr>
                  <w:t>https://www.20087.com/9/90/LengYaBanJuanDeQianJing.html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一种重要的钢铁产品，广泛应用于汽车制造、家电生产、建筑等多个领域。近年来，随着钢铁行业技术进步和市场需求的变化，冷轧板卷的生产工艺和产品质量不断提升。目前，冷轧板卷不仅在强度和耐腐蚀性上有了显著改进，还在表面处理技术上实现了优化，如镀锌、彩涂等工艺的应用，提高了产品的美观性和功能性。此外，为了满足不同应用领域的需求，一些冷轧板卷还具备了特殊的性能，如高强度、深冲性等。</w:t>
      </w:r>
      <w:r>
        <w:rPr>
          <w:rFonts w:hint="eastAsia"/>
        </w:rPr>
        <w:br/>
      </w:r>
      <w:r>
        <w:rPr>
          <w:rFonts w:hint="eastAsia"/>
        </w:rPr>
        <w:t>　　未来，冷轧板卷的发展将更加注重高效性与环保性。通过引入先进的连续退火技术和冷轧技术，未来的冷轧板卷将能够实现更高的生产效率和更低的能耗。同时，随着环保法规的趋严，开发出低能耗、低排放的生产工艺，减少对环境的影响，将是行业发展的趋势。此外，考虑到可持续发展，开发出可回收利用的冷轧板卷材料，减少资源消耗和环境污染，将是行业努力的方向。通过这些改进，冷轧板卷将在提升制造业竞争力的同时，更好地服务于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bd580b854e0b" w:history="1">
        <w:r>
          <w:rPr>
            <w:rStyle w:val="Hyperlink"/>
          </w:rPr>
          <w:t>中国冷轧板卷行业发展调研与前景趋势预测报告（2024-2030年）</w:t>
        </w:r>
      </w:hyperlink>
      <w:r>
        <w:rPr>
          <w:rFonts w:hint="eastAsia"/>
        </w:rPr>
        <w:t>》在多年冷轧板卷行业研究结论的基础上，结合中国冷轧板卷行业市场的发展现状，通过资深研究团队对冷轧板卷市场各类资讯进行整理分析，并依托国家权威数据资源和长期市场监测的数据库，对冷轧板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10bd580b854e0b" w:history="1">
        <w:r>
          <w:rPr>
            <w:rStyle w:val="Hyperlink"/>
          </w:rPr>
          <w:t>中国冷轧板卷行业发展调研与前景趋势预测报告（2024-2030年）</w:t>
        </w:r>
      </w:hyperlink>
      <w:r>
        <w:rPr>
          <w:rFonts w:hint="eastAsia"/>
        </w:rPr>
        <w:t>可以帮助投资者准确把握冷轧板卷行业的市场现状，为投资者进行投资作出冷轧板卷行业前景预判，挖掘冷轧板卷行业投资价值，同时提出冷轧板卷行业投资策略、营销策略等方面的建议。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冷轧板卷行业发展现状</w:t>
      </w:r>
      <w:r>
        <w:rPr>
          <w:rFonts w:hint="eastAsia"/>
        </w:rPr>
        <w:br/>
      </w:r>
      <w:r>
        <w:rPr>
          <w:rFonts w:hint="eastAsia"/>
        </w:rPr>
        <w:t>第一章 冷轧板卷行业发展综述</w:t>
      </w:r>
      <w:r>
        <w:rPr>
          <w:rFonts w:hint="eastAsia"/>
        </w:rPr>
        <w:br/>
      </w:r>
      <w:r>
        <w:rPr>
          <w:rFonts w:hint="eastAsia"/>
        </w:rPr>
        <w:t>　　第一节 冷轧板卷行业界定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冷轧板卷行业生产技术发展现状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冷轧板卷行业产品生产工艺特点或流程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冷轧板卷行业生产技术发展趋势分析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冷轧板卷所属行业市场运行分析</w:t>
      </w:r>
      <w:r>
        <w:rPr>
          <w:rFonts w:hint="eastAsia"/>
        </w:rPr>
        <w:br/>
      </w:r>
      <w:r>
        <w:rPr>
          <w:rFonts w:hint="eastAsia"/>
        </w:rPr>
        <w:t>第四章 中国冷轧板卷企业发展情况分析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中国冷轧板卷企业发展分析</w:t>
      </w:r>
      <w:r>
        <w:rPr>
          <w:rFonts w:hint="eastAsia"/>
        </w:rPr>
        <w:br/>
      </w:r>
      <w:r>
        <w:rPr>
          <w:rFonts w:hint="eastAsia"/>
        </w:rPr>
        <w:t>　　　　一、冷轧板卷企业运行情况及特点分析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二、冷轧板卷企业投资情况分析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三、中国冷轧板卷企业产品结构分析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四、中国冷轧板卷企业与宏观经济相关性分析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中国冷轧板卷市场供给分析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中国冷轧板卷市场需求分析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中国冷轧板卷市场特征分析</w:t>
      </w:r>
      <w:r>
        <w:rPr>
          <w:rFonts w:hint="eastAsia"/>
        </w:rPr>
        <w:br/>
      </w:r>
      <w:r>
        <w:rPr>
          <w:rFonts w:hint="eastAsia"/>
        </w:rPr>
        <w:t>　　　　一、中国冷轧板卷产品特征分析</w:t>
      </w:r>
      <w:r>
        <w:rPr>
          <w:rFonts w:hint="eastAsia"/>
        </w:rPr>
        <w:br/>
      </w:r>
      <w:r>
        <w:rPr>
          <w:rFonts w:hint="eastAsia"/>
        </w:rPr>
        <w:t>　　　　二、中国冷轧板卷价格特征分析</w:t>
      </w:r>
      <w:r>
        <w:rPr>
          <w:rFonts w:hint="eastAsia"/>
        </w:rPr>
        <w:br/>
      </w:r>
      <w:r>
        <w:rPr>
          <w:rFonts w:hint="eastAsia"/>
        </w:rPr>
        <w:t>　　　　三、中国冷轧板卷渠道特征</w:t>
      </w:r>
      <w:r>
        <w:rPr>
          <w:rFonts w:hint="eastAsia"/>
        </w:rPr>
        <w:br/>
      </w:r>
      <w:r>
        <w:rPr>
          <w:rFonts w:hint="eastAsia"/>
        </w:rPr>
        <w:t>　　　　四、中国冷轧板卷购买特征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冷轧板卷市场竞争格局</w:t>
      </w:r>
      <w:r>
        <w:rPr>
          <w:rFonts w:hint="eastAsia"/>
        </w:rPr>
        <w:br/>
      </w:r>
      <w:r>
        <w:rPr>
          <w:rFonts w:hint="eastAsia"/>
        </w:rPr>
        <w:t>第六章 冷轧板卷企业市场竞争格局分析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中国冷轧板卷企业集中度分析</w:t>
      </w:r>
      <w:r>
        <w:rPr>
          <w:rFonts w:hint="eastAsia"/>
        </w:rPr>
        <w:br/>
      </w:r>
      <w:r>
        <w:rPr>
          <w:rFonts w:hint="eastAsia"/>
        </w:rPr>
        <w:t>　　第二节 中国冷轧板卷企业规模经济情况分析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中国冷轧板卷企业格局以及竞争态势分析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中国冷轧板卷企业主要优势企业竞争力综合评价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2024-2030年中国冷轧板卷企业上下游产业链分析及其影响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中国冷轧板卷企业上游企业发展及影响分析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一、中国冷轧板卷企业上游企业运行现状分析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中国冷轧板卷企业下游企业发展及影响分析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一、中国冷轧板卷企业下游企业运行现状分析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 、汽车</w:t>
      </w:r>
      <w:r>
        <w:rPr>
          <w:rFonts w:hint="eastAsia"/>
        </w:rPr>
        <w:br/>
      </w:r>
      <w:r>
        <w:rPr>
          <w:rFonts w:hint="eastAsia"/>
        </w:rPr>
        <w:t>　　　　　　2 、船舶</w:t>
      </w:r>
      <w:r>
        <w:rPr>
          <w:rFonts w:hint="eastAsia"/>
        </w:rPr>
        <w:br/>
      </w:r>
      <w:r>
        <w:rPr>
          <w:rFonts w:hint="eastAsia"/>
        </w:rPr>
        <w:t>　　　　　　3 、建筑</w:t>
      </w:r>
      <w:r>
        <w:rPr>
          <w:rFonts w:hint="eastAsia"/>
        </w:rPr>
        <w:br/>
      </w:r>
      <w:r>
        <w:rPr>
          <w:rFonts w:hint="eastAsia"/>
        </w:rPr>
        <w:t>　　　　　　4 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冷轧板卷市场前景展望</w:t>
      </w:r>
      <w:r>
        <w:rPr>
          <w:rFonts w:hint="eastAsia"/>
        </w:rPr>
        <w:br/>
      </w:r>
      <w:r>
        <w:rPr>
          <w:rFonts w:hint="eastAsia"/>
        </w:rPr>
        <w:t>第九章 2024-2030年中国冷轧板卷企业发展趋势预测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2024-2030年冷轧板卷企业投资环境分析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2024-2030年冷轧板卷企业SWOT模型分析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2024-2030年我国冷轧板卷企业投资潜力分析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2024-2030年我国冷轧板卷企业前景展望分析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2024-2030年我国冷轧板卷企业盈利能力预测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2024-2030年冷轧板卷企业投资风险预警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冷轧板卷行业发展战略研究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2024-2030年冷轧板卷产业投资机会及投资策略分析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2024-2030年冷轧板卷企业区域投资机会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2024-2030年冷轧板卷企业主要产品投资机会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2024-2030年冷轧板卷企业出口市场投资机会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2024-2030年中国冷轧板卷企业投资策略分析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冷轧板卷行业企业观点综述及建议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冷轧板卷行业类别</w:t>
      </w:r>
      <w:r>
        <w:rPr>
          <w:rFonts w:hint="eastAsia"/>
        </w:rPr>
        <w:br/>
      </w:r>
      <w:r>
        <w:rPr>
          <w:rFonts w:hint="eastAsia"/>
        </w:rPr>
        <w:t>　　图表 冷轧板卷行业产业链调研</w:t>
      </w:r>
      <w:r>
        <w:rPr>
          <w:rFonts w:hint="eastAsia"/>
        </w:rPr>
        <w:br/>
      </w:r>
      <w:r>
        <w:rPr>
          <w:rFonts w:hint="eastAsia"/>
        </w:rPr>
        <w:t>　　图表 冷轧板卷行业现状</w:t>
      </w:r>
      <w:r>
        <w:rPr>
          <w:rFonts w:hint="eastAsia"/>
        </w:rPr>
        <w:br/>
      </w:r>
      <w:r>
        <w:rPr>
          <w:rFonts w:hint="eastAsia"/>
        </w:rPr>
        <w:t>　　图表 冷轧板卷行业标准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2023年中国冷轧板卷行业产能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2018-2023年中国冷轧板卷行业产量统计</w:t>
      </w:r>
      <w:r>
        <w:rPr>
          <w:rFonts w:hint="eastAsia"/>
        </w:rPr>
        <w:br/>
      </w:r>
      <w:r>
        <w:rPr>
          <w:rFonts w:hint="eastAsia"/>
        </w:rPr>
        <w:t>　　图表 冷轧板卷行业动态</w:t>
      </w:r>
      <w:r>
        <w:rPr>
          <w:rFonts w:hint="eastAsia"/>
        </w:rPr>
        <w:br/>
      </w:r>
      <w:r>
        <w:rPr>
          <w:rFonts w:hint="eastAsia"/>
        </w:rPr>
        <w:t>　　图表 2018-2023年中国冷轧板卷市场需求量</w:t>
      </w:r>
      <w:r>
        <w:rPr>
          <w:rFonts w:hint="eastAsia"/>
        </w:rPr>
        <w:br/>
      </w:r>
      <w:r>
        <w:rPr>
          <w:rFonts w:hint="eastAsia"/>
        </w:rPr>
        <w:t>　　图表 2023年中国冷轧板卷行业需求区域调研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2018-2023年中国冷轧板卷行情</w:t>
      </w:r>
      <w:r>
        <w:rPr>
          <w:rFonts w:hint="eastAsia"/>
        </w:rPr>
        <w:br/>
      </w:r>
      <w:r>
        <w:rPr>
          <w:rFonts w:hint="eastAsia"/>
        </w:rPr>
        <w:t>　　图表 2018-2023年中国冷轧板卷价格走势图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2018-2023年中国冷轧板卷进口统计</w:t>
      </w:r>
      <w:r>
        <w:rPr>
          <w:rFonts w:hint="eastAsia"/>
        </w:rPr>
        <w:br/>
      </w:r>
      <w:r>
        <w:rPr>
          <w:rFonts w:hint="eastAsia"/>
        </w:rPr>
        <w:t>　　图表 2018-2023年中国冷轧板卷出口统计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**地区冷轧板卷市场规模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**地区冷轧板卷市场调研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**地区冷轧板卷市场规模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**地区冷轧板卷市场调研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冷轧板卷行业竞争对手分析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2024-2030年中国冷轧板卷行业市场规模预测</w:t>
      </w:r>
      <w:r>
        <w:rPr>
          <w:rFonts w:hint="eastAsia"/>
        </w:rPr>
        <w:br/>
      </w:r>
      <w:r>
        <w:rPr>
          <w:rFonts w:hint="eastAsia"/>
        </w:rPr>
        <w:t>　　图表 冷轧板卷行业准入条件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bd580b854e0b" w:history="1">
        <w:r>
          <w:rPr>
            <w:rStyle w:val="Hyperlink"/>
          </w:rPr>
          <w:t>中国冷轧板卷行业发展调研与前景趋势预测报告（2024-2030年）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0bd580b854e0b" w:history="1">
        <w:r>
          <w:rPr>
            <w:rStyle w:val="Hyperlink"/>
          </w:rPr>
          <w:t>https://www.20087.com/9/90/LengYaBanJuanDeQianJing.html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66b8022c547d6" w:history="1">
      <w:r>
        <w:rPr>
          <w:rStyle w:val="Hyperlink"/>
        </w:rPr>
        <w:t>中国冷轧板卷行业发展调研与前景趋势预测报告（2024-2030年）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engYaBanJuanDeQianJing.html" TargetMode="External" Id="Rf710bd580b85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engYaBanJuanDeQianJing.html" TargetMode="External" Id="Rdba66b8022c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2023-08-17T06:40:00Z</dcterms:created>
  <dcterms:modified xsi:type="dcterms:W3CDTF">2023-08-17T07:40:00Z</dcterms:modified>
  <dc:subject>中国冷轧板卷行业发展调研与前景趋势预测报告（2024-2030年）</dc:subject>
  <dc:title>中国冷轧板卷行业发展调研与前景趋势预测报告（2024-2030年）</dc:title>
  <cp:keywords>中国冷轧板卷行业发展调研与前景趋势预测报告（2024-2030年）</cp:keywords>
  <dc:description>中国冷轧板卷行业发展调研与前景趋势预测报告（2024-2030年）</dc:description>
</cp:coreProperties>
</file>