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c5279731b4501" w:history="1">
              <w:r>
                <w:rPr>
                  <w:rStyle w:val="Hyperlink"/>
                </w:rPr>
                <w:t>2025-2031年中国建筑能源管理市场现状与前景分析报告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c5279731b4501" w:history="1">
              <w:r>
                <w:rPr>
                  <w:rStyle w:val="Hyperlink"/>
                </w:rPr>
                <w:t>2025-2031年中国建筑能源管理市场现状与前景分析报告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c5279731b4501" w:history="1">
                <w:r>
                  <w:rPr>
                    <w:rStyle w:val="Hyperlink"/>
                  </w:rPr>
                  <w:t>https://www.20087.com/9/30/JianZhuNengYuanGuanLiFaZhanXianZhuangQianJing.html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能源管理是通过对建筑内部能源使用进行监测、分析和优化，以实现节能减排和成本节约的综合性措施。近年来，随着物联网（IoT）和大数据技术的发展，建筑能源管理系统变得更加智能和高效。传感器和智能计量设备的广泛应用，使得能源数据的实时采集和分析成为可能，帮助管理者识别能源浪费的环节并采取相应措施。同时，自动化控制技术的应用，如智能照明和HVAC系统，进一步提高了建筑的能源利用效率。</w:t>
      </w:r>
      <w:r>
        <w:rPr>
          <w:rFonts w:hint="eastAsia"/>
        </w:rPr>
        <w:br/>
      </w:r>
      <w:r>
        <w:rPr>
          <w:rFonts w:hint="eastAsia"/>
        </w:rPr>
        <w:t>　　未来，建筑能源管理将更加依赖于人工智能和机器学习。通过深度学习模型，系统将能够预测能源需求，提前调整能源分配，避免高峰期的能源压力。同时，跨系统的集成，如与天气预报和用户行为数据的结合，将使能源管理更加精准和个性化，推动建筑向净零能耗的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c5279731b4501" w:history="1">
        <w:r>
          <w:rPr>
            <w:rStyle w:val="Hyperlink"/>
          </w:rPr>
          <w:t>2025-2031年中国建筑能源管理市场现状与前景分析报告</w:t>
        </w:r>
      </w:hyperlink>
      <w:r>
        <w:rPr>
          <w:rFonts w:hint="eastAsia"/>
        </w:rPr>
        <w:t>》在多年建筑能源管理行业研究结论的基础上，结合中国建筑能源管理行业市场的发展现状，通过资深研究团队对建筑能源管理市场各类资讯进行整理分析，并依托国家权威数据资源和长期市场监测的数据库，对建筑能源管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0c5279731b4501" w:history="1">
        <w:r>
          <w:rPr>
            <w:rStyle w:val="Hyperlink"/>
          </w:rPr>
          <w:t>2025-2031年中国建筑能源管理市场现状与前景分析报告</w:t>
        </w:r>
      </w:hyperlink>
      <w:r>
        <w:rPr>
          <w:rFonts w:hint="eastAsia"/>
        </w:rPr>
        <w:t>可以帮助投资者准确把握建筑能源管理行业的市场现状，为投资者进行投资作出建筑能源管理行业前景预判，挖掘建筑能源管理行业投资价值，同时提出建筑能源管理行业投资策略、营销策略等方面的建议。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建筑能源管理产业概述</w:t>
      </w:r>
      <w:r>
        <w:rPr>
          <w:rFonts w:hint="eastAsia"/>
        </w:rPr>
        <w:br/>
      </w:r>
      <w:r>
        <w:rPr>
          <w:rFonts w:hint="eastAsia"/>
        </w:rPr>
        <w:t>　　第一节 建筑能源管理定义与分类</w:t>
      </w:r>
      <w:r>
        <w:rPr>
          <w:rFonts w:hint="eastAsia"/>
        </w:rPr>
        <w:br/>
      </w:r>
      <w:r>
        <w:rPr>
          <w:rFonts w:hint="eastAsia"/>
        </w:rPr>
        <w:t>　　第二节 建筑能源管理产业链结构及关键环节剖析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建筑能源管理商业模式与盈利模式解析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建筑能源管理经济指标与行业评估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全球建筑能源管理市场发展综述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2020-2024年全球建筑能源管理市场规模及增长趋势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主要国家与地区建筑能源管理市场对比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2025-2031年全球建筑能源管理行业发展趋势与前景预测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国际建筑能源管理市场发展趋势及对我国启示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二、对我国建筑能源管理市场的借鉴意义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中国建筑能源管理行业市场规模分析与预测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建筑能源管理市场的总体规模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一、2020-2024年建筑能源管理市场规模变化及趋势分析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二、2025年建筑能源管理行业市场规模特点</w:t>
      </w:r>
      <w:r>
        <w:rPr>
          <w:rFonts w:hint="eastAsia"/>
        </w:rPr>
        <w:br/>
      </w:r>
      <w:r>
        <w:rPr>
          <w:rFonts w:hint="eastAsia"/>
        </w:rPr>
        <w:t>　　第二节 建筑能源管理市场规模的构成</w:t>
      </w:r>
      <w:r>
        <w:rPr>
          <w:rFonts w:hint="eastAsia"/>
        </w:rPr>
        <w:br/>
      </w:r>
      <w:r>
        <w:rPr>
          <w:rFonts w:hint="eastAsia"/>
        </w:rPr>
        <w:t>　　　　一、建筑能源管理客户群体特征与偏好分析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二、不同类型建筑能源管理市场规模分布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三、各地区建筑能源管理市场规模差异与特点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建筑能源管理市场规模的预测与展望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一、未来几年建筑能源管理市场规模增长预测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2020-2024年中国建筑能源管理行业总体发展与财务状况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2020-2024年建筑能源管理行业规模情况</w:t>
      </w:r>
      <w:r>
        <w:rPr>
          <w:rFonts w:hint="eastAsia"/>
        </w:rPr>
        <w:br/>
      </w:r>
      <w:r>
        <w:rPr>
          <w:rFonts w:hint="eastAsia"/>
        </w:rPr>
        <w:t>　　　　一、建筑能源管理行业企业数量规模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二、建筑能源管理行业从业人员规模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三、建筑能源管理行业市场敏感性分析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2020-2024年建筑能源管理行业财务能力分析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一、建筑能源管理行业盈利能力</w:t>
      </w:r>
      <w:r>
        <w:rPr>
          <w:rFonts w:hint="eastAsia"/>
        </w:rPr>
        <w:br/>
      </w:r>
      <w:r>
        <w:rPr>
          <w:rFonts w:hint="eastAsia"/>
        </w:rPr>
        <w:t>　　　　二、建筑能源管理行业偿债能力</w:t>
      </w:r>
      <w:r>
        <w:rPr>
          <w:rFonts w:hint="eastAsia"/>
        </w:rPr>
        <w:br/>
      </w:r>
      <w:r>
        <w:rPr>
          <w:rFonts w:hint="eastAsia"/>
        </w:rPr>
        <w:t>　　　　三、建筑能源管理行业营运能力</w:t>
      </w:r>
      <w:r>
        <w:rPr>
          <w:rFonts w:hint="eastAsia"/>
        </w:rPr>
        <w:br/>
      </w:r>
      <w:r>
        <w:rPr>
          <w:rFonts w:hint="eastAsia"/>
        </w:rPr>
        <w:t>　　　　四、建筑能源管理行业发展能力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中国建筑能源管理行业细分市场调研与机会挖掘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建筑能源管理细分市场（一）市场调研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建筑能源管理细分市场（二）市场调研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中国建筑能源管理行业区域市场调研分析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2020-2024年中国建筑能源管理行业重点区域调研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一、重点地区（一）建筑能源管理市场规模与特点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二、重点地区（二）建筑能源管理市场规模及特点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三、重点地区（三）建筑能源管理市场规模及特点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四、重点地区（四）建筑能源管理市场规模及特点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不同区域建筑能源管理市场的对比与启示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二、建筑能源管理市场拓展策略与建议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中国建筑能源管理行业的营销渠道与客户分析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建筑能源管理行业渠道分析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二、各类渠道对建筑能源管理行业的影响</w:t>
      </w:r>
      <w:r>
        <w:rPr>
          <w:rFonts w:hint="eastAsia"/>
        </w:rPr>
        <w:br/>
      </w:r>
      <w:r>
        <w:rPr>
          <w:rFonts w:hint="eastAsia"/>
        </w:rPr>
        <w:t>　　　　三、主要建筑能源管理企业渠道策略研究</w:t>
      </w:r>
      <w:r>
        <w:rPr>
          <w:rFonts w:hint="eastAsia"/>
        </w:rPr>
        <w:br/>
      </w:r>
      <w:r>
        <w:rPr>
          <w:rFonts w:hint="eastAsia"/>
        </w:rPr>
        <w:t>　　第二节 建筑能源管理行业客户分析与定位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中国建筑能源管理行业竞争格局及策略选择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建筑能源管理行业总体市场竞争状况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一、建筑能源管理行业竞争结构分析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二、建筑能源管理企业竞争格局与集中度评估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三、建筑能源管理行业SWOT分析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建筑能源管理行业重点企业调研分析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建筑能源管理企业发展策略分析</w:t>
      </w:r>
      <w:r>
        <w:rPr>
          <w:rFonts w:hint="eastAsia"/>
        </w:rPr>
        <w:br/>
      </w:r>
      <w:r>
        <w:rPr>
          <w:rFonts w:hint="eastAsia"/>
        </w:rPr>
        <w:t>　　第一节 建筑能源管理市场与销售策略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建筑能源管理品牌战略思考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中国建筑能源管理行业发展环境分析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二、建筑能源管理行业主管部门、监管体制及相关政策法规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3、建筑能源管理行业的主要法律、法规和政策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4、2025年建筑能源管理行业法律法规和政策对行业的影响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二、建筑能源管理消费者需求分析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一、建筑能源管理技术的应用与创新</w:t>
      </w:r>
      <w:r>
        <w:rPr>
          <w:rFonts w:hint="eastAsia"/>
        </w:rPr>
        <w:br/>
      </w:r>
      <w:r>
        <w:rPr>
          <w:rFonts w:hint="eastAsia"/>
        </w:rPr>
        <w:t>　　　　二、建筑能源管理行业发展的技术趋势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2025-2031年建筑能源管理行业展趋势预测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2025-2031年建筑能源管理市场发展前景分析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一、建筑能源管理市场发展潜力</w:t>
      </w:r>
      <w:r>
        <w:rPr>
          <w:rFonts w:hint="eastAsia"/>
        </w:rPr>
        <w:br/>
      </w:r>
      <w:r>
        <w:rPr>
          <w:rFonts w:hint="eastAsia"/>
        </w:rPr>
        <w:t>　　　　二、建筑能源管理市场前景分析</w:t>
      </w:r>
      <w:r>
        <w:rPr>
          <w:rFonts w:hint="eastAsia"/>
        </w:rPr>
        <w:br/>
      </w:r>
      <w:r>
        <w:rPr>
          <w:rFonts w:hint="eastAsia"/>
        </w:rPr>
        <w:t>　　　　三、建筑能源管理细分行业发展前景分析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2025-2031年建筑能源管理发展趋势预测</w:t>
      </w:r>
      <w:r>
        <w:rPr>
          <w:rFonts w:hint="eastAsia"/>
        </w:rPr>
        <w:br/>
      </w:r>
      <w:r>
        <w:rPr>
          <w:rFonts w:hint="eastAsia"/>
        </w:rPr>
        <w:t>　　　　一、建筑能源管理发展趋势预测</w:t>
      </w:r>
      <w:r>
        <w:rPr>
          <w:rFonts w:hint="eastAsia"/>
        </w:rPr>
        <w:br/>
      </w:r>
      <w:r>
        <w:rPr>
          <w:rFonts w:hint="eastAsia"/>
        </w:rPr>
        <w:t>　　　　二、建筑能源管理市场规模预测</w:t>
      </w:r>
      <w:r>
        <w:rPr>
          <w:rFonts w:hint="eastAsia"/>
        </w:rPr>
        <w:br/>
      </w:r>
      <w:r>
        <w:rPr>
          <w:rFonts w:hint="eastAsia"/>
        </w:rPr>
        <w:t>　　　　三、建筑能源管理细分市场发展趋势预测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未来建筑能源管理行业挑战与机遇探讨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一、建筑能源管理行业挑战</w:t>
      </w:r>
      <w:r>
        <w:rPr>
          <w:rFonts w:hint="eastAsia"/>
        </w:rPr>
        <w:br/>
      </w:r>
      <w:r>
        <w:rPr>
          <w:rFonts w:hint="eastAsia"/>
        </w:rPr>
        <w:t>　　　　二、建筑能源管理行业机遇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建筑能源管理行业研究结论及建议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对建筑能源管理行业发展的建议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对建筑能源管理企业和投资者的建议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建筑能源管理行业现状</w:t>
      </w:r>
      <w:r>
        <w:rPr>
          <w:rFonts w:hint="eastAsia"/>
        </w:rPr>
        <w:br/>
      </w:r>
      <w:r>
        <w:rPr>
          <w:rFonts w:hint="eastAsia"/>
        </w:rPr>
        <w:t>　　图表 建筑能源管理行业产业链调研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2020-2024年建筑能源管理行业市场容量统计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2020-2024年中国建筑能源管理行业市场规模情况</w:t>
      </w:r>
      <w:r>
        <w:rPr>
          <w:rFonts w:hint="eastAsia"/>
        </w:rPr>
        <w:br/>
      </w:r>
      <w:r>
        <w:rPr>
          <w:rFonts w:hint="eastAsia"/>
        </w:rPr>
        <w:t>　　图表 建筑能源管理行业动态</w:t>
      </w:r>
      <w:r>
        <w:rPr>
          <w:rFonts w:hint="eastAsia"/>
        </w:rPr>
        <w:br/>
      </w:r>
      <w:r>
        <w:rPr>
          <w:rFonts w:hint="eastAsia"/>
        </w:rPr>
        <w:t>　　图表 2020-2024年中国建筑能源管理行业销售收入统计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2020-2024年中国建筑能源管理行业盈利统计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2020-2024年中国建筑能源管理行业利润总额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2020-2024年中国建筑能源管理行业企业数量统计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2020-2024年中国建筑能源管理行业竞争力分析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2020-2024年中国建筑能源管理行业盈利能力分析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2020-2024年中国建筑能源管理行业运营能力分析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2020-2024年中国建筑能源管理行业偿债能力分析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2020-2024年中国建筑能源管理行业发展能力分析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2020-2024年中国建筑能源管理行业经营效益分析</w:t>
      </w:r>
      <w:r>
        <w:rPr>
          <w:rFonts w:hint="eastAsia"/>
        </w:rPr>
        <w:br/>
      </w:r>
      <w:r>
        <w:rPr>
          <w:rFonts w:hint="eastAsia"/>
        </w:rPr>
        <w:t>　　图表 建筑能源管理行业竞争对手分析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**地区建筑能源管理市场规模</w:t>
      </w:r>
      <w:r>
        <w:rPr>
          <w:rFonts w:hint="eastAsia"/>
        </w:rPr>
        <w:br/>
      </w:r>
      <w:r>
        <w:rPr>
          <w:rFonts w:hint="eastAsia"/>
        </w:rPr>
        <w:t>　　图表 **地区建筑能源管理行业市场需求</w:t>
      </w:r>
      <w:r>
        <w:rPr>
          <w:rFonts w:hint="eastAsia"/>
        </w:rPr>
        <w:br/>
      </w:r>
      <w:r>
        <w:rPr>
          <w:rFonts w:hint="eastAsia"/>
        </w:rPr>
        <w:t>　　图表 **地区建筑能源管理市场调研</w:t>
      </w:r>
      <w:r>
        <w:rPr>
          <w:rFonts w:hint="eastAsia"/>
        </w:rPr>
        <w:br/>
      </w:r>
      <w:r>
        <w:rPr>
          <w:rFonts w:hint="eastAsia"/>
        </w:rPr>
        <w:t>　　图表 **地区建筑能源管理行业市场需求分析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**地区建筑能源管理市场规模</w:t>
      </w:r>
      <w:r>
        <w:rPr>
          <w:rFonts w:hint="eastAsia"/>
        </w:rPr>
        <w:br/>
      </w:r>
      <w:r>
        <w:rPr>
          <w:rFonts w:hint="eastAsia"/>
        </w:rPr>
        <w:t>　　图表 **地区建筑能源管理行业市场需求</w:t>
      </w:r>
      <w:r>
        <w:rPr>
          <w:rFonts w:hint="eastAsia"/>
        </w:rPr>
        <w:br/>
      </w:r>
      <w:r>
        <w:rPr>
          <w:rFonts w:hint="eastAsia"/>
        </w:rPr>
        <w:t>　　图表 **地区建筑能源管理市场调研</w:t>
      </w:r>
      <w:r>
        <w:rPr>
          <w:rFonts w:hint="eastAsia"/>
        </w:rPr>
        <w:br/>
      </w:r>
      <w:r>
        <w:rPr>
          <w:rFonts w:hint="eastAsia"/>
        </w:rPr>
        <w:t>　　图表 **地区建筑能源管理行业市场需求分析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建筑能源管理重点企业（二）经营情况分析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建筑能源管理重点企业（二）盈利能力情况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建筑能源管理重点企业（二）成长能力情况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2025-2031年中国建筑能源管理行业信息化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2025-2031年中国建筑能源管理行业市场容量预测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2025-2031年中国建筑能源管理行业市场规模预测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2025-2031年中国建筑能源管理行业风险分析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2025-2031年中国建筑能源管理市场前景分析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2025-2031年中国建筑能源管理行业发展趋势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c5279731b4501" w:history="1">
        <w:r>
          <w:rPr>
            <w:rStyle w:val="Hyperlink"/>
          </w:rPr>
          <w:t>2025-2031年中国建筑能源管理市场现状与前景分析报告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c5279731b4501" w:history="1">
        <w:r>
          <w:rPr>
            <w:rStyle w:val="Hyperlink"/>
          </w:rPr>
          <w:t>https://www.20087.com/9/30/JianZhuNengYuanGuanLiFaZhanXianZhuangQianJing.html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4512537d74762" w:history="1">
      <w:r>
        <w:rPr>
          <w:rStyle w:val="Hyperlink"/>
        </w:rPr>
        <w:t>2025-2031年中国建筑能源管理市场现状与前景分析报告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JianZhuNengYuanGuanLiFaZhanXianZhuangQianJing.html" TargetMode="External" Id="Rf60c5279731b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JianZhuNengYuanGuanLiFaZhanXianZhuangQianJing.html" TargetMode="External" Id="Reb14512537d7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2024-12-22T01:10:38Z</dcterms:created>
  <dcterms:modified xsi:type="dcterms:W3CDTF">2024-12-22T02:10:38Z</dcterms:modified>
  <dc:subject>2025-2031年中国建筑能源管理市场现状与前景分析报告</dc:subject>
  <dc:title>2025-2031年中国建筑能源管理市场现状与前景分析报告</dc:title>
  <cp:keywords>2025-2031年中国建筑能源管理市场现状与前景分析报告</cp:keywords>
  <dc:description>2025-2031年中国建筑能源管理市场现状与前景分析报告</dc:description>
</cp:coreProperties>
</file>