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5016d3ac541cf" w:history="1">
              <w:r>
                <w:rPr>
                  <w:rStyle w:val="Hyperlink"/>
                </w:rPr>
                <w:t>2025-2031年中国氧化铜行业发展全面调研与未来趋势预测报告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5016d3ac541cf" w:history="1">
              <w:r>
                <w:rPr>
                  <w:rStyle w:val="Hyperlink"/>
                </w:rPr>
                <w:t>2025-2031年中国氧化铜行业发展全面调研与未来趋势预测报告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5016d3ac541cf" w:history="1">
                <w:r>
                  <w:rPr>
                    <w:rStyle w:val="Hyperlink"/>
                  </w:rPr>
                  <w:t>https://www.20087.com/9/60/YangHuaTongHangYeQuShiFenXi.html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铜因其在电池、催化剂、陶瓷和农药等多个领域的广泛应用而备受关注。近年来，随着新能源技术的发展，特别是锂离子电池的普及，对高品质氧化铜的需求激增。同时，绿色化学和生物农业的兴起，推动了氧化铜在环保和农业应用中的研究。</w:t>
      </w:r>
      <w:r>
        <w:rPr>
          <w:rFonts w:hint="eastAsia"/>
        </w:rPr>
        <w:br/>
      </w:r>
      <w:r>
        <w:rPr>
          <w:rFonts w:hint="eastAsia"/>
        </w:rPr>
        <w:t>　　未来，氧化铜市场将受到新能源和环保趋势的深刻影响。在电池行业，对高能量密度和长寿命电池的需求将促进氧化铜新材料的研发。在农业领域，氧化铜作为生物农药的有效成分，将因消费者对食品安全的关注而获得更多的应用机会。同时，氧化铜在催化领域的应用，如在合成氨和甲醇生产中的作用，将随着化工行业向绿色生产模式转变而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5016d3ac541cf" w:history="1">
        <w:r>
          <w:rPr>
            <w:rStyle w:val="Hyperlink"/>
          </w:rPr>
          <w:t>2025-2031年中国氧化铜行业发展全面调研与未来趋势预测报告</w:t>
        </w:r>
      </w:hyperlink>
      <w:r>
        <w:rPr>
          <w:rFonts w:hint="eastAsia"/>
        </w:rPr>
        <w:t>》系统分析了氧化铜行业的市场规模、市场需求及价格波动，深入探讨了氧化铜产业链关键环节及各细分市场特点。报告基于权威数据，科学预测了氧化铜市场前景与发展趋势，同时评估了氧化铜重点企业的经营状况，包括品牌影响力、市场集中度及竞争格局。通过SWOT分析，报告揭示了氧化铜行业面临的风险与机遇，为氧化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2025年中国氧化铜行业发展环境分析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2025年中国氧化铜产业发展政策环境分析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一、氧化铜产业政策分析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2025年中国氧化铜行业发展社会环境分析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2025年中国氧化铜行业运行形势分析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2025年世界氧化铜行业运行概况</w:t>
      </w:r>
      <w:r>
        <w:rPr>
          <w:rFonts w:hint="eastAsia"/>
        </w:rPr>
        <w:br/>
      </w:r>
      <w:r>
        <w:rPr>
          <w:rFonts w:hint="eastAsia"/>
        </w:rPr>
        <w:t>　　　　一、全球氧化铜制备技术分析</w:t>
      </w:r>
      <w:r>
        <w:rPr>
          <w:rFonts w:hint="eastAsia"/>
        </w:rPr>
        <w:br/>
      </w:r>
      <w:r>
        <w:rPr>
          <w:rFonts w:hint="eastAsia"/>
        </w:rPr>
        <w:t>　　　　二、国外氧化铜市场格局分析</w:t>
      </w:r>
      <w:r>
        <w:rPr>
          <w:rFonts w:hint="eastAsia"/>
        </w:rPr>
        <w:br/>
      </w:r>
      <w:r>
        <w:rPr>
          <w:rFonts w:hint="eastAsia"/>
        </w:rPr>
        <w:t>　　　　三、世界氧化铜工业发展特征分析</w:t>
      </w:r>
      <w:r>
        <w:rPr>
          <w:rFonts w:hint="eastAsia"/>
        </w:rPr>
        <w:br/>
      </w:r>
      <w:r>
        <w:rPr>
          <w:rFonts w:hint="eastAsia"/>
        </w:rPr>
        <w:t>　　第二节 2025年中国氧化铜行业发展综述</w:t>
      </w:r>
      <w:r>
        <w:rPr>
          <w:rFonts w:hint="eastAsia"/>
        </w:rPr>
        <w:br/>
      </w:r>
      <w:r>
        <w:rPr>
          <w:rFonts w:hint="eastAsia"/>
        </w:rPr>
        <w:t>　　　　一、氧化铜行业发展特点分析</w:t>
      </w:r>
      <w:r>
        <w:rPr>
          <w:rFonts w:hint="eastAsia"/>
        </w:rPr>
        <w:br/>
      </w:r>
      <w:r>
        <w:rPr>
          <w:rFonts w:hint="eastAsia"/>
        </w:rPr>
        <w:t>　　　　二、氧化铜技术研究现状分析</w:t>
      </w:r>
      <w:r>
        <w:rPr>
          <w:rFonts w:hint="eastAsia"/>
        </w:rPr>
        <w:br/>
      </w:r>
      <w:r>
        <w:rPr>
          <w:rFonts w:hint="eastAsia"/>
        </w:rPr>
        <w:t>　　　　三、氧化铜生产装置状况分析</w:t>
      </w:r>
      <w:r>
        <w:rPr>
          <w:rFonts w:hint="eastAsia"/>
        </w:rPr>
        <w:br/>
      </w:r>
      <w:r>
        <w:rPr>
          <w:rFonts w:hint="eastAsia"/>
        </w:rPr>
        <w:t>　　第三节 2025年中国氧化铜行业与国外的差距分析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2025年中国氧化铜行业运行动态分析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2025年中国氧化铜市场走势分析</w:t>
      </w:r>
      <w:r>
        <w:rPr>
          <w:rFonts w:hint="eastAsia"/>
        </w:rPr>
        <w:br/>
      </w:r>
      <w:r>
        <w:rPr>
          <w:rFonts w:hint="eastAsia"/>
        </w:rPr>
        <w:t>　　　　一、氧化铜生产情况分析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2025年中国氧化铜行业市场存在的问题分析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一、氧化铜行业的主要问题探讨</w:t>
      </w:r>
      <w:r>
        <w:rPr>
          <w:rFonts w:hint="eastAsia"/>
        </w:rPr>
        <w:br/>
      </w:r>
      <w:r>
        <w:rPr>
          <w:rFonts w:hint="eastAsia"/>
        </w:rPr>
        <w:t>　　　　二、氧化铜行业面临的挑战分析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2025-2031年中国氧化铜行业投资策略分析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2025年中国纳米氧化铜产业发展现状分析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2025年中国纳米氧化铜制备分析</w:t>
      </w:r>
      <w:r>
        <w:rPr>
          <w:rFonts w:hint="eastAsia"/>
        </w:rPr>
        <w:br/>
      </w:r>
      <w:r>
        <w:rPr>
          <w:rFonts w:hint="eastAsia"/>
        </w:rPr>
        <w:t>　　　　一、纳米氧化铜制备技术分析</w:t>
      </w:r>
      <w:r>
        <w:rPr>
          <w:rFonts w:hint="eastAsia"/>
        </w:rPr>
        <w:br/>
      </w:r>
      <w:r>
        <w:rPr>
          <w:rFonts w:hint="eastAsia"/>
        </w:rPr>
        <w:t>　　　　二、纳米氧化铜技术研究方向分析</w:t>
      </w:r>
      <w:r>
        <w:rPr>
          <w:rFonts w:hint="eastAsia"/>
        </w:rPr>
        <w:br/>
      </w:r>
      <w:r>
        <w:rPr>
          <w:rFonts w:hint="eastAsia"/>
        </w:rPr>
        <w:t>　　　　三、纳米氧化铜制备装置分析</w:t>
      </w:r>
      <w:r>
        <w:rPr>
          <w:rFonts w:hint="eastAsia"/>
        </w:rPr>
        <w:br/>
      </w:r>
      <w:r>
        <w:rPr>
          <w:rFonts w:hint="eastAsia"/>
        </w:rPr>
        <w:t>　　第二节 2025年中国纳米氧化铜应用专利分析</w:t>
      </w:r>
      <w:r>
        <w:rPr>
          <w:rFonts w:hint="eastAsia"/>
        </w:rPr>
        <w:br/>
      </w:r>
      <w:r>
        <w:rPr>
          <w:rFonts w:hint="eastAsia"/>
        </w:rPr>
        <w:t>　　　　一、纳米氧化铜在镍氢电池中的应用：</w:t>
      </w:r>
      <w:r>
        <w:rPr>
          <w:rFonts w:hint="eastAsia"/>
        </w:rPr>
        <w:br/>
      </w:r>
      <w:r>
        <w:rPr>
          <w:rFonts w:hint="eastAsia"/>
        </w:rPr>
        <w:t>　　　　二、纳米氧化铜掺杂对储氢合金电极性能的影响：</w:t>
      </w:r>
      <w:r>
        <w:rPr>
          <w:rFonts w:hint="eastAsia"/>
        </w:rPr>
        <w:br/>
      </w:r>
      <w:r>
        <w:rPr>
          <w:rFonts w:hint="eastAsia"/>
        </w:rPr>
        <w:t>　　　　三、纳米氧化铜在常温脱硫剂的应用：</w:t>
      </w:r>
      <w:r>
        <w:rPr>
          <w:rFonts w:hint="eastAsia"/>
        </w:rPr>
        <w:br/>
      </w:r>
      <w:r>
        <w:rPr>
          <w:rFonts w:hint="eastAsia"/>
        </w:rPr>
        <w:t>　　　　四、纳米氧化铜在介孔脱硫剂的应用：</w:t>
      </w:r>
      <w:r>
        <w:rPr>
          <w:rFonts w:hint="eastAsia"/>
        </w:rPr>
        <w:br/>
      </w:r>
      <w:r>
        <w:rPr>
          <w:rFonts w:hint="eastAsia"/>
        </w:rPr>
        <w:t>　　　　五、纳米氧化铜在抗菌方面的应用：</w:t>
      </w:r>
      <w:r>
        <w:rPr>
          <w:rFonts w:hint="eastAsia"/>
        </w:rPr>
        <w:br/>
      </w:r>
      <w:r>
        <w:rPr>
          <w:rFonts w:hint="eastAsia"/>
        </w:rPr>
        <w:t>　　　　六、纳米氧化铜在饲料中的应用：</w:t>
      </w:r>
      <w:r>
        <w:rPr>
          <w:rFonts w:hint="eastAsia"/>
        </w:rPr>
        <w:br/>
      </w:r>
      <w:r>
        <w:rPr>
          <w:rFonts w:hint="eastAsia"/>
        </w:rPr>
        <w:t>　　　　七、纳米氧化铜粒子助力制冷器节能</w:t>
      </w:r>
      <w:r>
        <w:rPr>
          <w:rFonts w:hint="eastAsia"/>
        </w:rPr>
        <w:br/>
      </w:r>
      <w:r>
        <w:rPr>
          <w:rFonts w:hint="eastAsia"/>
        </w:rPr>
        <w:t>　　　　八、纳米氧化铜对冷冻机油粘度的影响：</w:t>
      </w:r>
      <w:r>
        <w:rPr>
          <w:rFonts w:hint="eastAsia"/>
        </w:rPr>
        <w:br/>
      </w:r>
      <w:r>
        <w:rPr>
          <w:rFonts w:hint="eastAsia"/>
        </w:rPr>
        <w:t>　　　　九、蜂窝状堇青石基CuO/Al2O3催化剂烟气脱硝性能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一、2025年中国基础化学原料制造所属行业全部企业数据分析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2020-2025年中国基础化学原料制造所属行业不同规模企业数据分析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一、2025年中国基础化学原料制造所属行业不同规模企业数据分析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一、2025年中国基础化学原料制造所属行业不同所有制企业数据分析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2025年中国氧化铜行业市场竞争格局分析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2025年中国氧化铜产业竞争现状分析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一、氧化铜行业竞争程度分析</w:t>
      </w:r>
      <w:r>
        <w:rPr>
          <w:rFonts w:hint="eastAsia"/>
        </w:rPr>
        <w:br/>
      </w:r>
      <w:r>
        <w:rPr>
          <w:rFonts w:hint="eastAsia"/>
        </w:rPr>
        <w:t>　　　　二、氧化铜技术竞争分析</w:t>
      </w:r>
      <w:r>
        <w:rPr>
          <w:rFonts w:hint="eastAsia"/>
        </w:rPr>
        <w:br/>
      </w:r>
      <w:r>
        <w:rPr>
          <w:rFonts w:hint="eastAsia"/>
        </w:rPr>
        <w:t>　　　　三、氧化铜价格竞争分析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2025年中国氧化铜行业区域格局分析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2025年中国氧化铜行业竞争存在的问题分析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2025年中国氧化铜行业优势企业竞争力分析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陆昌精细化工（昆山）有限公司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泰兴市泰禾金属有限公司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东台市欣力化工有限公司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无锡中环资源再生有限公司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烟台超鼎再生资源有限公司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永安佶鼎精密化工有限公司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涟水县依顺环保有限公司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重庆龙健金属制造有限公司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上海绿澄助剂厂有限公司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铜矿资源与开发利用概况分析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世界铜矿资源状况分析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中国铜矿资源概况分析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中国铜矿资源地质状况分析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中国铜矿资源的开发利用分析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中国铜矿可供勘查远景区带分析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2025-2031年中国氧化铜行业趋势预测分析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一、中国氧化铜行业发展分析</w:t>
      </w:r>
      <w:r>
        <w:rPr>
          <w:rFonts w:hint="eastAsia"/>
        </w:rPr>
        <w:br/>
      </w:r>
      <w:r>
        <w:rPr>
          <w:rFonts w:hint="eastAsia"/>
        </w:rPr>
        <w:t>　　　　二、中国氧化铜行业技术开发方向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2025-2031年氧化铜行业市场预测分析</w:t>
      </w:r>
      <w:r>
        <w:rPr>
          <w:rFonts w:hint="eastAsia"/>
        </w:rPr>
        <w:br/>
      </w:r>
      <w:r>
        <w:rPr>
          <w:rFonts w:hint="eastAsia"/>
        </w:rPr>
        <w:t>　　　　一、氧化铜行业供给预测</w:t>
      </w:r>
      <w:r>
        <w:rPr>
          <w:rFonts w:hint="eastAsia"/>
        </w:rPr>
        <w:br/>
      </w:r>
      <w:r>
        <w:rPr>
          <w:rFonts w:hint="eastAsia"/>
        </w:rPr>
        <w:t>　　　　二、氧化铜行业需求预测</w:t>
      </w:r>
      <w:r>
        <w:rPr>
          <w:rFonts w:hint="eastAsia"/>
        </w:rPr>
        <w:br/>
      </w:r>
      <w:r>
        <w:rPr>
          <w:rFonts w:hint="eastAsia"/>
        </w:rPr>
        <w:t>　　　　三、氧化铜进出口贸易预测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2025-2031年中国氧化铜行业市场盈利能力预测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2025-2031年中国氧化铜行业投资规划建议研究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2025-2031年中国氧化铜行业投资环境分析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　投资建议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泰兴市泰禾金属有限公司负债情况图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5016d3ac541cf" w:history="1">
        <w:r>
          <w:rPr>
            <w:rStyle w:val="Hyperlink"/>
          </w:rPr>
          <w:t>2025-2031年中国氧化铜行业发展全面调研与未来趋势预测报告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5016d3ac541cf" w:history="1">
        <w:r>
          <w:rPr>
            <w:rStyle w:val="Hyperlink"/>
          </w:rPr>
          <w:t>https://www.20087.com/9/60/YangHuaTongHangYeQuShiFenXi.html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热点：废铜回收价格今日价、氧化铜的化学符号、氢氧化钠、氧化铜还原成铜的化学方程、氧化铜与氧气的反应、氧化铜的化学方程、铜绿、氧化铜和氢气反应、硫酸亚铁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2e52bf05f4cf7" w:history="1">
      <w:r>
        <w:rPr>
          <w:rStyle w:val="Hyperlink"/>
        </w:rPr>
        <w:t>2025-2031年中国氧化铜行业发展全面调研与未来趋势预测报告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angHuaTongHangYeQuShiFenXi.html" TargetMode="External" Id="Rf8c5016d3ac5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angHuaTongHangYeQuShiFenXi.html" TargetMode="External" Id="R8672e52bf05f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2025-05-04T01:32:00Z</dcterms:created>
  <dcterms:modified xsi:type="dcterms:W3CDTF">2025-05-04T02:32:00Z</dcterms:modified>
  <dc:subject>2025-2031年中国氧化铜行业发展全面调研与未来趋势预测报告</dc:subject>
  <dc:title>2025-2031年中国氧化铜行业发展全面调研与未来趋势预测报告</dc:title>
  <cp:keywords>2025-2031年中国氧化铜行业发展全面调研与未来趋势预测报告</cp:keywords>
  <dc:description>2025-2031年中国氧化铜行业发展全面调研与未来趋势预测报告</dc:description>
</cp:coreProperties>
</file>