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72ced519a4e65" w:history="1">
              <w:r>
                <w:rPr>
                  <w:rStyle w:val="Hyperlink"/>
                </w:rPr>
                <w:t>中国电力煤炭市场研究及发展前景报告（2025-2031年）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72ced519a4e65" w:history="1">
              <w:r>
                <w:rPr>
                  <w:rStyle w:val="Hyperlink"/>
                </w:rPr>
                <w:t>中国电力煤炭市场研究及发展前景报告（2025-2031年）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72ced519a4e65" w:history="1">
                <w:r>
                  <w:rPr>
                    <w:rStyle w:val="Hyperlink"/>
                  </w:rPr>
                  <w:t>https://www.20087.com/9/50/DianLiMeiTanHangYeXianZhuangJiQianJing.html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作为火力发电的主要燃料之一，近年来面临着来自可再生能源的竞争压力和环保政策的约束。随着全球气候变化议题的日益突出，各国纷纷采取措施减少化石燃料的使用，转而支持清洁能源的发展。在此背景下，电力煤炭行业正在经历转型期，包括提高燃煤发电效率、减少污染物排放以及探索煤炭的清洁利用技术。</w:t>
      </w:r>
      <w:r>
        <w:rPr>
          <w:rFonts w:hint="eastAsia"/>
        </w:rPr>
        <w:br/>
      </w:r>
      <w:r>
        <w:rPr>
          <w:rFonts w:hint="eastAsia"/>
        </w:rPr>
        <w:t>　　未来，电力煤炭行业将更加注重清洁化和高效化。一方面，通过技术创新，提高燃煤发电机组的热效率，减少二氧化碳和其他污染物的排放。另一方面，随着碳捕获与封存（CCS）技术的进步，燃煤发电站将能够实现碳排放的大幅减少。此外，为了应对能源转型的趋势，电力煤炭行业还将积极探索煤炭的其他利用方式，如合成气生产、化工原料等，以实现煤炭资源的多元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72ced519a4e65" w:history="1">
        <w:r>
          <w:rPr>
            <w:rStyle w:val="Hyperlink"/>
          </w:rPr>
          <w:t>中国电力煤炭市场研究及发展前景报告（2025-2031年）</w:t>
        </w:r>
      </w:hyperlink>
      <w:r>
        <w:rPr>
          <w:rFonts w:hint="eastAsia"/>
        </w:rPr>
        <w:t>》从市场规模、需求变化及价格动态等维度，系统解析了电力煤炭行业的现状与发展趋势。报告深入分析了电力煤炭产业链各环节，科学预测了市场前景与技术发展方向，同时聚焦电力煤炭细分市场特点及重点企业的经营表现，揭示了电力煤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电力煤炭企业兼并重组背景分析</w:t>
      </w:r>
      <w:r>
        <w:rPr>
          <w:rFonts w:hint="eastAsia"/>
        </w:rPr>
        <w:br/>
      </w:r>
      <w:r>
        <w:rPr>
          <w:rFonts w:hint="eastAsia"/>
        </w:rPr>
        <w:t>　　第一节 电力煤炭行业兼并重组意义</w:t>
      </w:r>
      <w:r>
        <w:rPr>
          <w:rFonts w:hint="eastAsia"/>
        </w:rPr>
        <w:br/>
      </w:r>
      <w:r>
        <w:rPr>
          <w:rFonts w:hint="eastAsia"/>
        </w:rPr>
        <w:t>　　第二节 电力煤炭行业兼并重组背景分析</w:t>
      </w:r>
      <w:r>
        <w:rPr>
          <w:rFonts w:hint="eastAsia"/>
        </w:rPr>
        <w:br/>
      </w:r>
      <w:r>
        <w:rPr>
          <w:rFonts w:hint="eastAsia"/>
        </w:rPr>
        <w:t>　　第三节 电力煤炭企业兼并重组特点分析及整体趋势分析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电力煤炭行业兼并重组方式分析</w:t>
      </w:r>
      <w:r>
        <w:rPr>
          <w:rFonts w:hint="eastAsia"/>
        </w:rPr>
        <w:br/>
      </w:r>
      <w:r>
        <w:rPr>
          <w:rFonts w:hint="eastAsia"/>
        </w:rPr>
        <w:t>　　第五节 电力煤炭行业兼并重组一般程序分析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电力煤炭行业兼并重组趋势分析</w:t>
      </w:r>
      <w:r>
        <w:rPr>
          <w:rFonts w:hint="eastAsia"/>
        </w:rPr>
        <w:br/>
      </w:r>
      <w:r>
        <w:rPr>
          <w:rFonts w:hint="eastAsia"/>
        </w:rPr>
        <w:t>　　第七节 电力煤炭企业兼并重组的障碍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电力煤炭企业兼并重组案例分析</w:t>
      </w:r>
      <w:r>
        <w:rPr>
          <w:rFonts w:hint="eastAsia"/>
        </w:rPr>
        <w:br/>
      </w:r>
      <w:r>
        <w:rPr>
          <w:rFonts w:hint="eastAsia"/>
        </w:rPr>
        <w:t>　　第一节 国外电力煤炭企业兼并重组案例分析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国内电力煤炭企业兼并重组案例分析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国内电力煤炭企业兼并重组主体竞争力分析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外资电力煤炭企业在华兼并重组趋势分析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2020-2025年电力煤炭行业总体发展状况</w:t>
      </w:r>
      <w:r>
        <w:rPr>
          <w:rFonts w:hint="eastAsia"/>
        </w:rPr>
        <w:br/>
      </w:r>
      <w:r>
        <w:rPr>
          <w:rFonts w:hint="eastAsia"/>
        </w:rPr>
        <w:t>　　第一节 电力煤炭行业特性分析</w:t>
      </w:r>
      <w:r>
        <w:rPr>
          <w:rFonts w:hint="eastAsia"/>
        </w:rPr>
        <w:br/>
      </w:r>
      <w:r>
        <w:rPr>
          <w:rFonts w:hint="eastAsia"/>
        </w:rPr>
        <w:t>　　第二节 电力煤炭产业特征与行业重要性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2020-2025年电力煤炭所属行业发展分析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一、2020-2025年电力煤炭行业发展态势分析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二、2020-2025年电力煤炭行业发展特点分析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2020-2025年电力煤炭所属行业规模情况分析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2020-2025年电力煤炭所属行业财务能力分析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我国电力煤炭所属行业运行分析</w:t>
      </w:r>
      <w:r>
        <w:rPr>
          <w:rFonts w:hint="eastAsia"/>
        </w:rPr>
        <w:br/>
      </w:r>
      <w:r>
        <w:rPr>
          <w:rFonts w:hint="eastAsia"/>
        </w:rPr>
        <w:t>　　第一节 我国电力煤炭所属行业发展状况分析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一、我国电力煤炭行业发展阶段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二、我国电力煤炭行业发展总体概况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三、我国电力煤炭行业发展特点分析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四、我国电力煤炭行业商业模式分析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2020-2025年电力煤炭所属行业发展现状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一、2020-2025年我国电力煤炭行业市场规模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二、2020-2025年我国电力煤炭行业发展分析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三、2020-2025年中国电力煤炭企业发展分析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2020-2025年电力煤炭所属行业市场情况分析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一、2020-2025年中国电力煤炭市场总体概况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二、2020-2025年中国电力煤炭市场发展分析</w:t>
      </w:r>
      <w:r>
        <w:rPr>
          <w:rFonts w:hint="eastAsia"/>
        </w:rPr>
        <w:br/>
      </w:r>
      <w:r>
        <w:rPr>
          <w:rFonts w:hint="eastAsia"/>
        </w:rPr>
        <w:t>　　第四节 我国电力煤炭所属行业市场价格走势分析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一、电力煤炭市场定价机制组成</w:t>
      </w:r>
      <w:r>
        <w:rPr>
          <w:rFonts w:hint="eastAsia"/>
        </w:rPr>
        <w:br/>
      </w:r>
      <w:r>
        <w:rPr>
          <w:rFonts w:hint="eastAsia"/>
        </w:rPr>
        <w:t>　　　　二、电力煤炭市场价格影响因素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三、2020-2025年电力煤炭价格走势分析</w:t>
      </w:r>
      <w:r>
        <w:rPr>
          <w:rFonts w:hint="eastAsia"/>
        </w:rPr>
        <w:br/>
      </w:r>
      <w:r>
        <w:rPr>
          <w:rFonts w:hint="eastAsia"/>
        </w:rPr>
        <w:t>　　　　四、“十五五”期间电力煤炭价格走势预测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“十五五”期间我国电力煤炭所属行业市场供需形势分析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我国电力煤炭市场供需分析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一、2020-2025年我国电力煤炭行业供给情况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、我国电力煤炭行业供给分析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二、2020-2025年我国电力煤炭行业需求情况</w:t>
      </w:r>
      <w:r>
        <w:rPr>
          <w:rFonts w:hint="eastAsia"/>
        </w:rPr>
        <w:br/>
      </w:r>
      <w:r>
        <w:rPr>
          <w:rFonts w:hint="eastAsia"/>
        </w:rPr>
        <w:t>　　　　　　1 、电力煤炭行业需求市场</w:t>
      </w:r>
      <w:r>
        <w:rPr>
          <w:rFonts w:hint="eastAsia"/>
        </w:rPr>
        <w:br/>
      </w:r>
      <w:r>
        <w:rPr>
          <w:rFonts w:hint="eastAsia"/>
        </w:rPr>
        <w:t>　　　　　　2 、电力煤炭行业客户结构</w:t>
      </w:r>
      <w:r>
        <w:rPr>
          <w:rFonts w:hint="eastAsia"/>
        </w:rPr>
        <w:br/>
      </w:r>
      <w:r>
        <w:rPr>
          <w:rFonts w:hint="eastAsia"/>
        </w:rPr>
        <w:t>　　　　　　3 、电力煤炭行业需求的地区差异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三、2020-2025年我国电力煤炭行业供需平衡分析</w:t>
      </w:r>
      <w:r>
        <w:rPr>
          <w:rFonts w:hint="eastAsia"/>
        </w:rPr>
        <w:br/>
      </w:r>
      <w:r>
        <w:rPr>
          <w:rFonts w:hint="eastAsia"/>
        </w:rPr>
        <w:t>　　第二节 电力煤炭产品（服务）市场应用及需求预测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一、电力煤炭产品（服务）应用市场总体需求分析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、电力煤炭产品（服务）应用市场需求特征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、电力煤炭产品（服务）应用市场需求总规模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二、“十五五”期间电力煤炭行业领域需求量预测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、“十五五”期间电力煤炭行业领域需求产品（服务）功能预测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、“十五五”期间电力煤炭行业领域需求产品（服务）市场格局预测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三、重点行业电力煤炭产品（服务）需求分析预测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电力煤炭行业并购市场分析</w:t>
      </w:r>
      <w:r>
        <w:rPr>
          <w:rFonts w:hint="eastAsia"/>
        </w:rPr>
        <w:br/>
      </w:r>
      <w:r>
        <w:rPr>
          <w:rFonts w:hint="eastAsia"/>
        </w:rPr>
        <w:t>　　第一节 2020-2025年并购市场综述</w:t>
      </w:r>
      <w:r>
        <w:rPr>
          <w:rFonts w:hint="eastAsia"/>
        </w:rPr>
        <w:br/>
      </w:r>
      <w:r>
        <w:rPr>
          <w:rFonts w:hint="eastAsia"/>
        </w:rPr>
        <w:t>　　　　一、2020-2025年并购市场回顾</w:t>
      </w:r>
      <w:r>
        <w:rPr>
          <w:rFonts w:hint="eastAsia"/>
        </w:rPr>
        <w:br/>
      </w:r>
      <w:r>
        <w:rPr>
          <w:rFonts w:hint="eastAsia"/>
        </w:rPr>
        <w:t>　　　　二、2020-2025年海外并购分析</w:t>
      </w:r>
      <w:r>
        <w:rPr>
          <w:rFonts w:hint="eastAsia"/>
        </w:rPr>
        <w:br/>
      </w:r>
      <w:r>
        <w:rPr>
          <w:rFonts w:hint="eastAsia"/>
        </w:rPr>
        <w:t>　　　　三、2020-2025年中国并购市场监测</w:t>
      </w:r>
      <w:r>
        <w:rPr>
          <w:rFonts w:hint="eastAsia"/>
        </w:rPr>
        <w:br/>
      </w:r>
      <w:r>
        <w:rPr>
          <w:rFonts w:hint="eastAsia"/>
        </w:rPr>
        <w:t>　　第二节 2025-2031年并购市场发展前景预测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第三节 2025-2031年并购市场发展趋势预测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二、2025-2031年中国企业并购发展趋势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三、2025-2031年外资并购发展趋势预测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电力煤炭行业区域性兼并重组机会分析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一、电力煤炭行业发展特征与竞争力分析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二、电力煤炭行业兼并重组可行性与趋势分析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一、电力煤炭行业发展特征与竞争力分析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二、电力煤炭行业兼并重组可行性与趋势分析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一、电力煤炭行业发展特征与竞争力分析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二、电力煤炭行业兼并重组可行性与趋势分析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第四节 新兴地区</w:t>
      </w:r>
      <w:r>
        <w:rPr>
          <w:rFonts w:hint="eastAsia"/>
        </w:rPr>
        <w:br/>
      </w:r>
      <w:r>
        <w:rPr>
          <w:rFonts w:hint="eastAsia"/>
        </w:rPr>
        <w:t>　　　　一、电力煤炭行业发展特征与竞争力分析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二、电力煤炭行业兼并重组可行性与趋势分析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电力煤炭行业产业链兼并重组机会分析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电力煤炭企业与上下游企业兼并重组背景分析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电力煤炭企业与上下游企业兼并重组案例分析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电力煤炭企业与上下游企业兼并重组趋势分析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电力煤炭企业与上下游企业兼并重组机会分析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电力煤炭企业与其他行业兼并重组机会分析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电力煤炭行业规模性兼并重组机会分析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第一节 电力煤炭项目投资环境分析</w:t>
      </w:r>
      <w:r>
        <w:rPr>
          <w:rFonts w:hint="eastAsia"/>
        </w:rPr>
        <w:br/>
      </w:r>
      <w:r>
        <w:rPr>
          <w:rFonts w:hint="eastAsia"/>
        </w:rPr>
        <w:t>　　第二节 电力煤炭行业竞争格局分析</w:t>
      </w:r>
      <w:r>
        <w:rPr>
          <w:rFonts w:hint="eastAsia"/>
        </w:rPr>
        <w:br/>
      </w:r>
      <w:r>
        <w:rPr>
          <w:rFonts w:hint="eastAsia"/>
        </w:rPr>
        <w:t>　　第三节 电力煤炭行业财务指标分析参考</w:t>
      </w:r>
      <w:r>
        <w:rPr>
          <w:rFonts w:hint="eastAsia"/>
        </w:rPr>
        <w:br/>
      </w:r>
      <w:r>
        <w:rPr>
          <w:rFonts w:hint="eastAsia"/>
        </w:rPr>
        <w:t>　　第四节 电力煤炭行业市场分析与项目投入规模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电力煤炭行业及项目发展趋势预测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中国电力煤炭行业兼并重组风险分析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电力煤炭企业兼并重组中的竞争战略分析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电力煤炭行业兼并重组建议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中智.林：研究结论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电力煤炭行业现状</w:t>
      </w:r>
      <w:r>
        <w:rPr>
          <w:rFonts w:hint="eastAsia"/>
        </w:rPr>
        <w:br/>
      </w:r>
      <w:r>
        <w:rPr>
          <w:rFonts w:hint="eastAsia"/>
        </w:rPr>
        <w:t>　　图表 电力煤炭行业产业链调研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2020-2025年电力煤炭行业市场容量统计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2020-2025年中国电力煤炭行业市场规模情况</w:t>
      </w:r>
      <w:r>
        <w:rPr>
          <w:rFonts w:hint="eastAsia"/>
        </w:rPr>
        <w:br/>
      </w:r>
      <w:r>
        <w:rPr>
          <w:rFonts w:hint="eastAsia"/>
        </w:rPr>
        <w:t>　　图表 电力煤炭行业动态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2020-2025年中国电力煤炭行业经营效益分析</w:t>
      </w:r>
      <w:r>
        <w:rPr>
          <w:rFonts w:hint="eastAsia"/>
        </w:rPr>
        <w:br/>
      </w:r>
      <w:r>
        <w:rPr>
          <w:rFonts w:hint="eastAsia"/>
        </w:rPr>
        <w:t>　　图表 电力煤炭行业竞争对手分析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**地区电力煤炭市场规模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</w:t>
      </w:r>
      <w:r>
        <w:rPr>
          <w:rFonts w:hint="eastAsia"/>
        </w:rPr>
        <w:br/>
      </w:r>
      <w:r>
        <w:rPr>
          <w:rFonts w:hint="eastAsia"/>
        </w:rPr>
        <w:t>　　图表 **地区电力煤炭市场调研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**地区电力煤炭市场规模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</w:t>
      </w:r>
      <w:r>
        <w:rPr>
          <w:rFonts w:hint="eastAsia"/>
        </w:rPr>
        <w:br/>
      </w:r>
      <w:r>
        <w:rPr>
          <w:rFonts w:hint="eastAsia"/>
        </w:rPr>
        <w:t>　　图表 **地区电力煤炭市场调研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72ced519a4e65" w:history="1">
        <w:r>
          <w:rPr>
            <w:rStyle w:val="Hyperlink"/>
          </w:rPr>
          <w:t>中国电力煤炭市场研究及发展前景报告（2025-2031年）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72ced519a4e65" w:history="1">
        <w:r>
          <w:rPr>
            <w:rStyle w:val="Hyperlink"/>
          </w:rPr>
          <w:t>https://www.20087.com/9/50/DianLiMeiTanHangYeXianZhuangJiQianJing.html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煤炭企业、电力煤炭钢材水泥等行业都属于、今日港口5500煤炭价格行情、电力煤炭龙头股、全球第一大煤炭上市公司、电力煤炭价格指数、煤炭供应商、电力煤炭洗选分表优化用电结构、电力与煤炭是互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9308255f144da" w:history="1">
      <w:r>
        <w:rPr>
          <w:rStyle w:val="Hyperlink"/>
        </w:rPr>
        <w:t>中国电力煤炭市场研究及发展前景报告（2025-2031年）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LiMeiTanHangYeXianZhuangJiQianJing.html" TargetMode="External" Id="R10a72ced519a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LiMeiTanHangYeXianZhuangJiQianJing.html" TargetMode="External" Id="Rb409308255f1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2025-05-02T00:30:00Z</dcterms:created>
  <dcterms:modified xsi:type="dcterms:W3CDTF">2025-05-02T01:30:00Z</dcterms:modified>
  <dc:subject>中国电力煤炭市场研究及发展前景报告（2025-2031年）</dc:subject>
  <dc:title>中国电力煤炭市场研究及发展前景报告（2025-2031年）</dc:title>
  <cp:keywords>中国电力煤炭市场研究及发展前景报告（2025-2031年）</cp:keywords>
  <dc:description>中国电力煤炭市场研究及发展前景报告（2025-2031年）</dc:description>
</cp:coreProperties>
</file>