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2a2f520bb4fa8" w:history="1">
              <w:r>
                <w:rPr>
                  <w:rStyle w:val="Hyperlink"/>
                </w:rPr>
                <w:t>中国电瓶车充电器发展现状与市场前景报告（2024-2030年）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2a2f520bb4fa8" w:history="1">
              <w:r>
                <w:rPr>
                  <w:rStyle w:val="Hyperlink"/>
                </w:rPr>
                <w:t>中国电瓶车充电器发展现状与市场前景报告（2024-2030年）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2a2f520bb4fa8" w:history="1">
                <w:r>
                  <w:rPr>
                    <w:rStyle w:val="Hyperlink"/>
                  </w:rPr>
                  <w:t>https://www.20087.com/9/50/DianPingCheChongDianQiShiChangQianJingFenXi.html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车充电器行业随着全球电动汽车市场的迅猛发展而迅速扩张。目前市场上的充电器产品涵盖了从家用慢充到公共快充的广泛类型，且技术上正向智能化、高效率与兼容性方向演进。智能化充电器能够根据电池状态自动调节充电电流与电压，延长电池寿命，而高功率快充技术的突破正逐步缩短充电时间，提升用户体验。此外，多协议兼容性设计也成为了市场主流，以满足不同品牌电动车的充电需求。</w:t>
      </w:r>
      <w:r>
        <w:rPr>
          <w:rFonts w:hint="eastAsia"/>
        </w:rPr>
        <w:br/>
      </w:r>
      <w:r>
        <w:rPr>
          <w:rFonts w:hint="eastAsia"/>
        </w:rPr>
        <w:t>　　未来，电瓶车充电器技术将更加注重与智能电网的交互，实现充电的灵活性与能效最大化。V2G（Vehicle-to-Grid）技术的发展将使电动车成为电网的动态储能单元，为电网平衡提供支持。此外，无线充电技术的进步和标准化推广，将为电瓶车充电带来前所未有的便捷性。环保材料的使用和产品循环设计也将成为行业趋势，以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2a2f520bb4fa8" w:history="1">
        <w:r>
          <w:rPr>
            <w:rStyle w:val="Hyperlink"/>
          </w:rPr>
          <w:t>中国电瓶车充电器发展现状与市场前景报告（2024-2030年）</w:t>
        </w:r>
      </w:hyperlink>
      <w:r>
        <w:rPr>
          <w:rFonts w:hint="eastAsia"/>
        </w:rPr>
        <w:t>》依据国家统计局、发改委及电瓶车充电器相关协会等的数据资料，深入研究了电瓶车充电器行业的现状，包括电瓶车充电器市场需求、市场规模及产业链状况。电瓶车充电器报告分析了电瓶车充电器的价格波动、各细分市场的动态，以及重点企业的经营状况。同时，报告对电瓶车充电器市场前景及发展趋势进行了科学预测，揭示了潜在的市场需求和投资机会，也指出了电瓶车充电器行业内可能的风险。此外，电瓶车充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电瓶车充电器行业基本概述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一、电瓶车充电器行业研究背景</w:t>
      </w:r>
      <w:r>
        <w:rPr>
          <w:rFonts w:hint="eastAsia"/>
        </w:rPr>
        <w:br/>
      </w:r>
      <w:r>
        <w:rPr>
          <w:rFonts w:hint="eastAsia"/>
        </w:rPr>
        <w:t>　　　　二、电瓶车充电器行业研究方法及依据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三、电瓶车充电器行业研究基本前景概况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2023年中国电瓶车充电器行业经济指标分析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2023年中国电瓶车充电器行业宏观环境分析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电瓶车充电器产业政策环境变化及影响分析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电瓶车充电器产业社会环境变化及影响分析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2023年中国电瓶车充电器行业运行态势分析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2024-2030年电瓶车充电器行业市场运行状况分析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2023年中国电瓶车充电器行业市场热点分析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2023年中国电瓶车充电器行业市场存在的问题分析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2024-2030年中国电瓶车充电器行业发展面临的新挑战分析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2024-2030年中国电瓶车充电器所属行业监测数据分析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2024-2030年中国电瓶车充电器行业规模分析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2023年中国电瓶车充电器所属行业结构分析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2024-2030年中国电瓶车充电器所属行业产值分析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2024-2030年中国电瓶车充电器所属行业成本费用分析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2024-2030年中国电瓶车充电器所属行业盈利能力分析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中国电瓶车充电器国内市场综述</w:t>
      </w:r>
      <w:r>
        <w:rPr>
          <w:rFonts w:hint="eastAsia"/>
        </w:rPr>
        <w:br/>
      </w:r>
      <w:r>
        <w:rPr>
          <w:rFonts w:hint="eastAsia"/>
        </w:rPr>
        <w:t>　　第一节 中国电瓶车充电器产品产量分析及预测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一、电瓶车充电器产业总体产能规模</w:t>
      </w:r>
      <w:r>
        <w:rPr>
          <w:rFonts w:hint="eastAsia"/>
        </w:rPr>
        <w:br/>
      </w:r>
      <w:r>
        <w:rPr>
          <w:rFonts w:hint="eastAsia"/>
        </w:rPr>
        <w:t>　　　　二、电瓶车充电器生产区域分布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三、2024-2030年产量</w:t>
      </w:r>
      <w:r>
        <w:rPr>
          <w:rFonts w:hint="eastAsia"/>
        </w:rPr>
        <w:br/>
      </w:r>
      <w:r>
        <w:rPr>
          <w:rFonts w:hint="eastAsia"/>
        </w:rPr>
        <w:t>　　　　四、2024-2030年消费状况分析</w:t>
      </w:r>
      <w:r>
        <w:rPr>
          <w:rFonts w:hint="eastAsia"/>
        </w:rPr>
        <w:br/>
      </w:r>
      <w:r>
        <w:rPr>
          <w:rFonts w:hint="eastAsia"/>
        </w:rPr>
        <w:t>　　第二节 中国电瓶车充电器市场需求分析及预测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一、中国电瓶车充电器需求特点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2024-2030年中国电瓶车充电器供需平衡预测分析</w:t>
      </w:r>
      <w:r>
        <w:rPr>
          <w:rFonts w:hint="eastAsia"/>
        </w:rPr>
        <w:br/>
      </w:r>
      <w:r>
        <w:rPr>
          <w:rFonts w:hint="eastAsia"/>
        </w:rPr>
        <w:t>　　第四节 中国电瓶车充电器所属行业价格趋势预测</w:t>
      </w:r>
      <w:r>
        <w:rPr>
          <w:rFonts w:hint="eastAsia"/>
        </w:rPr>
        <w:br/>
      </w:r>
      <w:r>
        <w:rPr>
          <w:rFonts w:hint="eastAsia"/>
        </w:rPr>
        <w:t>　　　　一、中国电瓶车充电器2024-2030年价格趋势预测分析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二、中国电瓶车充电器所属行业当前市场价格及分析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三、影响电瓶车充电器所属行业价格因素分析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四、2024-2030年中国电瓶车充电器所属行业价格走势预测分析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电瓶车充电器重点企业分析</w:t>
      </w:r>
      <w:r>
        <w:rPr>
          <w:rFonts w:hint="eastAsia"/>
        </w:rPr>
        <w:br/>
      </w:r>
      <w:r>
        <w:rPr>
          <w:rFonts w:hint="eastAsia"/>
        </w:rPr>
        <w:t>　　第一节 江苏江禾高科电子有限公司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南京特能电子有限公司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南京西普尔科技实业有限公司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超威电源有限公司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广东高标电子科技有限公司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山东康洋电源有限公司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中国电瓶车充电器行业市场竞争分析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电瓶车充电器行业市场竞争趋势预测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一、电瓶车充电器行业竞争格局分析</w:t>
      </w:r>
      <w:r>
        <w:rPr>
          <w:rFonts w:hint="eastAsia"/>
        </w:rPr>
        <w:br/>
      </w:r>
      <w:r>
        <w:rPr>
          <w:rFonts w:hint="eastAsia"/>
        </w:rPr>
        <w:t>　　　　二、电瓶车充电器典型企业竞争策略分析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三、电瓶车充电器行业竞争趋势预测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中国电瓶车充电器产业国际竞争力分析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中国电瓶车充电器产业上下游环境分析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中国电瓶车充电器产业环节分析</w:t>
      </w:r>
      <w:r>
        <w:rPr>
          <w:rFonts w:hint="eastAsia"/>
        </w:rPr>
        <w:br/>
      </w:r>
      <w:r>
        <w:rPr>
          <w:rFonts w:hint="eastAsia"/>
        </w:rPr>
        <w:t>　　第三节 中国电瓶车充电器所属行业企业盈利模型研究分析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电瓶车充电器企业世界竞争力比较优势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中国电瓶车充电器企业竞争策略研究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2024-2030年中国电瓶车充电器行业发展趋势展望分析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2024-2030年中国电瓶车充电器行业趋势预测展望</w:t>
      </w:r>
      <w:r>
        <w:rPr>
          <w:rFonts w:hint="eastAsia"/>
        </w:rPr>
        <w:br/>
      </w:r>
      <w:r>
        <w:rPr>
          <w:rFonts w:hint="eastAsia"/>
        </w:rPr>
        <w:t>　　　　一、电瓶车充电器行业市场蕴藏的商机探讨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二、电瓶车充电器行业影响研究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2024-2030年中国电瓶车充电器行业发展趋势预测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2024-2030年中国电瓶车充电器行业运行状况预测分析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一、中国电瓶车充电器行业工业总产值预测分析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二、中国电瓶车充电器行业销售收入预测分析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三、中国电瓶车充电器行业利润总额预测分析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四、中国电瓶车充电器行业总资产预测分析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2024-2030年中国电瓶车充电器行业投资前景预测及建议</w:t>
      </w:r>
      <w:r>
        <w:rPr>
          <w:rFonts w:hint="eastAsia"/>
        </w:rPr>
        <w:br/>
      </w:r>
      <w:r>
        <w:rPr>
          <w:rFonts w:hint="eastAsia"/>
        </w:rPr>
        <w:t>　　第一节 中^智^林^－2024-2030年中国电瓶车充电器行业投资趋势预测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电瓶车充电器行业历程</w:t>
      </w:r>
      <w:r>
        <w:rPr>
          <w:rFonts w:hint="eastAsia"/>
        </w:rPr>
        <w:br/>
      </w:r>
      <w:r>
        <w:rPr>
          <w:rFonts w:hint="eastAsia"/>
        </w:rPr>
        <w:t>　　图表 电瓶车充电器行业生命周期</w:t>
      </w:r>
      <w:r>
        <w:rPr>
          <w:rFonts w:hint="eastAsia"/>
        </w:rPr>
        <w:br/>
      </w:r>
      <w:r>
        <w:rPr>
          <w:rFonts w:hint="eastAsia"/>
        </w:rPr>
        <w:t>　　图表 电瓶车充电器行业产业链分析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2018-2023年电瓶车充电器行业市场容量分析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电瓶车充电器行业动态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2023年中国电瓶车充电器行业需求领域分布格局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2023年中国电瓶车充电器进口国家及地区分析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2023年中国电瓶车充电器出口国家及地区分析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2018-2023年中国电瓶车充电器行业企业平均规模情况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**地区电瓶车充电器市场规模及增长情况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**地区电瓶车充电器行业市场需求情况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2a2f520bb4fa8" w:history="1">
        <w:r>
          <w:rPr>
            <w:rStyle w:val="Hyperlink"/>
          </w:rPr>
          <w:t>中国电瓶车充电器发展现状与市场前景报告（2024-2030年）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2a2f520bb4fa8" w:history="1">
        <w:r>
          <w:rPr>
            <w:rStyle w:val="Hyperlink"/>
          </w:rPr>
          <w:t>https://www.20087.com/9/50/DianPingCheChongDianQiShiChangQianJingFenXi.html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2b3009d24aef" w:history="1">
      <w:r>
        <w:rPr>
          <w:rStyle w:val="Hyperlink"/>
        </w:rPr>
        <w:t>中国电瓶车充电器发展现状与市场前景报告（2024-2030年）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PingCheChongDianQiShiChangQianJingFenXi.html" TargetMode="External" Id="R0a22a2f520b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PingCheChongDianQiShiChangQianJingFenXi.html" TargetMode="External" Id="Rc7f32b3009d2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2023-11-01T23:43:31Z</dcterms:created>
  <dcterms:modified xsi:type="dcterms:W3CDTF">2023-11-02T00:43:31Z</dcterms:modified>
  <dc:subject>中国电瓶车充电器发展现状与市场前景报告（2024-2030年）</dc:subject>
  <dc:title>中国电瓶车充电器发展现状与市场前景报告（2024-2030年）</dc:title>
  <cp:keywords>中国电瓶车充电器发展现状与市场前景报告（2024-2030年）</cp:keywords>
  <dc:description>中国电瓶车充电器发展现状与市场前景报告（2024-2030年）</dc:description>
</cp:coreProperties>
</file>