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e963356145ad" w:history="1">
              <w:r>
                <w:rPr>
                  <w:rStyle w:val="Hyperlink"/>
                </w:rPr>
                <w:t>2025-2031年中国纳米银线市场现状全面调研与发展趋势报告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e963356145ad" w:history="1">
              <w:r>
                <w:rPr>
                  <w:rStyle w:val="Hyperlink"/>
                </w:rPr>
                <w:t>2025-2031年中国纳米银线市场现状全面调研与发展趋势报告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0e963356145ad" w:history="1">
                <w:r>
                  <w:rPr>
                    <w:rStyle w:val="Hyperlink"/>
                  </w:rPr>
                  <w:t>https://www.20087.com/9/20/NaMiYinXianXianZhuangYuFaZhanQuS.html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线是一种直径在10至100纳米之间的细长银纳米粒子，因其独特的光学、电学和热学性能而备受关注。近年来，随着纳米银线制备技术的进步，其在透明导电薄膜领域的应用越来越广泛。纳米银线透明导电薄膜因其高透明度、低电阻率和良好的柔韧性，成为了触摸屏、柔性显示和太阳能电池等领域的重要材料。目前，市场上的纳米银线供应商数量正在逐步增加，技术竞争激烈，产品性能也在不断提高。</w:t>
      </w:r>
      <w:r>
        <w:rPr>
          <w:rFonts w:hint="eastAsia"/>
        </w:rPr>
        <w:br/>
      </w:r>
      <w:r>
        <w:rPr>
          <w:rFonts w:hint="eastAsia"/>
        </w:rPr>
        <w:t>　　未来，纳米银线的发展将更加侧重于技术创新和应用领域的扩展。一方面，随着材料科学的进步，纳米银线的制备技术将更加成熟，生产成本有望进一步降低，同时提高纳米银线的稳定性和可靠性。另一方面，随着可穿戴设备、物联网和智能窗户等新兴领域的快速发展，纳米银线透明导电薄膜的应用场景将更加广泛，从而推动市场需求的增长。此外，随着环保意识的提高，纳米银线的绿色生产和循环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0e963356145ad" w:history="1">
        <w:r>
          <w:rPr>
            <w:rStyle w:val="Hyperlink"/>
          </w:rPr>
          <w:t>2025-2031年中国纳米银线市场现状全面调研与发展趋势报告</w:t>
        </w:r>
      </w:hyperlink>
      <w:r>
        <w:rPr>
          <w:rFonts w:hint="eastAsia"/>
        </w:rPr>
        <w:t>》从产业链视角出发，系统分析了纳米银线行业的市场现状与需求动态，详细解读了纳米银线市场规模、价格波动及上下游影响因素。报告深入剖析了纳米银线细分领域的发展特点，基于权威数据对市场前景及未来趋势进行了科学预测，同时揭示了纳米银线重点企业的竞争格局与市场集中度变化。报告客观翔实地指出了纳米银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中国银纳米线概述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二、行业用途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国外银纳米线市场发展概况</w:t>
      </w:r>
      <w:r>
        <w:rPr>
          <w:rFonts w:hint="eastAsia"/>
        </w:rPr>
        <w:br/>
      </w:r>
      <w:r>
        <w:rPr>
          <w:rFonts w:hint="eastAsia"/>
        </w:rPr>
        <w:t>　　第一节 全球银纳米线市场分析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2025年中国银纳米线环境分析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一、国际纳米银标准情况</w:t>
      </w:r>
      <w:r>
        <w:rPr>
          <w:rFonts w:hint="eastAsia"/>
        </w:rPr>
        <w:br/>
      </w:r>
      <w:r>
        <w:rPr>
          <w:rFonts w:hint="eastAsia"/>
        </w:rPr>
        <w:t>　　　　二、国内相关标准情况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中国银纳米线技术发展分析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当前中国银纳米线制备方法分析</w:t>
      </w:r>
      <w:r>
        <w:rPr>
          <w:rFonts w:hint="eastAsia"/>
        </w:rPr>
        <w:br/>
      </w:r>
      <w:r>
        <w:rPr>
          <w:rFonts w:hint="eastAsia"/>
        </w:rPr>
        <w:t>　　　　一、光刻法</w:t>
      </w:r>
      <w:r>
        <w:rPr>
          <w:rFonts w:hint="eastAsia"/>
        </w:rPr>
        <w:br/>
      </w:r>
      <w:r>
        <w:rPr>
          <w:rFonts w:hint="eastAsia"/>
        </w:rPr>
        <w:t>　　　　二、微波福射法</w:t>
      </w:r>
      <w:r>
        <w:rPr>
          <w:rFonts w:hint="eastAsia"/>
        </w:rPr>
        <w:br/>
      </w:r>
      <w:r>
        <w:rPr>
          <w:rFonts w:hint="eastAsia"/>
        </w:rPr>
        <w:t>　　　　三、模板法</w:t>
      </w:r>
      <w:r>
        <w:rPr>
          <w:rFonts w:hint="eastAsia"/>
        </w:rPr>
        <w:br/>
      </w:r>
      <w:r>
        <w:rPr>
          <w:rFonts w:hint="eastAsia"/>
        </w:rPr>
        <w:t>　　　　四、多元醇法</w:t>
      </w:r>
      <w:r>
        <w:rPr>
          <w:rFonts w:hint="eastAsia"/>
        </w:rPr>
        <w:br/>
      </w:r>
      <w:r>
        <w:rPr>
          <w:rFonts w:hint="eastAsia"/>
        </w:rPr>
        <w:t>　　第二节 中国银纳米线技术成熟度分析</w:t>
      </w:r>
      <w:r>
        <w:rPr>
          <w:rFonts w:hint="eastAsia"/>
        </w:rPr>
        <w:br/>
      </w:r>
      <w:r>
        <w:rPr>
          <w:rFonts w:hint="eastAsia"/>
        </w:rPr>
        <w:t>　　第三节 未来提高中国银纳米线技术的策略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银纳米线市场特性分析</w:t>
      </w:r>
      <w:r>
        <w:rPr>
          <w:rFonts w:hint="eastAsia"/>
        </w:rPr>
        <w:br/>
      </w:r>
      <w:r>
        <w:rPr>
          <w:rFonts w:hint="eastAsia"/>
        </w:rPr>
        <w:t>　　第一节 银纳米线市场集中度分析及预测</w:t>
      </w:r>
      <w:r>
        <w:rPr>
          <w:rFonts w:hint="eastAsia"/>
        </w:rPr>
        <w:br/>
      </w:r>
      <w:r>
        <w:rPr>
          <w:rFonts w:hint="eastAsia"/>
        </w:rPr>
        <w:t>　　第二节 银纳米线SWOT分析及预测</w:t>
      </w:r>
      <w:r>
        <w:rPr>
          <w:rFonts w:hint="eastAsia"/>
        </w:rPr>
        <w:br/>
      </w:r>
      <w:r>
        <w:rPr>
          <w:rFonts w:hint="eastAsia"/>
        </w:rPr>
        <w:t>　　　　一、优势银纳米线</w:t>
      </w:r>
      <w:r>
        <w:rPr>
          <w:rFonts w:hint="eastAsia"/>
        </w:rPr>
        <w:br/>
      </w:r>
      <w:r>
        <w:rPr>
          <w:rFonts w:hint="eastAsia"/>
        </w:rPr>
        <w:t>　　　　二、劣势银纳米线</w:t>
      </w:r>
      <w:r>
        <w:rPr>
          <w:rFonts w:hint="eastAsia"/>
        </w:rPr>
        <w:br/>
      </w:r>
      <w:r>
        <w:rPr>
          <w:rFonts w:hint="eastAsia"/>
        </w:rPr>
        <w:t>　　　　三、机会银纳米线</w:t>
      </w:r>
      <w:r>
        <w:rPr>
          <w:rFonts w:hint="eastAsia"/>
        </w:rPr>
        <w:br/>
      </w:r>
      <w:r>
        <w:rPr>
          <w:rFonts w:hint="eastAsia"/>
        </w:rPr>
        <w:t>　　　　四、风险银纳米线</w:t>
      </w:r>
      <w:r>
        <w:rPr>
          <w:rFonts w:hint="eastAsia"/>
        </w:rPr>
        <w:br/>
      </w:r>
      <w:r>
        <w:rPr>
          <w:rFonts w:hint="eastAsia"/>
        </w:rPr>
        <w:t>　　第三节 银纳米线进入退出状况分析及预测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中国银纳米线发展现状</w:t>
      </w:r>
      <w:r>
        <w:rPr>
          <w:rFonts w:hint="eastAsia"/>
        </w:rPr>
        <w:br/>
      </w:r>
      <w:r>
        <w:rPr>
          <w:rFonts w:hint="eastAsia"/>
        </w:rPr>
        <w:t>　　第一节 中国银纳米线市场现状分析及预测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中国银纳米线产量分析</w:t>
      </w:r>
      <w:r>
        <w:rPr>
          <w:rFonts w:hint="eastAsia"/>
        </w:rPr>
        <w:br/>
      </w:r>
      <w:r>
        <w:rPr>
          <w:rFonts w:hint="eastAsia"/>
        </w:rPr>
        <w:t>　　　　一、中国银纳米线生产区域分布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二、2020-2025年中国银纳米线产量</w:t>
      </w:r>
      <w:r>
        <w:rPr>
          <w:rFonts w:hint="eastAsia"/>
        </w:rPr>
        <w:br/>
      </w:r>
      <w:r>
        <w:rPr>
          <w:rFonts w:hint="eastAsia"/>
        </w:rPr>
        <w:t>　　第三节 中国银纳米线市场需求分析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二、2020-2025年中国银纳米线需求量</w:t>
      </w:r>
      <w:r>
        <w:rPr>
          <w:rFonts w:hint="eastAsia"/>
        </w:rPr>
        <w:br/>
      </w:r>
      <w:r>
        <w:rPr>
          <w:rFonts w:hint="eastAsia"/>
        </w:rPr>
        <w:t>　　第四节 中国银纳米线价格趋势分析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一、2020-2025年中国银纳米线价格指数</w:t>
      </w:r>
      <w:r>
        <w:rPr>
          <w:rFonts w:hint="eastAsia"/>
        </w:rPr>
        <w:br/>
      </w:r>
      <w:r>
        <w:rPr>
          <w:rFonts w:hint="eastAsia"/>
        </w:rPr>
        <w:t>　　　　二、2025-2031年中国银纳米线价格走势预测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2020-2025年中国银纳米线行业经济运行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2020-2025年银纳米线行业偿债能力分析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2020-2025年银纳米线行业盈利能力分析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2020-2025年银纳米线行业发展能力分析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2020-2025年银纳米线行业企业数量及变化趋势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2020-2025年中国银纳米线进、出口分析</w:t>
      </w:r>
      <w:r>
        <w:rPr>
          <w:rFonts w:hint="eastAsia"/>
        </w:rPr>
        <w:br/>
      </w:r>
      <w:r>
        <w:rPr>
          <w:rFonts w:hint="eastAsia"/>
        </w:rPr>
        <w:t>　　第一节 2020-2025年银纳米线进口分析</w:t>
      </w:r>
      <w:r>
        <w:rPr>
          <w:rFonts w:hint="eastAsia"/>
        </w:rPr>
        <w:br/>
      </w:r>
      <w:r>
        <w:rPr>
          <w:rFonts w:hint="eastAsia"/>
        </w:rPr>
        <w:t>　　第二节 2020-2025年银纳米线出口分析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2020-2025年主要银纳米线企业及竞争格局</w:t>
      </w:r>
      <w:r>
        <w:rPr>
          <w:rFonts w:hint="eastAsia"/>
        </w:rPr>
        <w:br/>
      </w:r>
      <w:r>
        <w:rPr>
          <w:rFonts w:hint="eastAsia"/>
        </w:rPr>
        <w:t>　　第一节 昆明贵金属研究所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三、2020-2025年银纳米线产品研究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浙江科创新材料科技有限公司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三、2020-2025年银纳米线产品研究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广州宏武材料科技有限公司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三、2020-2025年银纳米线产品研究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苏州冷石纳米材料科技有限公司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三、2020-2025年银纳米线产品研究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三、2020-2025年银纳米线产品研究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2025-2031年银纳米线投资建议</w:t>
      </w:r>
      <w:r>
        <w:rPr>
          <w:rFonts w:hint="eastAsia"/>
        </w:rPr>
        <w:br/>
      </w:r>
      <w:r>
        <w:rPr>
          <w:rFonts w:hint="eastAsia"/>
        </w:rPr>
        <w:t>　　第一节 银纳米线投资环境分析</w:t>
      </w:r>
      <w:r>
        <w:rPr>
          <w:rFonts w:hint="eastAsia"/>
        </w:rPr>
        <w:br/>
      </w:r>
      <w:r>
        <w:rPr>
          <w:rFonts w:hint="eastAsia"/>
        </w:rPr>
        <w:t>　　第二节 银纳米线投资进入壁垒分析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银纳米线投资建议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2025-2031年中国银纳米线未来发展预测及投资前景分析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未来银纳米线行业发展趋势分析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一、未来银纳米线行业发展分析</w:t>
      </w:r>
      <w:r>
        <w:rPr>
          <w:rFonts w:hint="eastAsia"/>
        </w:rPr>
        <w:br/>
      </w:r>
      <w:r>
        <w:rPr>
          <w:rFonts w:hint="eastAsia"/>
        </w:rPr>
        <w:t>　　　　二、未来银纳米线行业技术开发方向</w:t>
      </w:r>
      <w:r>
        <w:rPr>
          <w:rFonts w:hint="eastAsia"/>
        </w:rPr>
        <w:br/>
      </w:r>
      <w:r>
        <w:rPr>
          <w:rFonts w:hint="eastAsia"/>
        </w:rPr>
        <w:t>　　第二节 银纳米线行业相关趋势预测</w:t>
      </w:r>
      <w:r>
        <w:rPr>
          <w:rFonts w:hint="eastAsia"/>
        </w:rPr>
        <w:br/>
      </w:r>
      <w:r>
        <w:rPr>
          <w:rFonts w:hint="eastAsia"/>
        </w:rPr>
        <w:t>　　　　一、供给趋势预测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2025-2031年业内专家对中国银纳米线投资的建议及观点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投资机遇银纳米线</w:t>
      </w:r>
      <w:r>
        <w:rPr>
          <w:rFonts w:hint="eastAsia"/>
        </w:rPr>
        <w:br/>
      </w:r>
      <w:r>
        <w:rPr>
          <w:rFonts w:hint="eastAsia"/>
        </w:rPr>
        <w:t>　　第二节 投资风险银纳米线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1：纳米银线的微观结构</w:t>
      </w:r>
      <w:r>
        <w:rPr>
          <w:rFonts w:hint="eastAsia"/>
        </w:rPr>
        <w:br/>
      </w:r>
      <w:r>
        <w:rPr>
          <w:rFonts w:hint="eastAsia"/>
        </w:rPr>
        <w:t>　　图表 2：银纳米线主要应用领域</w:t>
      </w:r>
      <w:r>
        <w:rPr>
          <w:rFonts w:hint="eastAsia"/>
        </w:rPr>
        <w:br/>
      </w:r>
      <w:r>
        <w:rPr>
          <w:rFonts w:hint="eastAsia"/>
        </w:rPr>
        <w:t>　　图表 3：2020-2025年全球银纳米线需求量</w:t>
      </w:r>
      <w:r>
        <w:rPr>
          <w:rFonts w:hint="eastAsia"/>
        </w:rPr>
        <w:br/>
      </w:r>
      <w:r>
        <w:rPr>
          <w:rFonts w:hint="eastAsia"/>
        </w:rPr>
        <w:t>　　图表 4：2020-2025年亚洲地区银纳米线需求量表</w:t>
      </w:r>
      <w:r>
        <w:rPr>
          <w:rFonts w:hint="eastAsia"/>
        </w:rPr>
        <w:br/>
      </w:r>
      <w:r>
        <w:rPr>
          <w:rFonts w:hint="eastAsia"/>
        </w:rPr>
        <w:t>　　图表 5：2020-2025年欧洲地区银纳米线需求量</w:t>
      </w:r>
      <w:r>
        <w:rPr>
          <w:rFonts w:hint="eastAsia"/>
        </w:rPr>
        <w:br/>
      </w:r>
      <w:r>
        <w:rPr>
          <w:rFonts w:hint="eastAsia"/>
        </w:rPr>
        <w:t>　　图表 6：2020-2025年美洲地区银纳米线需求量</w:t>
      </w:r>
      <w:r>
        <w:rPr>
          <w:rFonts w:hint="eastAsia"/>
        </w:rPr>
        <w:br/>
      </w:r>
      <w:r>
        <w:rPr>
          <w:rFonts w:hint="eastAsia"/>
        </w:rPr>
        <w:t>　　图表 7：2020-2025年中国银纳米线产量统计表</w:t>
      </w:r>
      <w:r>
        <w:rPr>
          <w:rFonts w:hint="eastAsia"/>
        </w:rPr>
        <w:br/>
      </w:r>
      <w:r>
        <w:rPr>
          <w:rFonts w:hint="eastAsia"/>
        </w:rPr>
        <w:t>　　图表 8：2020-2025年中国银纳米线需求量统计表</w:t>
      </w:r>
      <w:r>
        <w:rPr>
          <w:rFonts w:hint="eastAsia"/>
        </w:rPr>
        <w:br/>
      </w:r>
      <w:r>
        <w:rPr>
          <w:rFonts w:hint="eastAsia"/>
        </w:rPr>
        <w:t>　　图表 9：2020-2025年中国银纳米线价格指数</w:t>
      </w:r>
      <w:r>
        <w:rPr>
          <w:rFonts w:hint="eastAsia"/>
        </w:rPr>
        <w:br/>
      </w:r>
      <w:r>
        <w:rPr>
          <w:rFonts w:hint="eastAsia"/>
        </w:rPr>
        <w:t>　　图表 10：2025-2031年中国银纳米线价格指数预测表</w:t>
      </w:r>
      <w:r>
        <w:rPr>
          <w:rFonts w:hint="eastAsia"/>
        </w:rPr>
        <w:br/>
      </w:r>
      <w:r>
        <w:rPr>
          <w:rFonts w:hint="eastAsia"/>
        </w:rPr>
        <w:t>　　图表 11：2020-2025年中国银纳米线行业偿债能力统计</w:t>
      </w:r>
      <w:r>
        <w:rPr>
          <w:rFonts w:hint="eastAsia"/>
        </w:rPr>
        <w:br/>
      </w:r>
      <w:r>
        <w:rPr>
          <w:rFonts w:hint="eastAsia"/>
        </w:rPr>
        <w:t>　　图表 12：2020-2025年中国银纳米线行业盈利能力</w:t>
      </w:r>
      <w:r>
        <w:rPr>
          <w:rFonts w:hint="eastAsia"/>
        </w:rPr>
        <w:br/>
      </w:r>
      <w:r>
        <w:rPr>
          <w:rFonts w:hint="eastAsia"/>
        </w:rPr>
        <w:t>　　图表 13：2020-2025年中国银纳米线行业发展能力统计</w:t>
      </w:r>
      <w:r>
        <w:rPr>
          <w:rFonts w:hint="eastAsia"/>
        </w:rPr>
        <w:br/>
      </w:r>
      <w:r>
        <w:rPr>
          <w:rFonts w:hint="eastAsia"/>
        </w:rPr>
        <w:t>　　图表 14：2020-2025年中国银纳米线规模企业数量</w:t>
      </w:r>
      <w:r>
        <w:rPr>
          <w:rFonts w:hint="eastAsia"/>
        </w:rPr>
        <w:br/>
      </w:r>
      <w:r>
        <w:rPr>
          <w:rFonts w:hint="eastAsia"/>
        </w:rPr>
        <w:t>　　图表 15：2020-2025年中国银纳米线进口量</w:t>
      </w:r>
      <w:r>
        <w:rPr>
          <w:rFonts w:hint="eastAsia"/>
        </w:rPr>
        <w:br/>
      </w:r>
      <w:r>
        <w:rPr>
          <w:rFonts w:hint="eastAsia"/>
        </w:rPr>
        <w:t>　　图表 16：2020-2025年中国银纳米线出口量</w:t>
      </w:r>
      <w:r>
        <w:rPr>
          <w:rFonts w:hint="eastAsia"/>
        </w:rPr>
        <w:br/>
      </w:r>
      <w:r>
        <w:rPr>
          <w:rFonts w:hint="eastAsia"/>
        </w:rPr>
        <w:t>　　图表 17：昆明贵金属研究所银纳米线产品参数</w:t>
      </w:r>
      <w:r>
        <w:rPr>
          <w:rFonts w:hint="eastAsia"/>
        </w:rPr>
        <w:br/>
      </w:r>
      <w:r>
        <w:rPr>
          <w:rFonts w:hint="eastAsia"/>
        </w:rPr>
        <w:t>　　图表 18：2020-2025年昆明贵金属研究所银纳米线产量</w:t>
      </w:r>
      <w:r>
        <w:rPr>
          <w:rFonts w:hint="eastAsia"/>
        </w:rPr>
        <w:br/>
      </w:r>
      <w:r>
        <w:rPr>
          <w:rFonts w:hint="eastAsia"/>
        </w:rPr>
        <w:t>　　图表 19：2020-2025年浙江科创新材料科技银纳米线产量</w:t>
      </w:r>
      <w:r>
        <w:rPr>
          <w:rFonts w:hint="eastAsia"/>
        </w:rPr>
        <w:br/>
      </w:r>
      <w:r>
        <w:rPr>
          <w:rFonts w:hint="eastAsia"/>
        </w:rPr>
        <w:t>　　图表 20：广州宏武材料科技有限公司银纳米线规格</w:t>
      </w:r>
      <w:r>
        <w:rPr>
          <w:rFonts w:hint="eastAsia"/>
        </w:rPr>
        <w:br/>
      </w:r>
      <w:r>
        <w:rPr>
          <w:rFonts w:hint="eastAsia"/>
        </w:rPr>
        <w:t>　　图表 21：2020-2025年广州宏武材料科技有限公司银纳米线产量</w:t>
      </w:r>
      <w:r>
        <w:rPr>
          <w:rFonts w:hint="eastAsia"/>
        </w:rPr>
        <w:br/>
      </w:r>
      <w:r>
        <w:rPr>
          <w:rFonts w:hint="eastAsia"/>
        </w:rPr>
        <w:t>　　图表 22：2020-2025年苏州冷石纳米材料科技银纳米线产量</w:t>
      </w:r>
      <w:r>
        <w:rPr>
          <w:rFonts w:hint="eastAsia"/>
        </w:rPr>
        <w:br/>
      </w:r>
      <w:r>
        <w:rPr>
          <w:rFonts w:hint="eastAsia"/>
        </w:rPr>
        <w:t>　　图表 23：2020-2025年南京先丰纳米材料科技银纳米线产量</w:t>
      </w:r>
      <w:r>
        <w:rPr>
          <w:rFonts w:hint="eastAsia"/>
        </w:rPr>
        <w:br/>
      </w:r>
      <w:r>
        <w:rPr>
          <w:rFonts w:hint="eastAsia"/>
        </w:rPr>
        <w:t>　　图表 24：2025-2031年中国银纳米线产量预测</w:t>
      </w:r>
      <w:r>
        <w:rPr>
          <w:rFonts w:hint="eastAsia"/>
        </w:rPr>
        <w:br/>
      </w:r>
      <w:r>
        <w:rPr>
          <w:rFonts w:hint="eastAsia"/>
        </w:rPr>
        <w:t>　　图表 25：2025-2031年中国银纳米线需求量预测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e963356145ad" w:history="1">
        <w:r>
          <w:rPr>
            <w:rStyle w:val="Hyperlink"/>
          </w:rPr>
          <w:t>2025-2031年中国纳米银线市场现状全面调研与发展趋势报告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0e963356145ad" w:history="1">
        <w:r>
          <w:rPr>
            <w:rStyle w:val="Hyperlink"/>
          </w:rPr>
          <w:t>https://www.20087.com/9/20/NaMiYinXianXianZhuangYuFaZhanQuS.html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热点：纳米银是什么、纳米银线透明导电膜、纳米银线afm测试、纳米银线是什么东西、纳米高效单体银、纳米银线上市公司、银纳米线、纳米银线墨水、纳米银图片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e39c434e44cc9" w:history="1">
      <w:r>
        <w:rPr>
          <w:rStyle w:val="Hyperlink"/>
        </w:rPr>
        <w:t>2025-2031年中国纳米银线市场现状全面调研与发展趋势报告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NaMiYinXianXianZhuangYuFaZhanQuS.html" TargetMode="External" Id="R0160e9633561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NaMiYinXianXianZhuangYuFaZhanQuS.html" TargetMode="External" Id="R05ae39c434e4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2025-02-01T03:14:00Z</dcterms:created>
  <dcterms:modified xsi:type="dcterms:W3CDTF">2025-02-01T04:14:00Z</dcterms:modified>
  <dc:subject>2025-2031年中国纳米银线市场现状全面调研与发展趋势报告</dc:subject>
  <dc:title>2025-2031年中国纳米银线市场现状全面调研与发展趋势报告</dc:title>
  <cp:keywords>2025-2031年中国纳米银线市场现状全面调研与发展趋势报告</cp:keywords>
  <dc:description>2025-2031年中国纳米银线市场现状全面调研与发展趋势报告</dc:description>
</cp:coreProperties>
</file>