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5e911b1fd400d" w:history="1">
              <w:r>
                <w:rPr>
                  <w:rStyle w:val="Hyperlink"/>
                </w:rPr>
                <w:t>2026-2032年中国超导线材行业市场调研与前景趋势报告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5e911b1fd400d" w:history="1">
              <w:r>
                <w:rPr>
                  <w:rStyle w:val="Hyperlink"/>
                </w:rPr>
                <w:t>2026-2032年中国超导线材行业市场调研与前景趋势报告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5e911b1fd400d" w:history="1">
                <w:r>
                  <w:rPr>
                    <w:rStyle w:val="Hyperlink"/>
                  </w:rPr>
                  <w:t>https://www.20087.com/9/10/ChaoDaoXianCaiHangYeQianJingQuShi.html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线材是实现零电阻电流传输的核心材料，目前主要应用于磁共振成像（MRI）、粒子加速器、核聚变装置及部分示范性电力设备中。第二代高温超导带材（如基于YBCO涂层导体）已实现商业化量产，具备较高临界电流密度和磁场性能，但成本仍显著高于常规导体。低温超导线材（如NbTi和Nb3Sn）技术成熟、稳定性高，在科研与医疗设备领域占据主导地位。当前产业瓶颈集中于规模化制备工艺复杂、机械强度有限、以及低温冷却系统配套成本高昂。尽管全球多家企业已建立千米级生产线，但良品率、均匀性及接头电阻控制仍是工程化应用的关键制约因素。此外，标准体系不统一与跨领域集成经验不足，也延缓了超导线材在电网、轨道交通等大规模场景的落地进程。</w:t>
      </w:r>
      <w:r>
        <w:rPr>
          <w:rFonts w:hint="eastAsia"/>
        </w:rPr>
        <w:br/>
      </w:r>
      <w:r>
        <w:rPr>
          <w:rFonts w:hint="eastAsia"/>
        </w:rPr>
        <w:t>　　未来，超导线材的发展将聚焦于成本降低、性能提升与应用场景拓展三大战略方向。材料层面，通过改进缓冲层结构、优化织构控制及开发新型超导化合物，有望进一步提升临界电流与机械韧性。制造工艺上，连续化、高通量沉积技术（如MOD、MOCVD）的迭代将显著压缩生产成本，推动高温超导带材逼近经济性拐点。应用端，随着紧凑型低温制冷技术进步，超导电缆、限流器及电机将在城市电网、海上风电及电动航空等新兴领域开展规模化示范。长远来看，若室温常压超导取得突破，将彻底重构能源传输与存储格局，但即便在现有技术路径下，超导线材仍将在高场磁体、量子计算互连等尖端科技领域扮演不可替代角色，驱动其向高可靠性、高集成度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5e911b1fd400d" w:history="1">
        <w:r>
          <w:rPr>
            <w:rStyle w:val="Hyperlink"/>
          </w:rPr>
          <w:t>2026-2032年中国超导线材行业市场调研与前景趋势报告</w:t>
        </w:r>
      </w:hyperlink>
      <w:r>
        <w:rPr>
          <w:rFonts w:hint="eastAsia"/>
        </w:rPr>
        <w:t>》系统分析了我国超导线材行业的市场规模、市场需求及价格动态，深入探讨了超导线材产业链结构与发展特点。报告对超导线材细分市场进行了详细剖析，基于科学数据预测了市场前景及未来发展趋势，同时聚焦超导线材重点企业，评估了品牌影响力、市场竞争力及行业集中度变化。通过专业分析与客观洞察，报告为投资者、产业链相关企业及政府决策部门提供了重要参考，是把握超导线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超导线材行业界定及应用领域</w:t>
      </w:r>
      <w:r>
        <w:rPr>
          <w:rFonts w:hint="eastAsia"/>
        </w:rPr>
        <w:br/>
      </w:r>
      <w:r>
        <w:rPr>
          <w:rFonts w:hint="eastAsia"/>
        </w:rPr>
        <w:t>　　第一节 超导线材行业定义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超导线材主要应用领域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2025-2026年超导线材行业技术发展现状及趋势分析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超导线材行业技术发展现状分析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国内外超导线材行业技术差异与原因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超导线材行业技术发展方向、趋势预测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提升超导线材行业技术能力策略建议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全球超导线材行业市场调研分析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全球超导线材行业经济环境分析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全球超导线材市场总体情况分析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一、全球超导线材行业的发展特点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二、全球超导线材市场结构</w:t>
      </w:r>
      <w:r>
        <w:rPr>
          <w:rFonts w:hint="eastAsia"/>
        </w:rPr>
        <w:br/>
      </w:r>
      <w:r>
        <w:rPr>
          <w:rFonts w:hint="eastAsia"/>
        </w:rPr>
        <w:t>　　　　三、全球超导线材行业竞争格局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全球主要国家（地区）超导线材市场分析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2026-2032年全球超导线材行业发展趋势预测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超导线材行业发展环境分析</w:t>
      </w:r>
      <w:r>
        <w:rPr>
          <w:rFonts w:hint="eastAsia"/>
        </w:rPr>
        <w:br/>
      </w:r>
      <w:r>
        <w:rPr>
          <w:rFonts w:hint="eastAsia"/>
        </w:rPr>
        <w:t>　　第一节 超导线材行业环境分析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超导线材行业相关政策、法规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中国超导线材行业供给、需求分析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2025年中国超导线材市场现状</w:t>
      </w:r>
      <w:r>
        <w:rPr>
          <w:rFonts w:hint="eastAsia"/>
        </w:rPr>
        <w:br/>
      </w:r>
      <w:r>
        <w:rPr>
          <w:rFonts w:hint="eastAsia"/>
        </w:rPr>
        <w:t>　　第二节 中国超导线材行业产量情况分析及预测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一、超导线材总体产能规模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、2020-2025年中国超导线材行业产量统计分析</w:t>
      </w:r>
      <w:r>
        <w:rPr>
          <w:rFonts w:hint="eastAsia"/>
        </w:rPr>
        <w:br/>
      </w:r>
      <w:r>
        <w:rPr>
          <w:rFonts w:hint="eastAsia"/>
        </w:rPr>
        <w:t>　　　　三、超导线材生产区域分布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四、2026-2032年中国超导线材行业产量预测分析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中国超导线材市场需求分析及预测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一、中国超导线材市场需求特点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二、2020-2025年中国超导线材市场需求统计</w:t>
      </w:r>
      <w:r>
        <w:rPr>
          <w:rFonts w:hint="eastAsia"/>
        </w:rPr>
        <w:br/>
      </w:r>
      <w:r>
        <w:rPr>
          <w:rFonts w:hint="eastAsia"/>
        </w:rPr>
        <w:t>　　　　三、超导线材市场饱和度</w:t>
      </w:r>
      <w:r>
        <w:rPr>
          <w:rFonts w:hint="eastAsia"/>
        </w:rPr>
        <w:br/>
      </w:r>
      <w:r>
        <w:rPr>
          <w:rFonts w:hint="eastAsia"/>
        </w:rPr>
        <w:t>　　　　四、影响超导线材市场需求的因素</w:t>
      </w:r>
      <w:r>
        <w:rPr>
          <w:rFonts w:hint="eastAsia"/>
        </w:rPr>
        <w:br/>
      </w:r>
      <w:r>
        <w:rPr>
          <w:rFonts w:hint="eastAsia"/>
        </w:rPr>
        <w:t>　　　　五、超导线材市场潜力分析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六、2026-2032年中国超导线材市场需求预测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中国超导线材行业进出口分析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一、2020-2025年超导线材进口量及增速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三、2026-2032年超导线材进口量及增速预测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一、2020-2025年超导线材出口量及增速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三、2026-2032年超导线材出口量及增速预测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一、中国超导线材行业区域市场分布情况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二、**地区超导线材行业市场需求规模情况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三、**地区超导线材行业市场需求规模情况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四、**地区超导线材行业市场需求规模情况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五、**地区超导线材行业市场需求规模情况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六、**地区超导线材行业市场需求规模情况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中国超导线材细分行业调研</w:t>
      </w:r>
      <w:r>
        <w:rPr>
          <w:rFonts w:hint="eastAsia"/>
        </w:rPr>
        <w:br/>
      </w:r>
      <w:r>
        <w:rPr>
          <w:rFonts w:hint="eastAsia"/>
        </w:rPr>
        <w:t>　　第一节 主要超导线材细分行业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中国超导线材企业营销及发展建议</w:t>
      </w:r>
      <w:r>
        <w:rPr>
          <w:rFonts w:hint="eastAsia"/>
        </w:rPr>
        <w:br/>
      </w:r>
      <w:r>
        <w:rPr>
          <w:rFonts w:hint="eastAsia"/>
        </w:rPr>
        <w:t>　　第一节 超导线材企业营销策略分析及建议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超导线材企业营销策略分析</w:t>
      </w:r>
      <w:r>
        <w:rPr>
          <w:rFonts w:hint="eastAsia"/>
        </w:rPr>
        <w:br/>
      </w:r>
      <w:r>
        <w:rPr>
          <w:rFonts w:hint="eastAsia"/>
        </w:rPr>
        <w:t>　　　　一、超导线材企业营销策略</w:t>
      </w:r>
      <w:r>
        <w:rPr>
          <w:rFonts w:hint="eastAsia"/>
        </w:rPr>
        <w:br/>
      </w:r>
      <w:r>
        <w:rPr>
          <w:rFonts w:hint="eastAsia"/>
        </w:rPr>
        <w:t>　　　　二、超导线材企业经验借鉴</w:t>
      </w:r>
      <w:r>
        <w:rPr>
          <w:rFonts w:hint="eastAsia"/>
        </w:rPr>
        <w:br/>
      </w:r>
      <w:r>
        <w:rPr>
          <w:rFonts w:hint="eastAsia"/>
        </w:rPr>
        <w:t>　　第三节 超导线材企业营销模式演化与创新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超导线材企业经营发展分析及建议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一、超导线材企业存在的问题</w:t>
      </w:r>
      <w:r>
        <w:rPr>
          <w:rFonts w:hint="eastAsia"/>
        </w:rPr>
        <w:br/>
      </w:r>
      <w:r>
        <w:rPr>
          <w:rFonts w:hint="eastAsia"/>
        </w:rPr>
        <w:t>　　　　二、超导线材企业应对的策略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超导线材行业发展趋势及投资风险预警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2026年超导线材市场前景分析</w:t>
      </w:r>
      <w:r>
        <w:rPr>
          <w:rFonts w:hint="eastAsia"/>
        </w:rPr>
        <w:br/>
      </w:r>
      <w:r>
        <w:rPr>
          <w:rFonts w:hint="eastAsia"/>
        </w:rPr>
        <w:t>　　第二节 2026年超导线材行业发展趋势预测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影响超导线材行业发展的主要因素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一、2026年影响超导线材行业运行的有利因素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二、2026年影响超导线材行业运行的稳定因素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三、2026年影响超导线材行业运行的不利因素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四、2026年我国超导线材行业发展面临的挑战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五、2026年我国超导线材行业发展面临的机遇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专家对超导线材行业投资风险预警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一、2026-2032年超导线材行业市场风险及控制策略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二、2026-2032年超导线材行业政策风险及控制策略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三、2026-2032年超导线材行业经营风险及控制策略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四、2026-2032年超导线材同业竞争风险及控制策略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五、2026-2032年超导线材行业其他风险及控制策略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超导线材行业投资战略研究</w:t>
      </w:r>
      <w:r>
        <w:rPr>
          <w:rFonts w:hint="eastAsia"/>
        </w:rPr>
        <w:br/>
      </w:r>
      <w:r>
        <w:rPr>
          <w:rFonts w:hint="eastAsia"/>
        </w:rPr>
        <w:t>　　第一节 超导线材行业发展战略研究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对我国超导线材品牌的战略思考</w:t>
      </w:r>
      <w:r>
        <w:rPr>
          <w:rFonts w:hint="eastAsia"/>
        </w:rPr>
        <w:br/>
      </w:r>
      <w:r>
        <w:rPr>
          <w:rFonts w:hint="eastAsia"/>
        </w:rPr>
        <w:t>　　　　一、超导线材品牌的重要性</w:t>
      </w:r>
      <w:r>
        <w:rPr>
          <w:rFonts w:hint="eastAsia"/>
        </w:rPr>
        <w:br/>
      </w:r>
      <w:r>
        <w:rPr>
          <w:rFonts w:hint="eastAsia"/>
        </w:rPr>
        <w:t>　　　　二、超导线材实施品牌战略的意义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三、超导线材企业品牌的现状分析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四、我国超导线材企业的品牌战略</w:t>
      </w:r>
      <w:r>
        <w:rPr>
          <w:rFonts w:hint="eastAsia"/>
        </w:rPr>
        <w:br/>
      </w:r>
      <w:r>
        <w:rPr>
          <w:rFonts w:hint="eastAsia"/>
        </w:rPr>
        <w:t>　　　　五、超导线材品牌战略管理的策略</w:t>
      </w:r>
      <w:r>
        <w:rPr>
          <w:rFonts w:hint="eastAsia"/>
        </w:rPr>
        <w:br/>
      </w:r>
      <w:r>
        <w:rPr>
          <w:rFonts w:hint="eastAsia"/>
        </w:rPr>
        <w:t>　　第三节 超导线材经营策略分析</w:t>
      </w:r>
      <w:r>
        <w:rPr>
          <w:rFonts w:hint="eastAsia"/>
        </w:rPr>
        <w:br/>
      </w:r>
      <w:r>
        <w:rPr>
          <w:rFonts w:hint="eastAsia"/>
        </w:rPr>
        <w:t>　　　　一、超导线材市场细分策略</w:t>
      </w:r>
      <w:r>
        <w:rPr>
          <w:rFonts w:hint="eastAsia"/>
        </w:rPr>
        <w:br/>
      </w:r>
      <w:r>
        <w:rPr>
          <w:rFonts w:hint="eastAsia"/>
        </w:rPr>
        <w:t>　　　　二、超导线材市场创新策略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四、超导线材新产品差异化战略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超导线材行业投资战略研究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一、2026-2032年超导线材行业投资战略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超导线材图片</w:t>
      </w:r>
      <w:r>
        <w:rPr>
          <w:rFonts w:hint="eastAsia"/>
        </w:rPr>
        <w:br/>
      </w:r>
      <w:r>
        <w:rPr>
          <w:rFonts w:hint="eastAsia"/>
        </w:rPr>
        <w:t>　　图表 超导线材种类 分类</w:t>
      </w:r>
      <w:r>
        <w:rPr>
          <w:rFonts w:hint="eastAsia"/>
        </w:rPr>
        <w:br/>
      </w:r>
      <w:r>
        <w:rPr>
          <w:rFonts w:hint="eastAsia"/>
        </w:rPr>
        <w:t>　　图表 超导线材用途 应用</w:t>
      </w:r>
      <w:r>
        <w:rPr>
          <w:rFonts w:hint="eastAsia"/>
        </w:rPr>
        <w:br/>
      </w:r>
      <w:r>
        <w:rPr>
          <w:rFonts w:hint="eastAsia"/>
        </w:rPr>
        <w:t>　　图表 超导线材主要特点</w:t>
      </w:r>
      <w:r>
        <w:rPr>
          <w:rFonts w:hint="eastAsia"/>
        </w:rPr>
        <w:br/>
      </w:r>
      <w:r>
        <w:rPr>
          <w:rFonts w:hint="eastAsia"/>
        </w:rPr>
        <w:t>　　图表 超导线材产业链分析</w:t>
      </w:r>
      <w:r>
        <w:rPr>
          <w:rFonts w:hint="eastAsia"/>
        </w:rPr>
        <w:br/>
      </w:r>
      <w:r>
        <w:rPr>
          <w:rFonts w:hint="eastAsia"/>
        </w:rPr>
        <w:t>　　图表 超导线材政策分析</w:t>
      </w:r>
      <w:r>
        <w:rPr>
          <w:rFonts w:hint="eastAsia"/>
        </w:rPr>
        <w:br/>
      </w:r>
      <w:r>
        <w:rPr>
          <w:rFonts w:hint="eastAsia"/>
        </w:rPr>
        <w:t>　　图表 超导线材技术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2020-2025年超导线材行业市场容量分析</w:t>
      </w:r>
      <w:r>
        <w:rPr>
          <w:rFonts w:hint="eastAsia"/>
        </w:rPr>
        <w:br/>
      </w:r>
      <w:r>
        <w:rPr>
          <w:rFonts w:hint="eastAsia"/>
        </w:rPr>
        <w:t>　　图表 超导线材生产现状</w:t>
      </w:r>
      <w:r>
        <w:rPr>
          <w:rFonts w:hint="eastAsia"/>
        </w:rPr>
        <w:br/>
      </w:r>
      <w:r>
        <w:rPr>
          <w:rFonts w:hint="eastAsia"/>
        </w:rPr>
        <w:t>　　图表 2020-2025年中国超导线材行业产能统计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2020-2025年中国超导线材行业产量及增长趋势</w:t>
      </w:r>
      <w:r>
        <w:rPr>
          <w:rFonts w:hint="eastAsia"/>
        </w:rPr>
        <w:br/>
      </w:r>
      <w:r>
        <w:rPr>
          <w:rFonts w:hint="eastAsia"/>
        </w:rPr>
        <w:t>　　图表 超导线材行业动态</w:t>
      </w:r>
      <w:r>
        <w:rPr>
          <w:rFonts w:hint="eastAsia"/>
        </w:rPr>
        <w:br/>
      </w:r>
      <w:r>
        <w:rPr>
          <w:rFonts w:hint="eastAsia"/>
        </w:rPr>
        <w:t>　　图表 2020-2025年中国超导线材市场需求量及增速统计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2020-2025年中国超导线材行业销售收入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2025年中国超导线材行业需求领域分布格局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2020-2025年中国超导线材行业利润总额统计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2020-2025年中国超导线材进口情况分析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2020-2025年中国超导线材出口情况分析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2020-2025年中国超导线材行业企业数量情况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2020-2025年中国超导线材行业企业平均规模情况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2020-2025年中国超导线材价格走势</w:t>
      </w:r>
      <w:r>
        <w:rPr>
          <w:rFonts w:hint="eastAsia"/>
        </w:rPr>
        <w:br/>
      </w:r>
      <w:r>
        <w:rPr>
          <w:rFonts w:hint="eastAsia"/>
        </w:rPr>
        <w:t>　　图表 2025年超导线材成本和利润分析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**地区超导线材行业市场需求情况</w:t>
      </w:r>
      <w:r>
        <w:rPr>
          <w:rFonts w:hint="eastAsia"/>
        </w:rPr>
        <w:br/>
      </w:r>
      <w:r>
        <w:rPr>
          <w:rFonts w:hint="eastAsia"/>
        </w:rPr>
        <w:t>　　图表 超导线材品牌</w:t>
      </w:r>
      <w:r>
        <w:rPr>
          <w:rFonts w:hint="eastAsia"/>
        </w:rPr>
        <w:br/>
      </w:r>
      <w:r>
        <w:rPr>
          <w:rFonts w:hint="eastAsia"/>
        </w:rPr>
        <w:t>　　图表 超导线材企业（一）概况</w:t>
      </w:r>
      <w:r>
        <w:rPr>
          <w:rFonts w:hint="eastAsia"/>
        </w:rPr>
        <w:br/>
      </w:r>
      <w:r>
        <w:rPr>
          <w:rFonts w:hint="eastAsia"/>
        </w:rPr>
        <w:t>　　图表 企业超导线材型号 规格</w:t>
      </w:r>
      <w:r>
        <w:rPr>
          <w:rFonts w:hint="eastAsia"/>
        </w:rPr>
        <w:br/>
      </w:r>
      <w:r>
        <w:rPr>
          <w:rFonts w:hint="eastAsia"/>
        </w:rPr>
        <w:t>　　图表 超导线材企业（一）经营分析</w:t>
      </w:r>
      <w:r>
        <w:rPr>
          <w:rFonts w:hint="eastAsia"/>
        </w:rPr>
        <w:br/>
      </w:r>
      <w:r>
        <w:rPr>
          <w:rFonts w:hint="eastAsia"/>
        </w:rPr>
        <w:t>　　图表 超导线材企业（一）盈利能力情况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超导线材上游现状</w:t>
      </w:r>
      <w:r>
        <w:rPr>
          <w:rFonts w:hint="eastAsia"/>
        </w:rPr>
        <w:br/>
      </w:r>
      <w:r>
        <w:rPr>
          <w:rFonts w:hint="eastAsia"/>
        </w:rPr>
        <w:t>　　图表 超导线材下游调研</w:t>
      </w:r>
      <w:r>
        <w:rPr>
          <w:rFonts w:hint="eastAsia"/>
        </w:rPr>
        <w:br/>
      </w:r>
      <w:r>
        <w:rPr>
          <w:rFonts w:hint="eastAsia"/>
        </w:rPr>
        <w:t>　　图表 超导线材企业（二）概况</w:t>
      </w:r>
      <w:r>
        <w:rPr>
          <w:rFonts w:hint="eastAsia"/>
        </w:rPr>
        <w:br/>
      </w:r>
      <w:r>
        <w:rPr>
          <w:rFonts w:hint="eastAsia"/>
        </w:rPr>
        <w:t>　　图表 企业超导线材型号 规格</w:t>
      </w:r>
      <w:r>
        <w:rPr>
          <w:rFonts w:hint="eastAsia"/>
        </w:rPr>
        <w:br/>
      </w:r>
      <w:r>
        <w:rPr>
          <w:rFonts w:hint="eastAsia"/>
        </w:rPr>
        <w:t>　　图表 超导线材企业（二）经营分析</w:t>
      </w:r>
      <w:r>
        <w:rPr>
          <w:rFonts w:hint="eastAsia"/>
        </w:rPr>
        <w:br/>
      </w:r>
      <w:r>
        <w:rPr>
          <w:rFonts w:hint="eastAsia"/>
        </w:rPr>
        <w:t>　　图表 超导线材企业（二）盈利能力情况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超导线材企业（三）概况</w:t>
      </w:r>
      <w:r>
        <w:rPr>
          <w:rFonts w:hint="eastAsia"/>
        </w:rPr>
        <w:br/>
      </w:r>
      <w:r>
        <w:rPr>
          <w:rFonts w:hint="eastAsia"/>
        </w:rPr>
        <w:t>　　图表 企业超导线材型号 规格</w:t>
      </w:r>
      <w:r>
        <w:rPr>
          <w:rFonts w:hint="eastAsia"/>
        </w:rPr>
        <w:br/>
      </w:r>
      <w:r>
        <w:rPr>
          <w:rFonts w:hint="eastAsia"/>
        </w:rPr>
        <w:t>　　图表 超导线材企业（三）经营分析</w:t>
      </w:r>
      <w:r>
        <w:rPr>
          <w:rFonts w:hint="eastAsia"/>
        </w:rPr>
        <w:br/>
      </w:r>
      <w:r>
        <w:rPr>
          <w:rFonts w:hint="eastAsia"/>
        </w:rPr>
        <w:t>　　图表 超导线材企业（三）盈利能力情况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超导线材优势</w:t>
      </w:r>
      <w:r>
        <w:rPr>
          <w:rFonts w:hint="eastAsia"/>
        </w:rPr>
        <w:br/>
      </w:r>
      <w:r>
        <w:rPr>
          <w:rFonts w:hint="eastAsia"/>
        </w:rPr>
        <w:t>　　图表 超导线材劣势</w:t>
      </w:r>
      <w:r>
        <w:rPr>
          <w:rFonts w:hint="eastAsia"/>
        </w:rPr>
        <w:br/>
      </w:r>
      <w:r>
        <w:rPr>
          <w:rFonts w:hint="eastAsia"/>
        </w:rPr>
        <w:t>　　图表 超导线材机会</w:t>
      </w:r>
      <w:r>
        <w:rPr>
          <w:rFonts w:hint="eastAsia"/>
        </w:rPr>
        <w:br/>
      </w:r>
      <w:r>
        <w:rPr>
          <w:rFonts w:hint="eastAsia"/>
        </w:rPr>
        <w:t>　　图表 超导线材威胁</w:t>
      </w:r>
      <w:r>
        <w:rPr>
          <w:rFonts w:hint="eastAsia"/>
        </w:rPr>
        <w:br/>
      </w:r>
      <w:r>
        <w:rPr>
          <w:rFonts w:hint="eastAsia"/>
        </w:rPr>
        <w:t>　　图表 2026-2032年中国超导线材行业产能预测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2026-2032年中国超导线材行业产量预测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2026-2032年中国超导线材市场销售预测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2026-2032年中国超导线材行业市场规模预测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2026-2032年中国超导线材市场前景分析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2026-2032年中国超导线材行业风险分析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2026-2032年中国超导线材行业发展趋势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5e911b1fd400d" w:history="1">
        <w:r>
          <w:rPr>
            <w:rStyle w:val="Hyperlink"/>
          </w:rPr>
          <w:t>2026-2032年中国超导线材行业市场调研与前景趋势报告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5e911b1fd400d" w:history="1">
        <w:r>
          <w:rPr>
            <w:rStyle w:val="Hyperlink"/>
          </w:rPr>
          <w:t>https://www.20087.com/9/10/ChaoDaoXianCaiHangYeQianJingQuShi.html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热点：西部超导超导线材、超导线材生产公司排名、超导体是什么材料、超导线材哪里有卖、半导体前驱体材料、超导线材全球龙头、MRI超导线材、超导线材加工工艺流程、超导体属于新材料吗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bdcf557bb417c" w:history="1">
      <w:r>
        <w:rPr>
          <w:rStyle w:val="Hyperlink"/>
        </w:rPr>
        <w:t>2026-2032年中国超导线材行业市场调研与前景趋势报告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aoDaoXianCaiHangYeQianJingQuShi.html" TargetMode="External" Id="Rcf95e911b1fd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aoDaoXianCaiHangYeQianJingQuShi.html" TargetMode="External" Id="R730bdcf557bb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2026-01-11T07:10:34Z</dcterms:created>
  <dcterms:modified xsi:type="dcterms:W3CDTF">2026-01-11T08:10:34Z</dcterms:modified>
  <dc:subject>2026-2032年中国超导线材行业市场调研与前景趋势报告</dc:subject>
  <dc:title>2026-2032年中国超导线材行业市场调研与前景趋势报告</dc:title>
  <cp:keywords>2026-2032年中国超导线材行业市场调研与前景趋势报告</cp:keywords>
  <dc:description>2026-2032年中国超导线材行业市场调研与前景趋势报告</dc:description>
</cp:coreProperties>
</file>