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770714c4c4913" w:history="1">
              <w:r>
                <w:rPr>
                  <w:rStyle w:val="Hyperlink"/>
                </w:rPr>
                <w:t>2023-2029年中国金冶炼行业现状深度调研与发展趋势分析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770714c4c4913" w:history="1">
              <w:r>
                <w:rPr>
                  <w:rStyle w:val="Hyperlink"/>
                </w:rPr>
                <w:t>2023-2029年中国金冶炼行业现状深度调研与发展趋势分析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770714c4c4913" w:history="1">
                <w:r>
                  <w:rPr>
                    <w:rStyle w:val="Hyperlink"/>
                  </w:rPr>
                  <w:t>https://www.20087.com/9/70/JinYeLianXianZhuangYuFaZhanQuShi.html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业是贵金属提取和精炼的关键环节，主要涉及金矿石的开采、选矿、冶炼和精炼等过程。近年来，随着黄金价格波动和资源枯竭的压力，金冶炼行业面临着诸多挑战。目前，金冶炼技术正朝着更加环保和高效的路线发展，采用新技术如生物浸出法、压力氧化法等来提高回收率，并减少对氰化物等有害化学物质的依赖。</w:t>
      </w:r>
      <w:r>
        <w:rPr>
          <w:rFonts w:hint="eastAsia"/>
        </w:rPr>
        <w:br/>
      </w:r>
      <w:r>
        <w:rPr>
          <w:rFonts w:hint="eastAsia"/>
        </w:rPr>
        <w:t>　　未来，金冶炼行业的发展将更加注重环保和可持续性。一方面，技术创新将推动金冶炼工艺向着更加绿色的方向发展，例如通过生物技术提取黄金，减少对环境的影响；另一方面，循环经济理念的应用也将促使行业加强对废渣、废水的回收利用，实现资源的最大化利用。此外，随着黄金作为避险资产的需求持续存在，金冶炼业还将面临市场供需关系的变化，需要灵活应对市场波动，提高自身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770714c4c4913" w:history="1">
        <w:r>
          <w:rPr>
            <w:rStyle w:val="Hyperlink"/>
          </w:rPr>
          <w:t>2023-2029年中国金冶炼行业现状深度调研与发展趋势分析</w:t>
        </w:r>
      </w:hyperlink>
      <w:r>
        <w:rPr>
          <w:rFonts w:hint="eastAsia"/>
        </w:rPr>
        <w:t>》深入剖析了当前金冶炼行业的现状与市场需求，详细探讨了金冶炼市场规模及其价格动态。金冶炼报告从产业链角度出发，分析了上下游的影响因素，并进一步细分市场，对金冶炼各细分领域的具体情况进行探讨。金冶炼报告还根据现有数据，对金冶炼市场前景及发展趋势进行了科学预测，揭示了行业内重点企业的竞争格局，评估了品牌影响力和市场集中度，同时指出了金冶炼行业面临的风险与机遇。金冶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金冶炼所属行业现状分析</w:t>
      </w:r>
      <w:r>
        <w:rPr>
          <w:rFonts w:hint="eastAsia"/>
        </w:rPr>
        <w:br/>
      </w:r>
      <w:r>
        <w:rPr>
          <w:rFonts w:hint="eastAsia"/>
        </w:rPr>
        <w:t>　　第一节 金冶炼行业定义及分类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金冶炼行业发展概况</w:t>
      </w:r>
      <w:r>
        <w:rPr>
          <w:rFonts w:hint="eastAsia"/>
        </w:rPr>
        <w:br/>
      </w:r>
      <w:r>
        <w:rPr>
          <w:rFonts w:hint="eastAsia"/>
        </w:rPr>
        <w:t>　　第四节 金冶炼行业市场现状</w:t>
      </w:r>
      <w:r>
        <w:rPr>
          <w:rFonts w:hint="eastAsia"/>
        </w:rPr>
        <w:br/>
      </w:r>
      <w:r>
        <w:rPr>
          <w:rFonts w:hint="eastAsia"/>
        </w:rPr>
        <w:t>　　2019年国内主要黄金生产企业业绩假设预估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中国金冶炼业的行业发展环境分析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中国金冶炼业的行业发展政策环境分析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中国金冶炼业的行业发展技术环境分析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十三五规划相关解读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2023年中国金冶炼业的发展现状分析</w:t>
      </w:r>
      <w:r>
        <w:rPr>
          <w:rFonts w:hint="eastAsia"/>
        </w:rPr>
        <w:br/>
      </w:r>
      <w:r>
        <w:rPr>
          <w:rFonts w:hint="eastAsia"/>
        </w:rPr>
        <w:t>　　第一节 中国金冶炼业发展现状</w:t>
      </w:r>
      <w:r>
        <w:rPr>
          <w:rFonts w:hint="eastAsia"/>
        </w:rPr>
        <w:br/>
      </w:r>
      <w:r>
        <w:rPr>
          <w:rFonts w:hint="eastAsia"/>
        </w:rPr>
        <w:t>　　　　一、金冶炼业性能分析</w:t>
      </w:r>
      <w:r>
        <w:rPr>
          <w:rFonts w:hint="eastAsia"/>
        </w:rPr>
        <w:br/>
      </w:r>
      <w:r>
        <w:rPr>
          <w:rFonts w:hint="eastAsia"/>
        </w:rPr>
        <w:t>　　　　二、金冶炼业应用分析</w:t>
      </w:r>
      <w:r>
        <w:rPr>
          <w:rFonts w:hint="eastAsia"/>
        </w:rPr>
        <w:br/>
      </w:r>
      <w:r>
        <w:rPr>
          <w:rFonts w:hint="eastAsia"/>
        </w:rPr>
        <w:t>　　第二节 中国金冶炼业产品技术发展现状</w:t>
      </w:r>
      <w:r>
        <w:rPr>
          <w:rFonts w:hint="eastAsia"/>
        </w:rPr>
        <w:br/>
      </w:r>
      <w:r>
        <w:rPr>
          <w:rFonts w:hint="eastAsia"/>
        </w:rPr>
        <w:t>　　　　一、金冶炼业工艺发展现状</w:t>
      </w:r>
      <w:r>
        <w:rPr>
          <w:rFonts w:hint="eastAsia"/>
        </w:rPr>
        <w:br/>
      </w:r>
      <w:r>
        <w:rPr>
          <w:rFonts w:hint="eastAsia"/>
        </w:rPr>
        <w:t>　　　　二、金冶炼业技术的更新</w:t>
      </w:r>
      <w:r>
        <w:rPr>
          <w:rFonts w:hint="eastAsia"/>
        </w:rPr>
        <w:br/>
      </w:r>
      <w:r>
        <w:rPr>
          <w:rFonts w:hint="eastAsia"/>
        </w:rPr>
        <w:t>　　第三节 中国金冶炼业存在的问题</w:t>
      </w:r>
      <w:r>
        <w:rPr>
          <w:rFonts w:hint="eastAsia"/>
        </w:rPr>
        <w:br/>
      </w:r>
      <w:r>
        <w:rPr>
          <w:rFonts w:hint="eastAsia"/>
        </w:rPr>
        <w:t>　　　　一、金冶炼业发展的技术支持分析</w:t>
      </w:r>
      <w:r>
        <w:rPr>
          <w:rFonts w:hint="eastAsia"/>
        </w:rPr>
        <w:br/>
      </w:r>
      <w:r>
        <w:rPr>
          <w:rFonts w:hint="eastAsia"/>
        </w:rPr>
        <w:t>　　　　二、金冶炼业发展的市场空间分析</w:t>
      </w:r>
      <w:r>
        <w:rPr>
          <w:rFonts w:hint="eastAsia"/>
        </w:rPr>
        <w:br/>
      </w:r>
      <w:r>
        <w:rPr>
          <w:rFonts w:hint="eastAsia"/>
        </w:rPr>
        <w:t>　　第四节 行业发展相关政策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金冶炼行业投资特性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金冶炼所属行业产销量分析</w:t>
      </w:r>
      <w:r>
        <w:rPr>
          <w:rFonts w:hint="eastAsia"/>
        </w:rPr>
        <w:br/>
      </w:r>
      <w:r>
        <w:rPr>
          <w:rFonts w:hint="eastAsia"/>
        </w:rPr>
        <w:t>　　第一节 2018-2023年行业产销量分析</w:t>
      </w:r>
      <w:r>
        <w:rPr>
          <w:rFonts w:hint="eastAsia"/>
        </w:rPr>
        <w:br/>
      </w:r>
      <w:r>
        <w:rPr>
          <w:rFonts w:hint="eastAsia"/>
        </w:rPr>
        <w:t>　　第二节 2018-2023年进出口状况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金冶炼行业主要企业分析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一、洛阳市银辉金属冶炼有限公司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二、内蒙古乾坤金银精炼股份有限公司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三、灵宝黄金股份有限公司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四、福建紫金矿业股份有限公司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五、烟台恒邦集团有限公司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六、中金黄金股份有限公司河南中原黄金冶炼厂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七、永兴县富兴贵有限责任公司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八、浙江五洲控股集团有限公司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九、烟台市黄金冶炼有限责任公司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十、浙江宏达金属冶炼有限公司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金冶炼业的行业市场竞争策略分析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金冶炼业的市场竞争策略分析</w:t>
      </w:r>
      <w:r>
        <w:rPr>
          <w:rFonts w:hint="eastAsia"/>
        </w:rPr>
        <w:br/>
      </w:r>
      <w:r>
        <w:rPr>
          <w:rFonts w:hint="eastAsia"/>
        </w:rPr>
        <w:t>　　　　一、金冶炼业的市场增长潜力分析</w:t>
      </w:r>
      <w:r>
        <w:rPr>
          <w:rFonts w:hint="eastAsia"/>
        </w:rPr>
        <w:br/>
      </w:r>
      <w:r>
        <w:rPr>
          <w:rFonts w:hint="eastAsia"/>
        </w:rPr>
        <w:t>　　　　二、金冶炼业的产品竞争策略分析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金冶炼业的企业竞争策略分析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一、2023-2029年中国金冶炼业的市场竞争趋势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二、2023-2029年金冶炼业的行业竞争格局展望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三、2023-2029年金冶炼业的行业竞争策略分析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2023-2029年金冶炼行业发展预测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金冶炼行业SWOT分析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五、我国金冶炼行业SWOT分析图</w:t>
      </w:r>
      <w:r>
        <w:rPr>
          <w:rFonts w:hint="eastAsia"/>
        </w:rPr>
        <w:br/>
      </w:r>
      <w:r>
        <w:rPr>
          <w:rFonts w:hint="eastAsia"/>
        </w:rPr>
        <w:t>　　第三节 (中.智林)投资分析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2018-2023年我国金冶炼行业销售收入统计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2018-2023年我国金冶炼行业销售收入预测</w:t>
      </w:r>
      <w:r>
        <w:rPr>
          <w:rFonts w:hint="eastAsia"/>
        </w:rPr>
        <w:br/>
      </w:r>
      <w:r>
        <w:rPr>
          <w:rFonts w:hint="eastAsia"/>
        </w:rPr>
        <w:t>　　图表 2018-2023年我国金冶炼行业企业市场占有率统计情况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2018-2023年洛阳市银辉金属冶炼有限公司产销分析</w:t>
      </w:r>
      <w:r>
        <w:rPr>
          <w:rFonts w:hint="eastAsia"/>
        </w:rPr>
        <w:br/>
      </w:r>
      <w:r>
        <w:rPr>
          <w:rFonts w:hint="eastAsia"/>
        </w:rPr>
        <w:t>　　图表 2018-2023年洛阳市银辉金属冶炼有限公司收入分析</w:t>
      </w:r>
      <w:r>
        <w:rPr>
          <w:rFonts w:hint="eastAsia"/>
        </w:rPr>
        <w:br/>
      </w:r>
      <w:r>
        <w:rPr>
          <w:rFonts w:hint="eastAsia"/>
        </w:rPr>
        <w:t>　　图表 2018-2023年洛阳市银辉金属冶炼有限公司市场占有率分析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2018-2023年内蒙古乾坤金银精炼股份有限公司产销分析</w:t>
      </w:r>
      <w:r>
        <w:rPr>
          <w:rFonts w:hint="eastAsia"/>
        </w:rPr>
        <w:br/>
      </w:r>
      <w:r>
        <w:rPr>
          <w:rFonts w:hint="eastAsia"/>
        </w:rPr>
        <w:t>　　图表 2018-2023年内蒙古乾坤金银精炼股份有限公司收入分析</w:t>
      </w:r>
      <w:r>
        <w:rPr>
          <w:rFonts w:hint="eastAsia"/>
        </w:rPr>
        <w:br/>
      </w:r>
      <w:r>
        <w:rPr>
          <w:rFonts w:hint="eastAsia"/>
        </w:rPr>
        <w:t>　　图表 2018-2023年内蒙古乾坤金银精炼股份有限公司市场占有率分析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2018-2023年灵宝黄金股份有限公司产销分析</w:t>
      </w:r>
      <w:r>
        <w:rPr>
          <w:rFonts w:hint="eastAsia"/>
        </w:rPr>
        <w:br/>
      </w:r>
      <w:r>
        <w:rPr>
          <w:rFonts w:hint="eastAsia"/>
        </w:rPr>
        <w:t>　　图表 2018-2023年灵宝黄金股份有限公司收入分析</w:t>
      </w:r>
      <w:r>
        <w:rPr>
          <w:rFonts w:hint="eastAsia"/>
        </w:rPr>
        <w:br/>
      </w:r>
      <w:r>
        <w:rPr>
          <w:rFonts w:hint="eastAsia"/>
        </w:rPr>
        <w:t>　　图表 2018-2023年灵宝黄金股份有限公司市场占有率分析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770714c4c4913" w:history="1">
        <w:r>
          <w:rPr>
            <w:rStyle w:val="Hyperlink"/>
          </w:rPr>
          <w:t>2023-2029年中国金冶炼行业现状深度调研与发展趋势分析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770714c4c4913" w:history="1">
        <w:r>
          <w:rPr>
            <w:rStyle w:val="Hyperlink"/>
          </w:rPr>
          <w:t>https://www.20087.com/9/70/JinYeLianXianZhuangYuFaZhanQuShi.html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e015b843541ca" w:history="1">
      <w:r>
        <w:rPr>
          <w:rStyle w:val="Hyperlink"/>
        </w:rPr>
        <w:t>2023-2029年中国金冶炼行业现状深度调研与发展趋势分析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YeLianXianZhuangYuFaZhanQuShi.html" TargetMode="External" Id="R168770714c4c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YeLianXianZhuangYuFaZhanQuShi.html" TargetMode="External" Id="Raace015b8435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2023-04-13T05:17:00Z</dcterms:created>
  <dcterms:modified xsi:type="dcterms:W3CDTF">2023-04-13T06:17:00Z</dcterms:modified>
  <dc:subject>2023-2029年中国金冶炼行业现状深度调研与发展趋势分析</dc:subject>
  <dc:title>2023-2029年中国金冶炼行业现状深度调研与发展趋势分析</dc:title>
  <cp:keywords>2023-2029年中国金冶炼行业现状深度调研与发展趋势分析</cp:keywords>
  <dc:description>2023-2029年中国金冶炼行业现状深度调研与发展趋势分析</dc:description>
</cp:coreProperties>
</file>