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0e6a080a4ac2" w:history="1">
              <w:r>
                <w:rPr>
                  <w:rStyle w:val="Hyperlink"/>
                </w:rPr>
                <w:t>全球与中国锂离子电池市场现状调研及发展前景趋势分析报告（2026-2032年）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0e6a080a4ac2" w:history="1">
              <w:r>
                <w:rPr>
                  <w:rStyle w:val="Hyperlink"/>
                </w:rPr>
                <w:t>全球与中国锂离子电池市场现状调研及发展前景趋势分析报告（2026-2032年）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50e6a080a4ac2" w:history="1">
                <w:r>
                  <w:rPr>
                    <w:rStyle w:val="Hyperlink"/>
                  </w:rPr>
                  <w:t>https://www.20087.com/9/00/LiLiZiDianChiDeXianZhuangYuQianJing.html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以其高能量密度、长循环寿命和无记忆效应等优点，已成为便携式电子设备、电动汽车及储能系统的首选电源。近年来，随着新能源汽车市场的快速发展和技术进步，锂离子电池的能量密度和安全性不断提高，成本持续下降，推动了其广泛应用。此外，固态电池作为下一代电池技术的研究热点，有望解决现有液态电解质电池的安全隐患和能量密度瓶颈问题。</w:t>
      </w:r>
      <w:r>
        <w:rPr>
          <w:rFonts w:hint="eastAsia"/>
        </w:rPr>
        <w:br/>
      </w:r>
      <w:r>
        <w:rPr>
          <w:rFonts w:hint="eastAsia"/>
        </w:rPr>
        <w:t>　　未来，锂离子电池的发展将更加注重技术创新与应用拓展。一方面，通过材料科学和电化学工程的突破，开发出更高能量密度、更长寿命和更安全的电池体系，满足不同应用场景的需求；另一方面，结合可再生能源发电和智能电网建设，锂离子电池将在大规模储能领域发挥更大作用，支持能源转型和低碳经济发展。此外，随着电池回收技术和产业链的完善，废旧锂离子电池的资源化利用将成为新的发展方向，减少环境污染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50e6a080a4ac2" w:history="1">
        <w:r>
          <w:rPr>
            <w:rStyle w:val="Hyperlink"/>
          </w:rPr>
          <w:t>全球与中国锂离子电池市场现状调研及发展前景趋势分析报告（2026-2032年）</w:t>
        </w:r>
      </w:hyperlink>
      <w:r>
        <w:rPr>
          <w:rFonts w:hint="eastAsia"/>
        </w:rPr>
        <w:t>》基于多年锂离子电池行业研究积累，结合当前市场发展现状，依托国家权威数据资源和长期市场监测数据库，对锂离子电池行业进行了全面调研与分析。报告详细阐述了锂离子电池市场规模、市场前景、发展趋势、技术现状及未来方向，重点分析了行业内主要企业的竞争格局，并通过SWOT分析揭示了锂离子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550e6a080a4ac2" w:history="1">
        <w:r>
          <w:rPr>
            <w:rStyle w:val="Hyperlink"/>
          </w:rPr>
          <w:t>全球与中国锂离子电池市场现状调研及发展前景趋势分析报告（2026-2032年）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》为投资者提供了准确的市场现状解读，帮助预判行业前景，挖掘投资价值，同时从投资策略和营销策略等角度提出实用建议，助力投资者在锂离子电池行业中把握机遇、规避风险。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产品分类，按电解质种类</w:t>
      </w:r>
      <w:r>
        <w:rPr>
          <w:rFonts w:hint="eastAsia"/>
        </w:rPr>
        <w:br/>
      </w:r>
      <w:r>
        <w:rPr>
          <w:rFonts w:hint="eastAsia"/>
        </w:rPr>
        <w:t>　　　　1.3.1 按电解质种类细分，全球锂离子电池市场规模2021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水性的</w:t>
      </w:r>
      <w:r>
        <w:rPr>
          <w:rFonts w:hint="eastAsia"/>
        </w:rPr>
        <w:br/>
      </w:r>
      <w:r>
        <w:rPr>
          <w:rFonts w:hint="eastAsia"/>
        </w:rPr>
        <w:t>　　　　1.3.3 有机液体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陶瓷的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电力与公用事业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商用和民用</w:t>
      </w:r>
      <w:r>
        <w:rPr>
          <w:rFonts w:hint="eastAsia"/>
        </w:rPr>
        <w:br/>
      </w:r>
      <w:r>
        <w:rPr>
          <w:rFonts w:hint="eastAsia"/>
        </w:rPr>
        <w:t>　　　　1.4.6 消费类电子产品</w:t>
      </w:r>
      <w:r>
        <w:rPr>
          <w:rFonts w:hint="eastAsia"/>
        </w:rPr>
        <w:br/>
      </w:r>
      <w:r>
        <w:rPr>
          <w:rFonts w:hint="eastAsia"/>
        </w:rPr>
        <w:t>　　　　1.4.7 医疗领域</w:t>
      </w:r>
      <w:r>
        <w:rPr>
          <w:rFonts w:hint="eastAsia"/>
        </w:rPr>
        <w:br/>
      </w:r>
      <w:r>
        <w:rPr>
          <w:rFonts w:hint="eastAsia"/>
        </w:rPr>
        <w:t>　　　　1.4.8 电驱动垂直起降</w:t>
      </w:r>
      <w:r>
        <w:rPr>
          <w:rFonts w:hint="eastAsia"/>
        </w:rPr>
        <w:br/>
      </w:r>
      <w:r>
        <w:rPr>
          <w:rFonts w:hint="eastAsia"/>
        </w:rPr>
        <w:t>　　　　1.4.9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锂离子电池有利因素</w:t>
      </w:r>
      <w:r>
        <w:rPr>
          <w:rFonts w:hint="eastAsia"/>
        </w:rPr>
        <w:br/>
      </w:r>
      <w:r>
        <w:rPr>
          <w:rFonts w:hint="eastAsia"/>
        </w:rPr>
        <w:t>　　　　1.5.3 .2 锂离子电池不利因素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全球主要厂商锂离子电池产品类型及应用</w:t>
      </w:r>
      <w:r>
        <w:rPr>
          <w:rFonts w:hint="eastAsia"/>
        </w:rPr>
        <w:br/>
      </w:r>
      <w:r>
        <w:rPr>
          <w:rFonts w:hint="eastAsia"/>
        </w:rPr>
        <w:t>　　2.9 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全球锂离子电池总体规模分析</w:t>
      </w:r>
      <w:r>
        <w:rPr>
          <w:rFonts w:hint="eastAsia"/>
        </w:rPr>
        <w:br/>
      </w:r>
      <w:r>
        <w:rPr>
          <w:rFonts w:hint="eastAsia"/>
        </w:rPr>
        <w:t>　　3.1 全球锂离子电池供需现状及预测（2021-2032）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不同电解质种类锂离子电池分析</w:t>
      </w:r>
      <w:r>
        <w:rPr>
          <w:rFonts w:hint="eastAsia"/>
        </w:rPr>
        <w:br/>
      </w:r>
      <w:r>
        <w:rPr>
          <w:rFonts w:hint="eastAsia"/>
        </w:rPr>
        <w:t>　　6.1 全球不同电解质种类锂离子电池销量（2021-2032）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全球不同电解质种类锂离子电池销量及市场份额（2021-2026）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全球不同电解质种类锂离子电池销量预测（2027-2032）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全球不同电解质种类锂离子电池收入（2021-2032）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全球不同电解质种类锂离子电池收入及市场份额（2021-2026）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全球不同电解质种类锂离子电池收入预测（2027-2032）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全球不同电解质种类锂离子电池价格走势（2021-2032）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中国不同电解质种类锂离子电池销量（2021-2032）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中国不同电解质种类锂离子电池销量及市场份额（2021-2026）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中国不同电解质种类锂离子电池销量预测（2027-2032）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中国不同电解质种类锂离子电池收入（2021-2032）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中国不同电解质种类锂离子电池收入及市场份额（2021-2026）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中国不同电解质种类锂离子电池收入预测（2027-2032）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不同应用锂离子电池分析</w:t>
      </w:r>
      <w:r>
        <w:rPr>
          <w:rFonts w:hint="eastAsia"/>
        </w:rPr>
        <w:br/>
      </w:r>
      <w:r>
        <w:rPr>
          <w:rFonts w:hint="eastAsia"/>
        </w:rPr>
        <w:t>　　7.1 全球不同应用锂离子电池销量（2021-2032）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锂离子电池行业发展趋势</w:t>
      </w:r>
      <w:r>
        <w:rPr>
          <w:rFonts w:hint="eastAsia"/>
        </w:rPr>
        <w:br/>
      </w:r>
      <w:r>
        <w:rPr>
          <w:rFonts w:hint="eastAsia"/>
        </w:rPr>
        <w:t>　　8.2 锂离子电池行业主要驱动因素</w:t>
      </w:r>
      <w:r>
        <w:rPr>
          <w:rFonts w:hint="eastAsia"/>
        </w:rPr>
        <w:br/>
      </w:r>
      <w:r>
        <w:rPr>
          <w:rFonts w:hint="eastAsia"/>
        </w:rPr>
        <w:t>　　8.3 锂离子电池中国企业SWOT分析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锂离子电池行业采购模式</w:t>
      </w:r>
      <w:r>
        <w:rPr>
          <w:rFonts w:hint="eastAsia"/>
        </w:rPr>
        <w:br/>
      </w:r>
      <w:r>
        <w:rPr>
          <w:rFonts w:hint="eastAsia"/>
        </w:rPr>
        <w:t>　　9.3 锂离子电池行业生产模式</w:t>
      </w:r>
      <w:r>
        <w:rPr>
          <w:rFonts w:hint="eastAsia"/>
        </w:rPr>
        <w:br/>
      </w:r>
      <w:r>
        <w:rPr>
          <w:rFonts w:hint="eastAsia"/>
        </w:rPr>
        <w:t>　　9.4 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按电解质种类细分，全球锂离子电池市场规模2021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进入锂离子电池行业壁垒</w:t>
      </w:r>
      <w:r>
        <w:rPr>
          <w:rFonts w:hint="eastAsia"/>
        </w:rPr>
        <w:br/>
      </w:r>
      <w:r>
        <w:rPr>
          <w:rFonts w:hint="eastAsia"/>
        </w:rPr>
        <w:t>　　表 7： 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2025年锂离子电池主要企业在国际市场排名（按销量）&amp;（亿兆瓦时）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全球市场主要企业锂离子电池销量（2023-2026）&amp;（亿兆瓦时）</w:t>
      </w:r>
      <w:r>
        <w:rPr>
          <w:rFonts w:hint="eastAsia"/>
        </w:rPr>
        <w:br/>
      </w:r>
      <w:r>
        <w:rPr>
          <w:rFonts w:hint="eastAsia"/>
        </w:rPr>
        <w:t>　　表 10： 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全球市场主要企业锂离子电池销售价格（2023-2026）&amp;（USD/GWh）</w:t>
      </w:r>
      <w:r>
        <w:rPr>
          <w:rFonts w:hint="eastAsia"/>
        </w:rPr>
        <w:br/>
      </w:r>
      <w:r>
        <w:rPr>
          <w:rFonts w:hint="eastAsia"/>
        </w:rPr>
        <w:t>　　表 14： 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2025年锂离子电池主要企业在中国市场排名（按销量）&amp;（亿兆瓦时）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中国市场主要企业锂离子电池销量（2023-2026）&amp;（亿兆瓦时）</w:t>
      </w:r>
      <w:r>
        <w:rPr>
          <w:rFonts w:hint="eastAsia"/>
        </w:rPr>
        <w:br/>
      </w:r>
      <w:r>
        <w:rPr>
          <w:rFonts w:hint="eastAsia"/>
        </w:rPr>
        <w:t>　　表 17： 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全球主要厂商锂离子电池总部及产地分布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全球主要厂商成立时间及锂离子电池商业化日期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全球主要厂商锂离子电池产品类型及应用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全球主要地区锂离子电池产量增速（CAGR）：（2021 VS 2025 VS 2032）&amp;（亿兆瓦时）</w:t>
      </w:r>
      <w:r>
        <w:rPr>
          <w:rFonts w:hint="eastAsia"/>
        </w:rPr>
        <w:br/>
      </w:r>
      <w:r>
        <w:rPr>
          <w:rFonts w:hint="eastAsia"/>
        </w:rPr>
        <w:t>　　表 26： 全球主要地区锂离子电池产量（2021 VS 2025 VS 2032）&amp;（亿兆瓦时）</w:t>
      </w:r>
      <w:r>
        <w:rPr>
          <w:rFonts w:hint="eastAsia"/>
        </w:rPr>
        <w:br/>
      </w:r>
      <w:r>
        <w:rPr>
          <w:rFonts w:hint="eastAsia"/>
        </w:rPr>
        <w:t>　　表 27： 全球主要地区锂离子电池产量（2021-2026）&amp;（亿兆瓦时）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28： 全球主要地区锂离子电池产量（2027-2032）&amp;（亿兆瓦时）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29： 全球主要地区锂离子电池产量市场份额（2021-2026）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中国市场锂离子电池产量、销量、进出口（2021-2026）&amp;（亿兆瓦时）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32： 中国市场锂离子电池产量、销量、进出口预测（2027-2032）&amp;（亿兆瓦时）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33： 全球主要地区锂离子电池销售收入增速：（2021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全球主要地区锂离子电池销量（亿兆瓦时）：2021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40： 全球主要地区锂离子电池销量市场份额（2021-2026）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全球主要地区锂离子电池销量（2027-2032）&amp;（亿兆瓦时）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42： 全球主要地区锂离子电池销量份额（2027-2032）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全球不同电解质种类锂离子电池销量（2021-2026）&amp;（亿兆瓦时）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104： 全球不同电解质种类锂离子电池销量市场份额（2021-2026）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全球不同电解质种类锂离子电池销量预测（2027-2032）&amp;（亿兆瓦时）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106： 全球市场不同电解质种类锂离子电池销量市场份额预测（2027-2032）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全球不同电解质种类锂离子电池收入（2021-2026）&amp;（万元）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全球不同电解质种类锂离子电池收入市场份额（2021-2026）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全球不同电解质种类锂离子电池收入预测（2027-2032）&amp;（万元）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全球不同电解质种类锂离子电池收入市场份额预测（2027-2032）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中国不同电解质种类锂离子电池销量（2021-2026）&amp;（亿兆瓦时）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112： 中国不同电解质种类锂离子电池销量市场份额（2021-2026）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中国不同电解质种类锂离子电池销量预测（2027-2032）&amp;（亿兆瓦时）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114： 全球市场不同电解质种类锂离子电池销量市场份额预测（2027-2032）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中国不同电解质种类锂离子电池收入（2021-2026）&amp;（万元）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中国不同电解质种类锂离子电池收入市场份额（2021-2026）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中国不同电解质种类锂离子电池收入预测（2027-2032）&amp;（万元）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中国不同电解质种类锂离子电池收入市场份额预测（2027-2032）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120： 全球不同应用锂离子电池销量市场份额（2021-2026）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全球不同应用锂离子电池销量预测（2027-2032）&amp;（亿兆瓦时）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122： 全球市场不同应用锂离子电池销量市场份额预测（2027-2032）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128： 中国不同应用锂离子电池销量市场份额（2021-2026）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中国不同应用锂离子电池销量预测（2027-2032）&amp;（亿兆瓦时）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130： 中国市场不同应用锂离子电池销量市场份额预测（2027-2032）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锂离子电池行业发展趋势</w:t>
      </w:r>
      <w:r>
        <w:rPr>
          <w:rFonts w:hint="eastAsia"/>
        </w:rPr>
        <w:br/>
      </w:r>
      <w:r>
        <w:rPr>
          <w:rFonts w:hint="eastAsia"/>
        </w:rPr>
        <w:t>　　表 136： 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 137： 锂离子电池行业供应链分析</w:t>
      </w:r>
      <w:r>
        <w:rPr>
          <w:rFonts w:hint="eastAsia"/>
        </w:rPr>
        <w:br/>
      </w:r>
      <w:r>
        <w:rPr>
          <w:rFonts w:hint="eastAsia"/>
        </w:rPr>
        <w:t>　　表 138： 锂离子电池上游原料供应商</w:t>
      </w:r>
      <w:r>
        <w:rPr>
          <w:rFonts w:hint="eastAsia"/>
        </w:rPr>
        <w:br/>
      </w:r>
      <w:r>
        <w:rPr>
          <w:rFonts w:hint="eastAsia"/>
        </w:rPr>
        <w:t>　　表 139： 锂离子电池主要地区不同应用客户分析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锂离子电池典型经销商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全球不同电解质种类锂离子电池销售额2021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全球不同电解质种类锂离子电池市场份额2025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水性的产品图片</w:t>
      </w:r>
      <w:r>
        <w:rPr>
          <w:rFonts w:hint="eastAsia"/>
        </w:rPr>
        <w:br/>
      </w:r>
      <w:r>
        <w:rPr>
          <w:rFonts w:hint="eastAsia"/>
        </w:rPr>
        <w:t>　　图 5： 有机液体产品图片</w:t>
      </w:r>
      <w:r>
        <w:rPr>
          <w:rFonts w:hint="eastAsia"/>
        </w:rPr>
        <w:br/>
      </w:r>
      <w:r>
        <w:rPr>
          <w:rFonts w:hint="eastAsia"/>
        </w:rPr>
        <w:t>　　图 6： 聚合物产品图片</w:t>
      </w:r>
      <w:r>
        <w:rPr>
          <w:rFonts w:hint="eastAsia"/>
        </w:rPr>
        <w:br/>
      </w:r>
      <w:r>
        <w:rPr>
          <w:rFonts w:hint="eastAsia"/>
        </w:rPr>
        <w:t>　　图 7： 陶瓷的产品图片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电力与公用事业</w:t>
      </w:r>
      <w:r>
        <w:rPr>
          <w:rFonts w:hint="eastAsia"/>
        </w:rPr>
        <w:br/>
      </w:r>
      <w:r>
        <w:rPr>
          <w:rFonts w:hint="eastAsia"/>
        </w:rPr>
        <w:t>　　图 11： 电动汽车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商用和民用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医疗领域</w:t>
      </w:r>
      <w:r>
        <w:rPr>
          <w:rFonts w:hint="eastAsia"/>
        </w:rPr>
        <w:br/>
      </w:r>
      <w:r>
        <w:rPr>
          <w:rFonts w:hint="eastAsia"/>
        </w:rPr>
        <w:t>　　图 16： 电驱动垂直起降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2025年全球前五大生产商锂离子电池市场份额</w:t>
      </w:r>
      <w:r>
        <w:rPr>
          <w:rFonts w:hint="eastAsia"/>
        </w:rPr>
        <w:br/>
      </w:r>
      <w:r>
        <w:rPr>
          <w:rFonts w:hint="eastAsia"/>
        </w:rPr>
        <w:t>　　图 19： 2025年全球锂离子电池第一梯队、第二梯队和第三梯队厂商及市场份额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全球锂离子电池产能、产量、产能利用率及发展趋势（2021-2032）&amp;（亿兆瓦时）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21： 全球锂离子电池产量、需求量及发展趋势（2021-2032）&amp;（亿兆瓦时）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22： 全球主要地区锂离子电池产量市场份额（2021-2032）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中国锂离子电池产能、产量、产能利用率及发展趋势（2021-2032）&amp;（亿兆瓦时）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24： 中国锂离子电池产量、市场需求量及发展趋势（2021-2032）&amp;（亿兆瓦时）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25： 全球锂离子电池市场销售额及增长率：（2021-2032）&amp;（万元）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全球市场锂离子电池市场规模：2021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28： 全球市场锂离子电池价格趋势（2021-2032）&amp;（USD/GWh）</w:t>
      </w:r>
      <w:r>
        <w:rPr>
          <w:rFonts w:hint="eastAsia"/>
        </w:rPr>
        <w:br/>
      </w:r>
      <w:r>
        <w:rPr>
          <w:rFonts w:hint="eastAsia"/>
        </w:rPr>
        <w:t>　　图 29： 全球主要地区锂离子电池销售收入（2021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全球主要地区锂离子电池销售收入市场份额（2021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32： 北美市场锂离子电池收入及增长率（2021-2032）&amp;（万元）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34： 欧洲市场锂离子电池收入及增长率（2021-2032）&amp;（万元）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36： 中国市场锂离子电池收入及增长率（2021-2032）&amp;（万元）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38： 日本市场锂离子电池收入及增长率（2021-2032）&amp;（万元）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40： 东南亚市场锂离子电池收入及增长率（2021-2032）&amp;（万元）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42： 印度市场锂离子电池收入及增长率（2021-2032）&amp;（万元）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44： 南美市场锂离子电池收入及增长率（2021-2032）&amp;（万元）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46： 中东市场锂离子电池收入及增长率（2021-2032）&amp;（万元）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全球不同电解质种类锂离子电池价格走势（2021-2032）&amp;（USD/GWh）</w:t>
      </w:r>
      <w:r>
        <w:rPr>
          <w:rFonts w:hint="eastAsia"/>
        </w:rPr>
        <w:br/>
      </w:r>
      <w:r>
        <w:rPr>
          <w:rFonts w:hint="eastAsia"/>
        </w:rPr>
        <w:t>　　图 48： 全球不同应用锂离子电池价格走势（2021-2032）&amp;（USD/GWh）</w:t>
      </w:r>
      <w:r>
        <w:rPr>
          <w:rFonts w:hint="eastAsia"/>
        </w:rPr>
        <w:br/>
      </w:r>
      <w:r>
        <w:rPr>
          <w:rFonts w:hint="eastAsia"/>
        </w:rPr>
        <w:t>　　图 49： 锂离子电池中国企业SWOT分析</w:t>
      </w:r>
      <w:r>
        <w:rPr>
          <w:rFonts w:hint="eastAsia"/>
        </w:rPr>
        <w:br/>
      </w:r>
      <w:r>
        <w:rPr>
          <w:rFonts w:hint="eastAsia"/>
        </w:rPr>
        <w:t>　　图 50： 锂离子电池产业链</w:t>
      </w:r>
      <w:r>
        <w:rPr>
          <w:rFonts w:hint="eastAsia"/>
        </w:rPr>
        <w:br/>
      </w:r>
      <w:r>
        <w:rPr>
          <w:rFonts w:hint="eastAsia"/>
        </w:rPr>
        <w:t>　　图 51： 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52： 锂离子电池行业生产模式</w:t>
      </w:r>
      <w:r>
        <w:rPr>
          <w:rFonts w:hint="eastAsia"/>
        </w:rPr>
        <w:br/>
      </w:r>
      <w:r>
        <w:rPr>
          <w:rFonts w:hint="eastAsia"/>
        </w:rPr>
        <w:t>　　图 53： 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0e6a080a4ac2" w:history="1">
        <w:r>
          <w:rPr>
            <w:rStyle w:val="Hyperlink"/>
          </w:rPr>
          <w:t>全球与中国锂离子电池市场现状调研及发展前景趋势分析报告（2026-2032年）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50e6a080a4ac2" w:history="1">
        <w:r>
          <w:rPr>
            <w:rStyle w:val="Hyperlink"/>
          </w:rPr>
          <w:t>https://www.20087.com/9/00/LiLiZiDianChiDeXianZhuangYuQianJing.html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3055a848430e" w:history="1">
      <w:r>
        <w:rPr>
          <w:rStyle w:val="Hyperlink"/>
        </w:rPr>
        <w:t>全球与中国锂离子电池市场现状调研及发展前景趋势分析报告（2026-2032年）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LiZiDianChiDeXianZhuangYuQianJing.html" TargetMode="External" Id="R7e550e6a080a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LiZiDianChiDeXianZhuangYuQianJing.html" TargetMode="External" Id="R28073055a848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2026-01-01T08:26:53Z</dcterms:created>
  <dcterms:modified xsi:type="dcterms:W3CDTF">2026-01-01T09:26:53Z</dcterms:modified>
  <dc:subject>全球与中国锂离子电池市场现状调研及发展前景趋势分析报告（2026-2032年）</dc:subject>
  <dc:title>全球与中国锂离子电池市场现状调研及发展前景趋势分析报告（2026-2032年）</dc:title>
  <cp:keywords>全球与中国锂离子电池市场现状调研及发展前景趋势分析报告（2026-2032年）</cp:keywords>
  <dc:description>全球与中国锂离子电池市场现状调研及发展前景趋势分析报告（2026-2032年）</dc:description>
</cp:coreProperties>
</file>