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f52cbbb954355" w:history="1">
              <w:r>
                <w:rPr>
                  <w:rStyle w:val="Hyperlink"/>
                </w:rPr>
                <w:t>2023-2029年中国长焰煤市场调研与发展前景分析报告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f52cbbb954355" w:history="1">
              <w:r>
                <w:rPr>
                  <w:rStyle w:val="Hyperlink"/>
                </w:rPr>
                <w:t>2023-2029年中国长焰煤市场调研与发展前景分析报告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f52cbbb954355" w:history="1">
                <w:r>
                  <w:rPr>
                    <w:rStyle w:val="Hyperlink"/>
                  </w:rPr>
                  <w:t>https://www.20087.com/A/20/ZhangYanMeiFaZhanQuShi.html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焰煤是一种热值较高、易于燃烧的煤炭品种，在电力、化工和民用燃料等领域有着广泛的应用。近年来，随着环保政策的收紧和技术的进步，长焰煤的开采和利用方式也在发生变化。一方面，清洁煤技术的应用减少了燃煤过程中产生的污染；另一方面，煤炭深加工技术的发展促进了长焰煤的高附加值利用，如合成气、液体燃料等产品的生产。</w:t>
      </w:r>
      <w:r>
        <w:rPr>
          <w:rFonts w:hint="eastAsia"/>
        </w:rPr>
        <w:br/>
      </w:r>
      <w:r>
        <w:rPr>
          <w:rFonts w:hint="eastAsia"/>
        </w:rPr>
        <w:t>　　未来，长焰煤行业将面临转型升级的挑战。一方面，随着清洁能源的推广和碳排放交易市场的建立，长焰煤的生产和消费将更加注重环保和能效，采用更加先进的清洁煤技术将是必然趋势。另一方面，随着煤炭资源的逐步枯竭，长焰煤的开发利用将更加倾向于精细化和高附加值化，如通过煤气化、液化等方式转化为化工原料。此外，随着能源结构的调整，长焰煤的市场地位可能会有所变化，但作为重要的能源储备仍将持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f52cbbb954355" w:history="1">
        <w:r>
          <w:rPr>
            <w:rStyle w:val="Hyperlink"/>
          </w:rPr>
          <w:t>2023-2029年中国长焰煤市场调研与发展前景分析报告</w:t>
        </w:r>
      </w:hyperlink>
      <w:r>
        <w:rPr>
          <w:rFonts w:hint="eastAsia"/>
        </w:rPr>
        <w:t>》内容包括：长焰煤行业发展环境分析、长焰煤市场规模及预测、长焰煤行业重点地区市场规模分析、长焰煤行业供需状况调研、长焰煤市场价格行情趋势分析预测、长焰煤行业进出口状况及前景预测、长焰煤行业技术及发展方向、长焰煤行业重点企业经营情况分析、长焰煤行业SWOT分析及长焰煤行业投资策略，数据来自国家权威机构、长焰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2022-2023年中国长焰煤行业发展状况综述</w:t>
      </w:r>
      <w:r>
        <w:rPr>
          <w:rFonts w:hint="eastAsia"/>
        </w:rPr>
        <w:br/>
      </w:r>
      <w:r>
        <w:rPr>
          <w:rFonts w:hint="eastAsia"/>
        </w:rPr>
        <w:t>　　第一节 中国长焰煤行业简介</w:t>
      </w:r>
      <w:r>
        <w:rPr>
          <w:rFonts w:hint="eastAsia"/>
        </w:rPr>
        <w:br/>
      </w:r>
      <w:r>
        <w:rPr>
          <w:rFonts w:hint="eastAsia"/>
        </w:rPr>
        <w:t>　　　　一、长焰煤行业的界定及分类</w:t>
      </w:r>
      <w:r>
        <w:rPr>
          <w:rFonts w:hint="eastAsia"/>
        </w:rPr>
        <w:br/>
      </w:r>
      <w:r>
        <w:rPr>
          <w:rFonts w:hint="eastAsia"/>
        </w:rPr>
        <w:t>　　　　二、长焰煤行业的特征</w:t>
      </w:r>
      <w:r>
        <w:rPr>
          <w:rFonts w:hint="eastAsia"/>
        </w:rPr>
        <w:br/>
      </w:r>
      <w:r>
        <w:rPr>
          <w:rFonts w:hint="eastAsia"/>
        </w:rPr>
        <w:t>　　　　三、长焰煤的主要用途</w:t>
      </w:r>
      <w:r>
        <w:rPr>
          <w:rFonts w:hint="eastAsia"/>
        </w:rPr>
        <w:br/>
      </w:r>
      <w:r>
        <w:rPr>
          <w:rFonts w:hint="eastAsia"/>
        </w:rPr>
        <w:t>　　第二节 长焰煤行业相关政策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中国长焰煤行业发展状况</w:t>
      </w:r>
      <w:r>
        <w:rPr>
          <w:rFonts w:hint="eastAsia"/>
        </w:rPr>
        <w:br/>
      </w:r>
      <w:r>
        <w:rPr>
          <w:rFonts w:hint="eastAsia"/>
        </w:rPr>
        <w:t>　　　　一、中国长焰煤行业发展历程</w:t>
      </w:r>
      <w:r>
        <w:rPr>
          <w:rFonts w:hint="eastAsia"/>
        </w:rPr>
        <w:br/>
      </w:r>
      <w:r>
        <w:rPr>
          <w:rFonts w:hint="eastAsia"/>
        </w:rPr>
        <w:t>　　　　二、中国长焰煤行业发展面临的问题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2022-2023年中国长焰煤生产现状分析</w:t>
      </w:r>
      <w:r>
        <w:rPr>
          <w:rFonts w:hint="eastAsia"/>
        </w:rPr>
        <w:br/>
      </w:r>
      <w:r>
        <w:rPr>
          <w:rFonts w:hint="eastAsia"/>
        </w:rPr>
        <w:t>　　第一节 长焰煤行业总体规模</w:t>
      </w:r>
      <w:r>
        <w:rPr>
          <w:rFonts w:hint="eastAsia"/>
        </w:rPr>
        <w:br/>
      </w:r>
      <w:r>
        <w:rPr>
          <w:rFonts w:hint="eastAsia"/>
        </w:rPr>
        <w:t>　　第一节 长焰煤产能概况</w:t>
      </w:r>
      <w:r>
        <w:rPr>
          <w:rFonts w:hint="eastAsia"/>
        </w:rPr>
        <w:br/>
      </w:r>
      <w:r>
        <w:rPr>
          <w:rFonts w:hint="eastAsia"/>
        </w:rPr>
        <w:t>　　　　一、2018-2023年长焰煤产能分析</w:t>
      </w:r>
      <w:r>
        <w:rPr>
          <w:rFonts w:hint="eastAsia"/>
        </w:rPr>
        <w:br/>
      </w:r>
      <w:r>
        <w:rPr>
          <w:rFonts w:hint="eastAsia"/>
        </w:rPr>
        <w:t>　　　　二、2023-2029年长焰煤产能预测</w:t>
      </w:r>
      <w:r>
        <w:rPr>
          <w:rFonts w:hint="eastAsia"/>
        </w:rPr>
        <w:br/>
      </w:r>
      <w:r>
        <w:rPr>
          <w:rFonts w:hint="eastAsia"/>
        </w:rPr>
        <w:t>　　第三节 长焰煤市场容量概况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一、2018-2023年长焰煤市场容量分析</w:t>
      </w:r>
      <w:r>
        <w:rPr>
          <w:rFonts w:hint="eastAsia"/>
        </w:rPr>
        <w:br/>
      </w:r>
      <w:r>
        <w:rPr>
          <w:rFonts w:hint="eastAsia"/>
        </w:rPr>
        <w:t>　　　　二、长焰煤产能配置与产能利用率调查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三、2023-2029年长焰煤市场容量预测</w:t>
      </w:r>
      <w:r>
        <w:rPr>
          <w:rFonts w:hint="eastAsia"/>
        </w:rPr>
        <w:br/>
      </w:r>
      <w:r>
        <w:rPr>
          <w:rFonts w:hint="eastAsia"/>
        </w:rPr>
        <w:t>　　第四节 长焰煤产业的生命周期分析</w:t>
      </w:r>
      <w:r>
        <w:rPr>
          <w:rFonts w:hint="eastAsia"/>
        </w:rPr>
        <w:br/>
      </w:r>
      <w:r>
        <w:rPr>
          <w:rFonts w:hint="eastAsia"/>
        </w:rPr>
        <w:t>　　第五节 长焰煤产业供需情况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长焰煤产品市场供需分析</w:t>
      </w:r>
      <w:r>
        <w:rPr>
          <w:rFonts w:hint="eastAsia"/>
        </w:rPr>
        <w:br/>
      </w:r>
      <w:r>
        <w:rPr>
          <w:rFonts w:hint="eastAsia"/>
        </w:rPr>
        <w:t>　　第一节 长焰煤市场特征分析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长焰煤市场需求情况分析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长焰煤市场供给情况分析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长焰煤市场供给平衡性分析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长焰煤行业竞争绩效分析</w:t>
      </w:r>
      <w:r>
        <w:rPr>
          <w:rFonts w:hint="eastAsia"/>
        </w:rPr>
        <w:br/>
      </w:r>
      <w:r>
        <w:rPr>
          <w:rFonts w:hint="eastAsia"/>
        </w:rPr>
        <w:t>　　第一节 长焰煤行业总体效益水平分析</w:t>
      </w:r>
      <w:r>
        <w:rPr>
          <w:rFonts w:hint="eastAsia"/>
        </w:rPr>
        <w:br/>
      </w:r>
      <w:r>
        <w:rPr>
          <w:rFonts w:hint="eastAsia"/>
        </w:rPr>
        <w:t>　　第二节 长焰煤行业产业集中度分析</w:t>
      </w:r>
      <w:r>
        <w:rPr>
          <w:rFonts w:hint="eastAsia"/>
        </w:rPr>
        <w:br/>
      </w:r>
      <w:r>
        <w:rPr>
          <w:rFonts w:hint="eastAsia"/>
        </w:rPr>
        <w:t>　　第三节 长焰煤行业不同所有制企业绩效分析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长焰煤行业不同规模企业绩效分析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长焰煤市场分销体系分析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长焰煤产业投资策略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中国长焰煤行情走势及影响要素分析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2018-2023年中国长焰煤行情走势回顾</w:t>
      </w:r>
      <w:r>
        <w:rPr>
          <w:rFonts w:hint="eastAsia"/>
        </w:rPr>
        <w:br/>
      </w:r>
      <w:r>
        <w:rPr>
          <w:rFonts w:hint="eastAsia"/>
        </w:rPr>
        <w:t>　　第二节 中国长焰煤当前市场行情分析</w:t>
      </w:r>
      <w:r>
        <w:rPr>
          <w:rFonts w:hint="eastAsia"/>
        </w:rPr>
        <w:br/>
      </w:r>
      <w:r>
        <w:rPr>
          <w:rFonts w:hint="eastAsia"/>
        </w:rPr>
        <w:t>　　第三节 影响长焰煤市场行情的要素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2023-2029年中国长焰煤行情走势预测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长焰煤行业竞争格局分析</w:t>
      </w:r>
      <w:r>
        <w:rPr>
          <w:rFonts w:hint="eastAsia"/>
        </w:rPr>
        <w:br/>
      </w:r>
      <w:r>
        <w:rPr>
          <w:rFonts w:hint="eastAsia"/>
        </w:rPr>
        <w:t>　　第一节 中国长焰煤行业不同地区竞争格局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中国长焰煤行业的不同企业竞争格局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三、国内长焰煤企业竞争格局分析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2023-2029年中国长焰煤行业竞争格局变化趋势分析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长焰煤行业产品营销分析及预测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长焰煤行业国内营销模式分析</w:t>
      </w:r>
      <w:r>
        <w:rPr>
          <w:rFonts w:hint="eastAsia"/>
        </w:rPr>
        <w:br/>
      </w:r>
      <w:r>
        <w:rPr>
          <w:rFonts w:hint="eastAsia"/>
        </w:rPr>
        <w:t>　　第二节 长焰煤行业主要销售渠道分析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长焰煤行业价格竞争方式分析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长焰煤行业营销策略分析</w:t>
      </w:r>
      <w:r>
        <w:rPr>
          <w:rFonts w:hint="eastAsia"/>
        </w:rPr>
        <w:br/>
      </w:r>
      <w:r>
        <w:rPr>
          <w:rFonts w:hint="eastAsia"/>
        </w:rPr>
        <w:t>　　第五节 长焰煤行业国际化营销模式分析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长焰煤行业市场营销发展趋势预测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2022-2023年中国长焰煤产业投资分析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长焰煤行业重点企业发展调研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长焰煤重点企业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三、长焰煤企业经营情况分析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长焰煤重点企业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三、长焰煤企业经营情况分析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长焰煤重点企业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三、长焰煤企业经营情况分析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长焰煤重点企业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三、长焰煤企业经营情况分析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长焰煤重点企业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三、长焰煤企业经营情况分析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长焰煤重点企业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三、长焰煤企业经营情况分析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长焰煤重点企业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三、长焰煤企业经营情况分析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长焰煤重点企业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三、长焰煤企业经营情况分析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长焰煤行业风险趋势分析与对策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长焰煤行业风险分析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2023-2029年长焰煤行业投资风险及控制策略分析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2023-2029年长焰煤行业投资机会与风险分析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2023-2029年中国长焰煤行业投资机会分析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2023-2029年长焰煤行业环境风险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2023-2029年长焰煤行业产业链上下游风险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2023-2029年长焰煤行业市场风险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2023-2029年长焰煤行业投资机会分析研究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中智林~－行业企业的多元化投资机会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2018-2023年我国长焰煤行业市场容量分析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2018-2023年我国长焰煤行业供给总量分析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2018-2023年我国长焰煤行业产能分析</w:t>
      </w:r>
      <w:r>
        <w:rPr>
          <w:rFonts w:hint="eastAsia"/>
        </w:rPr>
        <w:br/>
      </w:r>
      <w:r>
        <w:rPr>
          <w:rFonts w:hint="eastAsia"/>
        </w:rPr>
        <w:t>　　图表 2018-2023年长焰煤行业产量及其增长分析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2018-2023年长焰煤行业需求总量分析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2022-2023年长焰煤产品需求区域分布统计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2023-2029年中国长焰煤行业发展规模预测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2023-2029年中国长焰煤行业发展趋势预测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f52cbbb954355" w:history="1">
        <w:r>
          <w:rPr>
            <w:rStyle w:val="Hyperlink"/>
          </w:rPr>
          <w:t>2023-2029年中国长焰煤市场调研与发展前景分析报告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f52cbbb954355" w:history="1">
        <w:r>
          <w:rPr>
            <w:rStyle w:val="Hyperlink"/>
          </w:rPr>
          <w:t>https://www.20087.com/A/20/ZhangYanMeiFaZhanQuShi.html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16b9666ec4d9f" w:history="1">
      <w:r>
        <w:rPr>
          <w:rStyle w:val="Hyperlink"/>
        </w:rPr>
        <w:t>2023-2029年中国长焰煤市场调研与发展前景分析报告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ZhangYanMeiFaZhanQuShi.html" TargetMode="External" Id="Rfc7f52cbbb95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ZhangYanMeiFaZhanQuShi.html" TargetMode="External" Id="R1f316b9666ec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2022-12-04T01:37:00Z</dcterms:created>
  <dcterms:modified xsi:type="dcterms:W3CDTF">2022-12-04T02:37:00Z</dcterms:modified>
  <dc:subject>2023-2029年中国长焰煤市场调研与发展前景分析报告</dc:subject>
  <dc:title>2023-2029年中国长焰煤市场调研与发展前景分析报告</dc:title>
  <cp:keywords>2023-2029年中国长焰煤市场调研与发展前景分析报告</cp:keywords>
  <dc:description>2023-2029年中国长焰煤市场调研与发展前景分析报告</dc:description>
</cp:coreProperties>
</file>