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3cda6b29f4b07" w:history="1">
              <w:r>
                <w:rPr>
                  <w:rStyle w:val="Hyperlink"/>
                </w:rPr>
                <w:t>中国钢铁市场研究分析及发展预测报告（2026年版）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3cda6b29f4b07" w:history="1">
              <w:r>
                <w:rPr>
                  <w:rStyle w:val="Hyperlink"/>
                </w:rPr>
                <w:t>中国钢铁市场研究分析及发展预测报告（2026年版）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3cda6b29f4b07" w:history="1">
                <w:r>
                  <w:rPr>
                    <w:rStyle w:val="Hyperlink"/>
                  </w:rPr>
                  <w:t>https://www.20087.com/A/50/GangTieHangYeFenXiBaoGao.html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是工业和建筑业的基础材料，近年来随着全球制造业的复苏和基础设施建设的加速，市场需求持续增长。技术进步，如电弧炉炼钢、连铸连轧等先进工艺的应用，提高了钢铁的品质和生产效率。然而，钢铁行业也面临着环保压力、产能过剩和原材料价格波动的挑战。</w:t>
      </w:r>
      <w:r>
        <w:rPr>
          <w:rFonts w:hint="eastAsia"/>
        </w:rPr>
        <w:br/>
      </w:r>
      <w:r>
        <w:rPr>
          <w:rFonts w:hint="eastAsia"/>
        </w:rPr>
        <w:t>　　未来，钢铁行业的发展趋势将主要体现在以下几个方面：一是绿色转型，采用低碳技术和循环经济模式，减少温室气体排放和资源消耗；二是高端化发展，研发高强度、耐腐蚀的特种钢材，满足高端制造业的需求；三是智能化生产，利用物联网、大数据优化生产流程，提高效率和质量；四是国际化布局，开拓海外市场，提升中国钢铁企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3cda6b29f4b07" w:history="1">
        <w:r>
          <w:rPr>
            <w:rStyle w:val="Hyperlink"/>
          </w:rPr>
          <w:t>中国钢铁市场研究分析及发展预测报告（2026年版）</w:t>
        </w:r>
      </w:hyperlink>
      <w:r>
        <w:rPr>
          <w:rFonts w:hint="eastAsia"/>
        </w:rPr>
        <w:t>》基于国家统计局及相关协会的权威数据，系统研究了钢铁行业的市场需求、市场规模及产业链现状，分析了钢铁价格波动、细分市场动态及重点企业的经营表现，科学预测了钢铁市场前景与发展趋势，揭示了潜在需求与投资机会，同时指出了钢铁行业可能面临的风险。通过对钢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中国钢铁行业发展环境</w:t>
      </w:r>
      <w:r>
        <w:rPr>
          <w:rFonts w:hint="eastAsia"/>
        </w:rPr>
        <w:br/>
      </w:r>
      <w:r>
        <w:rPr>
          <w:rFonts w:hint="eastAsia"/>
        </w:rPr>
        <w:t>　　第一节 钢铁行业及属性分析</w:t>
      </w:r>
      <w:r>
        <w:rPr>
          <w:rFonts w:hint="eastAsia"/>
        </w:rPr>
        <w:br/>
      </w:r>
      <w:r>
        <w:rPr>
          <w:rFonts w:hint="eastAsia"/>
        </w:rPr>
        <w:t>　　　　一、钢铁行业定义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四、钢铁行业周期属性</w:t>
      </w:r>
      <w:r>
        <w:rPr>
          <w:rFonts w:hint="eastAsia"/>
        </w:rPr>
        <w:br/>
      </w:r>
      <w:r>
        <w:rPr>
          <w:rFonts w:hint="eastAsia"/>
        </w:rPr>
        <w:t>　　第二节 钢铁行业经济发展环境</w:t>
      </w:r>
      <w:r>
        <w:rPr>
          <w:rFonts w:hint="eastAsia"/>
        </w:rPr>
        <w:br/>
      </w:r>
      <w:r>
        <w:rPr>
          <w:rFonts w:hint="eastAsia"/>
        </w:rPr>
        <w:t>　　第三节 钢铁行业政策发展环境</w:t>
      </w:r>
      <w:r>
        <w:rPr>
          <w:rFonts w:hint="eastAsia"/>
        </w:rPr>
        <w:br/>
      </w:r>
      <w:r>
        <w:rPr>
          <w:rFonts w:hint="eastAsia"/>
        </w:rPr>
        <w:t>　　第四节 钢铁行业社会发展环境</w:t>
      </w:r>
      <w:r>
        <w:rPr>
          <w:rFonts w:hint="eastAsia"/>
        </w:rPr>
        <w:br/>
      </w:r>
      <w:r>
        <w:rPr>
          <w:rFonts w:hint="eastAsia"/>
        </w:rPr>
        <w:t>　　第五节 钢铁投融资发展环境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2025-2026年钢铁行业技术发展现状及趋势分析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2020-2025年中国钢铁行业总体规模</w:t>
      </w:r>
      <w:r>
        <w:rPr>
          <w:rFonts w:hint="eastAsia"/>
        </w:rPr>
        <w:br/>
      </w:r>
      <w:r>
        <w:rPr>
          <w:rFonts w:hint="eastAsia"/>
        </w:rPr>
        <w:t>　　第二节 中国钢铁行业盈利情况分析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一、2020-2025年钢铁行业产量统计分析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二、2026年钢铁行业产量特点分析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钢铁产业供需平衡状况分析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二、**地区钢铁市场调研分析</w:t>
      </w:r>
      <w:r>
        <w:rPr>
          <w:rFonts w:hint="eastAsia"/>
        </w:rPr>
        <w:br/>
      </w:r>
      <w:r>
        <w:rPr>
          <w:rFonts w:hint="eastAsia"/>
        </w:rPr>
        <w:t>　　　　三、**地区钢铁市场调研分析</w:t>
      </w:r>
      <w:r>
        <w:rPr>
          <w:rFonts w:hint="eastAsia"/>
        </w:rPr>
        <w:br/>
      </w:r>
      <w:r>
        <w:rPr>
          <w:rFonts w:hint="eastAsia"/>
        </w:rPr>
        <w:t>　　　　四、**地区钢铁市场调研分析</w:t>
      </w:r>
      <w:r>
        <w:rPr>
          <w:rFonts w:hint="eastAsia"/>
        </w:rPr>
        <w:br/>
      </w:r>
      <w:r>
        <w:rPr>
          <w:rFonts w:hint="eastAsia"/>
        </w:rPr>
        <w:t>　　　　五、**地区钢铁市场调研分析</w:t>
      </w:r>
      <w:r>
        <w:rPr>
          <w:rFonts w:hint="eastAsia"/>
        </w:rPr>
        <w:br/>
      </w:r>
      <w:r>
        <w:rPr>
          <w:rFonts w:hint="eastAsia"/>
        </w:rPr>
        <w:t>　　　　六、**地区钢铁市场调研分析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二、钢铁企业经营情况分析</w:t>
      </w:r>
      <w:r>
        <w:rPr>
          <w:rFonts w:hint="eastAsia"/>
        </w:rPr>
        <w:br/>
      </w:r>
      <w:r>
        <w:rPr>
          <w:rFonts w:hint="eastAsia"/>
        </w:rPr>
        <w:t>　　　　三、钢铁企业发展规划及前景展望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一、我国钢铁行业发展前景</w:t>
      </w:r>
      <w:r>
        <w:rPr>
          <w:rFonts w:hint="eastAsia"/>
        </w:rPr>
        <w:br/>
      </w:r>
      <w:r>
        <w:rPr>
          <w:rFonts w:hint="eastAsia"/>
        </w:rPr>
        <w:t>　　　　二、我国钢铁发展机遇分析</w:t>
      </w:r>
      <w:r>
        <w:rPr>
          <w:rFonts w:hint="eastAsia"/>
        </w:rPr>
        <w:br/>
      </w:r>
      <w:r>
        <w:rPr>
          <w:rFonts w:hint="eastAsia"/>
        </w:rPr>
        <w:t>　　　　三、2026年钢铁的发展机遇分析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四、新冠疫情对钢铁行业的影响分析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2026-2032年中国钢铁市场趋势分析</w:t>
      </w:r>
      <w:r>
        <w:rPr>
          <w:rFonts w:hint="eastAsia"/>
        </w:rPr>
        <w:br/>
      </w:r>
      <w:r>
        <w:rPr>
          <w:rFonts w:hint="eastAsia"/>
        </w:rPr>
        <w:t>　　　　一、钢铁市场趋势总结</w:t>
      </w:r>
      <w:r>
        <w:rPr>
          <w:rFonts w:hint="eastAsia"/>
        </w:rPr>
        <w:br/>
      </w:r>
      <w:r>
        <w:rPr>
          <w:rFonts w:hint="eastAsia"/>
        </w:rPr>
        <w:t>　　　　二、钢铁发展趋势分析</w:t>
      </w:r>
      <w:r>
        <w:rPr>
          <w:rFonts w:hint="eastAsia"/>
        </w:rPr>
        <w:br/>
      </w:r>
      <w:r>
        <w:rPr>
          <w:rFonts w:hint="eastAsia"/>
        </w:rPr>
        <w:t>　　　　三、钢铁市场发展空间</w:t>
      </w:r>
      <w:r>
        <w:rPr>
          <w:rFonts w:hint="eastAsia"/>
        </w:rPr>
        <w:br/>
      </w:r>
      <w:r>
        <w:rPr>
          <w:rFonts w:hint="eastAsia"/>
        </w:rPr>
        <w:t>　　　　四、钢铁产业政策趋向</w:t>
      </w:r>
      <w:r>
        <w:rPr>
          <w:rFonts w:hint="eastAsia"/>
        </w:rPr>
        <w:br/>
      </w:r>
      <w:r>
        <w:rPr>
          <w:rFonts w:hint="eastAsia"/>
        </w:rPr>
        <w:t>　　　　五、钢铁技术革新趋势</w:t>
      </w:r>
      <w:r>
        <w:rPr>
          <w:rFonts w:hint="eastAsia"/>
        </w:rPr>
        <w:br/>
      </w:r>
      <w:r>
        <w:rPr>
          <w:rFonts w:hint="eastAsia"/>
        </w:rPr>
        <w:t>　　　　六、钢铁价格走势分析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一、2026年钢铁行业投资状况分析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二、2026年钢铁行业投资效益分析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三、2026年钢铁行业投资趋势预测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四、2026年钢铁行业投资方向</w:t>
      </w:r>
      <w:r>
        <w:rPr>
          <w:rFonts w:hint="eastAsia"/>
        </w:rPr>
        <w:br/>
      </w:r>
      <w:r>
        <w:rPr>
          <w:rFonts w:hint="eastAsia"/>
        </w:rPr>
        <w:t>　　　　五、2026年钢铁行业投资建议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2026-2032年钢铁行业投资风险及控制策略分析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中智~林~：钢铁行业项目投资建议</w:t>
      </w:r>
      <w:r>
        <w:rPr>
          <w:rFonts w:hint="eastAsia"/>
        </w:rPr>
        <w:br/>
      </w:r>
      <w:r>
        <w:rPr>
          <w:rFonts w:hint="eastAsia"/>
        </w:rPr>
        <w:t>　　　　一、钢铁技术应用注意事项</w:t>
      </w:r>
      <w:r>
        <w:rPr>
          <w:rFonts w:hint="eastAsia"/>
        </w:rPr>
        <w:br/>
      </w:r>
      <w:r>
        <w:rPr>
          <w:rFonts w:hint="eastAsia"/>
        </w:rPr>
        <w:t>　　　　二、钢铁项目投资注意事项</w:t>
      </w:r>
      <w:r>
        <w:rPr>
          <w:rFonts w:hint="eastAsia"/>
        </w:rPr>
        <w:br/>
      </w:r>
      <w:r>
        <w:rPr>
          <w:rFonts w:hint="eastAsia"/>
        </w:rPr>
        <w:t>　　　　三、钢铁生产开发注意事项</w:t>
      </w:r>
      <w:r>
        <w:rPr>
          <w:rFonts w:hint="eastAsia"/>
        </w:rPr>
        <w:br/>
      </w:r>
      <w:r>
        <w:rPr>
          <w:rFonts w:hint="eastAsia"/>
        </w:rPr>
        <w:t>　　　　四、钢铁销售注意事项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2020-2025年中国钢铁行业产量及增长趋势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2026年钢铁行业壁垒</w:t>
      </w:r>
      <w:r>
        <w:rPr>
          <w:rFonts w:hint="eastAsia"/>
        </w:rPr>
        <w:br/>
      </w:r>
      <w:r>
        <w:rPr>
          <w:rFonts w:hint="eastAsia"/>
        </w:rPr>
        <w:t>　　图表 2026年钢铁市场前景分析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2026-2032年中国钢铁市场需求预测</w:t>
      </w:r>
      <w:r>
        <w:rPr>
          <w:rFonts w:hint="eastAsia"/>
        </w:rPr>
        <w:br/>
      </w:r>
      <w:r>
        <w:rPr>
          <w:rFonts w:hint="eastAsia"/>
        </w:rPr>
        <w:t>　　图表 2026年钢铁发展趋势预测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3cda6b29f4b07" w:history="1">
        <w:r>
          <w:rPr>
            <w:rStyle w:val="Hyperlink"/>
          </w:rPr>
          <w:t>中国钢铁市场研究分析及发展预测报告（2026年版）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3cda6b29f4b07" w:history="1">
        <w:r>
          <w:rPr>
            <w:rStyle w:val="Hyperlink"/>
          </w:rPr>
          <w:t>https://www.20087.com/A/50/GangTieHangYeFenXiBaoGao.html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8dc0e72dd424d" w:history="1">
      <w:r>
        <w:rPr>
          <w:rStyle w:val="Hyperlink"/>
        </w:rPr>
        <w:t>中国钢铁市场研究分析及发展预测报告（2026年版）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GangTieHangYeFenXiBaoGao.html" TargetMode="External" Id="R30f3cda6b29f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GangTieHangYeFenXiBaoGao.html" TargetMode="External" Id="Rf528dc0e72dd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2025-11-20T02:07:00Z</dcterms:created>
  <dcterms:modified xsi:type="dcterms:W3CDTF">2025-11-20T03:07:00Z</dcterms:modified>
  <dc:subject>中国钢铁市场研究分析及发展预测报告（2026年版）</dc:subject>
  <dc:title>中国钢铁市场研究分析及发展预测报告（2026年版）</dc:title>
  <cp:keywords>中国钢铁市场研究分析及发展预测报告（2026年版）</cp:keywords>
  <dc:description>中国钢铁市场研究分析及发展预测报告（2026年版）</dc:description>
</cp:coreProperties>
</file>