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55ce65b914f27" w:history="1">
              <w:r>
                <w:rPr>
                  <w:rStyle w:val="Hyperlink"/>
                </w:rPr>
                <w:t>2025-2031年中国晶圆制造行业现状深度调研与发展趋势预测报告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55ce65b914f27" w:history="1">
              <w:r>
                <w:rPr>
                  <w:rStyle w:val="Hyperlink"/>
                </w:rPr>
                <w:t>2025-2031年中国晶圆制造行业现状深度调研与发展趋势预测报告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2501810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055ce65b914f27" w:history="1">
                <w:r>
                  <w:rPr>
                    <w:rStyle w:val="Hyperlink"/>
                  </w:rPr>
                  <w:t>https://www.20087.com/0/81/JingYuanZhiZaoFaZhanQuShi.html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制造是半导体产业的核心环节，涉及到芯片设计、光刻、蚀刻、掺杂等多个复杂步骤。目前，随着摩尔定律的持续推动，晶圆制造技术不断突破，如FinFET、EUV光刻等先进技术的应用，使得芯片的集成度、性能和能效比得到显著提升。同时，行业正面临着先进制程节点的高昂研发成本和产能扩张的挑战。</w:t>
      </w:r>
      <w:r>
        <w:rPr>
          <w:rFonts w:hint="eastAsia"/>
        </w:rPr>
        <w:br/>
      </w:r>
      <w:r>
        <w:rPr>
          <w:rFonts w:hint="eastAsia"/>
        </w:rPr>
        <w:t>　　未来，晶圆制造将更加聚焦于技术创新和产业链协同。技术创新体现在持续推进纳米尺度下的新材料、新结构和新工艺，如3nm及以下制程的开发，以及探索量子计算、碳基半导体等前沿技术。产业链协同则是指加强上下游企业的合作，如设备供应商、材料提供商与晶圆厂之间的协同研发，共同解决技术难题，降低生产成本，提升产业链的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055ce65b914f27" w:history="1">
        <w:r>
          <w:rPr>
            <w:rStyle w:val="Hyperlink"/>
          </w:rPr>
          <w:t>2025-2031年中国晶圆制造行业现状深度调研与发展趋势预测报告</w:t>
        </w:r>
      </w:hyperlink>
      <w:r>
        <w:rPr>
          <w:rFonts w:hint="eastAsia"/>
        </w:rPr>
        <w:t>》系统分析了晶圆制造行业的现状，全面梳理了晶圆制造市场需求、市场规模、产业链结构及价格体系，详细解读了晶圆制造细分市场特点。报告结合权威数据，科学预测了晶圆制造市场前景与发展趋势，客观分析了品牌竞争格局、市场集中度及重点企业的运营表现，并指出了晶圆制造行业面临的机遇与风险。为晶圆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晶圆制造简介</w:t>
      </w:r>
      <w:r>
        <w:rPr>
          <w:rFonts w:hint="eastAsia"/>
        </w:rPr>
        <w:br/>
      </w:r>
      <w:r>
        <w:rPr>
          <w:rFonts w:hint="eastAsia"/>
        </w:rPr>
        <w:t>　　第一节 晶圆制造流程</w:t>
      </w:r>
      <w:r>
        <w:rPr>
          <w:rFonts w:hint="eastAsia"/>
        </w:rPr>
        <w:br/>
      </w:r>
      <w:r>
        <w:rPr>
          <w:rFonts w:hint="eastAsia"/>
        </w:rPr>
        <w:t>　　第二节 晶圆制造成本分析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2025年半导体市场</w:t>
      </w:r>
      <w:r>
        <w:rPr>
          <w:rFonts w:hint="eastAsia"/>
        </w:rPr>
        <w:br/>
      </w:r>
      <w:r>
        <w:rPr>
          <w:rFonts w:hint="eastAsia"/>
        </w:rPr>
        <w:t>　　第一节 2025年半导体产业分析</w:t>
      </w:r>
      <w:r>
        <w:rPr>
          <w:rFonts w:hint="eastAsia"/>
        </w:rPr>
        <w:br/>
      </w:r>
      <w:r>
        <w:rPr>
          <w:rFonts w:hint="eastAsia"/>
        </w:rPr>
        <w:t>　　第二节 2025年半导体市场上下游状况分析</w:t>
      </w:r>
      <w:r>
        <w:rPr>
          <w:rFonts w:hint="eastAsia"/>
        </w:rPr>
        <w:br/>
      </w:r>
      <w:r>
        <w:rPr>
          <w:rFonts w:hint="eastAsia"/>
        </w:rPr>
        <w:t>　　第三节 2025年全球晶圆制造产业现状</w:t>
      </w:r>
      <w:r>
        <w:rPr>
          <w:rFonts w:hint="eastAsia"/>
        </w:rPr>
        <w:br/>
      </w:r>
      <w:r>
        <w:rPr>
          <w:rFonts w:hint="eastAsia"/>
        </w:rPr>
        <w:t>　　第四节 2025年全球半导体制造产业</w:t>
      </w:r>
      <w:r>
        <w:rPr>
          <w:rFonts w:hint="eastAsia"/>
        </w:rPr>
        <w:br/>
      </w:r>
      <w:r>
        <w:rPr>
          <w:rFonts w:hint="eastAsia"/>
        </w:rPr>
        <w:t>　　　　一、全球半导体产业概况</w:t>
      </w:r>
      <w:r>
        <w:rPr>
          <w:rFonts w:hint="eastAsia"/>
        </w:rPr>
        <w:br/>
      </w:r>
      <w:r>
        <w:rPr>
          <w:rFonts w:hint="eastAsia"/>
        </w:rPr>
        <w:t>　　　　二、全球晶圆制造行业概况</w:t>
      </w:r>
      <w:r>
        <w:rPr>
          <w:rFonts w:hint="eastAsia"/>
        </w:rPr>
        <w:br/>
      </w:r>
      <w:r>
        <w:rPr>
          <w:rFonts w:hint="eastAsia"/>
        </w:rPr>
        <w:t>　　第五节 2025年中国半导体产业与市场</w:t>
      </w:r>
      <w:r>
        <w:rPr>
          <w:rFonts w:hint="eastAsia"/>
        </w:rPr>
        <w:br/>
      </w:r>
      <w:r>
        <w:rPr>
          <w:rFonts w:hint="eastAsia"/>
        </w:rPr>
        <w:t>　　　　一、中国半导体市场</w:t>
      </w:r>
      <w:r>
        <w:rPr>
          <w:rFonts w:hint="eastAsia"/>
        </w:rPr>
        <w:br/>
      </w:r>
      <w:r>
        <w:rPr>
          <w:rFonts w:hint="eastAsia"/>
        </w:rPr>
        <w:t>　　　　二、中国半导体产业</w:t>
      </w:r>
      <w:r>
        <w:rPr>
          <w:rFonts w:hint="eastAsia"/>
        </w:rPr>
        <w:br/>
      </w:r>
      <w:r>
        <w:rPr>
          <w:rFonts w:hint="eastAsia"/>
        </w:rPr>
        <w:t>　　　　三、中国IC设计产业</w:t>
      </w:r>
      <w:r>
        <w:rPr>
          <w:rFonts w:hint="eastAsia"/>
        </w:rPr>
        <w:br/>
      </w:r>
      <w:r>
        <w:rPr>
          <w:rFonts w:hint="eastAsia"/>
        </w:rPr>
        <w:t>　　　　四、中国半导体产业发展趋势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2025年晶圆制造产业简介</w:t>
      </w:r>
      <w:r>
        <w:rPr>
          <w:rFonts w:hint="eastAsia"/>
        </w:rPr>
        <w:br/>
      </w:r>
      <w:r>
        <w:rPr>
          <w:rFonts w:hint="eastAsia"/>
        </w:rPr>
        <w:t>　　第一节 晶圆制造工艺简介</w:t>
      </w:r>
      <w:r>
        <w:rPr>
          <w:rFonts w:hint="eastAsia"/>
        </w:rPr>
        <w:br/>
      </w:r>
      <w:r>
        <w:rPr>
          <w:rFonts w:hint="eastAsia"/>
        </w:rPr>
        <w:t>　　第二节 全球晶圆产业及主要厂商简介</w:t>
      </w:r>
      <w:r>
        <w:rPr>
          <w:rFonts w:hint="eastAsia"/>
        </w:rPr>
        <w:br/>
      </w:r>
      <w:r>
        <w:rPr>
          <w:rFonts w:hint="eastAsia"/>
        </w:rPr>
        <w:t>　　第三节 中国半导体产业政策环境</w:t>
      </w:r>
      <w:r>
        <w:rPr>
          <w:rFonts w:hint="eastAsia"/>
        </w:rPr>
        <w:br/>
      </w:r>
      <w:r>
        <w:rPr>
          <w:rFonts w:hint="eastAsia"/>
        </w:rPr>
        <w:t>　　第四节 中~智林：中国晶圆制造业现状及预测</w:t>
      </w:r>
      <w:r>
        <w:rPr>
          <w:rFonts w:hint="eastAsia"/>
        </w:rPr>
        <w:br/>
      </w:r>
      <w:r>
        <w:rPr>
          <w:rFonts w:hint="eastAsia"/>
        </w:rPr>
        <w:t>　　2016年我国硅晶圆需求约2807百万平方英寸，占比全球硅晶圆11000百万平方英寸比重约25.51%，近几年我国硅晶圆需求情况如下图所示：</w:t>
      </w:r>
      <w:r>
        <w:rPr>
          <w:rFonts w:hint="eastAsia"/>
        </w:rPr>
        <w:br/>
      </w:r>
      <w:r>
        <w:rPr>
          <w:rFonts w:hint="eastAsia"/>
        </w:rPr>
        <w:t>　　2016年我国晶圆行业市场规模约435亿元，同比的383.7亿元增长了13.4%。近几年我国晶圆行业市场规模情况如下图所示：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2025年晶圆制造行业主要企业分析</w:t>
      </w:r>
      <w:r>
        <w:rPr>
          <w:rFonts w:hint="eastAsia"/>
        </w:rPr>
        <w:br/>
      </w:r>
      <w:r>
        <w:rPr>
          <w:rFonts w:hint="eastAsia"/>
        </w:rPr>
        <w:t>　　　　一、中芯国际</w:t>
      </w:r>
      <w:r>
        <w:rPr>
          <w:rFonts w:hint="eastAsia"/>
        </w:rPr>
        <w:br/>
      </w:r>
      <w:r>
        <w:rPr>
          <w:rFonts w:hint="eastAsia"/>
        </w:rPr>
        <w:t>　　　　二、上海华虹NEC电子有限公司</w:t>
      </w:r>
      <w:r>
        <w:rPr>
          <w:rFonts w:hint="eastAsia"/>
        </w:rPr>
        <w:br/>
      </w:r>
      <w:r>
        <w:rPr>
          <w:rFonts w:hint="eastAsia"/>
        </w:rPr>
        <w:t>　　　　三、上海宏力半导体制造有限公司</w:t>
      </w:r>
      <w:r>
        <w:rPr>
          <w:rFonts w:hint="eastAsia"/>
        </w:rPr>
        <w:br/>
      </w:r>
      <w:r>
        <w:rPr>
          <w:rFonts w:hint="eastAsia"/>
        </w:rPr>
        <w:t>　　　　四、华润微电子</w:t>
      </w:r>
      <w:r>
        <w:rPr>
          <w:rFonts w:hint="eastAsia"/>
        </w:rPr>
        <w:br/>
      </w:r>
      <w:r>
        <w:rPr>
          <w:rFonts w:hint="eastAsia"/>
        </w:rPr>
        <w:t>　　　　五、上海先进半导体</w:t>
      </w:r>
      <w:r>
        <w:rPr>
          <w:rFonts w:hint="eastAsia"/>
        </w:rPr>
        <w:br/>
      </w:r>
      <w:r>
        <w:rPr>
          <w:rFonts w:hint="eastAsia"/>
        </w:rPr>
        <w:t>　　　　六、和舰科技（苏州）有限公司</w:t>
      </w:r>
      <w:r>
        <w:rPr>
          <w:rFonts w:hint="eastAsia"/>
        </w:rPr>
        <w:br/>
      </w:r>
      <w:r>
        <w:rPr>
          <w:rFonts w:hint="eastAsia"/>
        </w:rPr>
        <w:t>　　　　七、BCD（新进半导体）制造有限公司</w:t>
      </w:r>
      <w:r>
        <w:rPr>
          <w:rFonts w:hint="eastAsia"/>
        </w:rPr>
        <w:br/>
      </w:r>
      <w:r>
        <w:rPr>
          <w:rFonts w:hint="eastAsia"/>
        </w:rPr>
        <w:t>　　　　八、方正微电子有限公司</w:t>
      </w:r>
      <w:r>
        <w:rPr>
          <w:rFonts w:hint="eastAsia"/>
        </w:rPr>
        <w:br/>
      </w:r>
      <w:r>
        <w:rPr>
          <w:rFonts w:hint="eastAsia"/>
        </w:rPr>
        <w:t>　　　　十、南通绿山集成电路有限公司</w:t>
      </w:r>
      <w:r>
        <w:rPr>
          <w:rFonts w:hint="eastAsia"/>
        </w:rPr>
        <w:br/>
      </w:r>
      <w:r>
        <w:rPr>
          <w:rFonts w:hint="eastAsia"/>
        </w:rPr>
        <w:t>　　　　十一、纳科（常州）微电子有限公司</w:t>
      </w:r>
      <w:r>
        <w:rPr>
          <w:rFonts w:hint="eastAsia"/>
        </w:rPr>
        <w:br/>
      </w:r>
      <w:r>
        <w:rPr>
          <w:rFonts w:hint="eastAsia"/>
        </w:rPr>
        <w:t>　　　　十二、珠海南科集成电子有限公司</w:t>
      </w:r>
      <w:r>
        <w:rPr>
          <w:rFonts w:hint="eastAsia"/>
        </w:rPr>
        <w:br/>
      </w:r>
      <w:r>
        <w:rPr>
          <w:rFonts w:hint="eastAsia"/>
        </w:rPr>
        <w:t>　　　　十三、康福超能半导体（北京）有限公司</w:t>
      </w:r>
      <w:r>
        <w:rPr>
          <w:rFonts w:hint="eastAsia"/>
        </w:rPr>
        <w:br/>
      </w:r>
      <w:r>
        <w:rPr>
          <w:rFonts w:hint="eastAsia"/>
        </w:rPr>
        <w:t>　　　　十四、科希-硅技半导体技术第一有限公司</w:t>
      </w:r>
      <w:r>
        <w:rPr>
          <w:rFonts w:hint="eastAsia"/>
        </w:rPr>
        <w:br/>
      </w:r>
      <w:r>
        <w:rPr>
          <w:rFonts w:hint="eastAsia"/>
        </w:rPr>
        <w:t>　　　　十五、光电子（大连）有限公司</w:t>
      </w:r>
      <w:r>
        <w:rPr>
          <w:rFonts w:hint="eastAsia"/>
        </w:rPr>
        <w:br/>
      </w:r>
      <w:r>
        <w:rPr>
          <w:rFonts w:hint="eastAsia"/>
        </w:rPr>
        <w:t>　　　　十六、西安西岳电子技术有限公司</w:t>
      </w:r>
      <w:r>
        <w:rPr>
          <w:rFonts w:hint="eastAsia"/>
        </w:rPr>
        <w:br/>
      </w:r>
      <w:r>
        <w:rPr>
          <w:rFonts w:hint="eastAsia"/>
        </w:rPr>
        <w:t>　　　　十七、吉林华微电子股份有限公司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十八、丹东安顺微电子有限公司</w:t>
      </w:r>
      <w:r>
        <w:rPr>
          <w:rFonts w:hint="eastAsia"/>
        </w:rPr>
        <w:br/>
      </w:r>
      <w:r>
        <w:rPr>
          <w:rFonts w:hint="eastAsia"/>
        </w:rPr>
        <w:t>　　　　十九、敦南科技</w:t>
      </w:r>
      <w:r>
        <w:rPr>
          <w:rFonts w:hint="eastAsia"/>
        </w:rPr>
        <w:br/>
      </w:r>
      <w:r>
        <w:rPr>
          <w:rFonts w:hint="eastAsia"/>
        </w:rPr>
        <w:t>　　　　二十、福建福顺微电子</w:t>
      </w:r>
      <w:r>
        <w:rPr>
          <w:rFonts w:hint="eastAsia"/>
        </w:rPr>
        <w:br/>
      </w:r>
      <w:r>
        <w:rPr>
          <w:rFonts w:hint="eastAsia"/>
        </w:rPr>
        <w:t>　　　　二十一、杭州立昂</w:t>
      </w:r>
      <w:r>
        <w:rPr>
          <w:rFonts w:hint="eastAsia"/>
        </w:rPr>
        <w:br/>
      </w:r>
      <w:r>
        <w:rPr>
          <w:rFonts w:hint="eastAsia"/>
        </w:rPr>
        <w:t>　　　　二十二、杭州士兰集成电路</w:t>
      </w:r>
      <w:r>
        <w:rPr>
          <w:rFonts w:hint="eastAsia"/>
        </w:rPr>
        <w:br/>
      </w:r>
      <w:r>
        <w:rPr>
          <w:rFonts w:hint="eastAsia"/>
        </w:rPr>
        <w:t>　　　　二十三、HYNIX-ST半导体公司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55ce65b914f27" w:history="1">
        <w:r>
          <w:rPr>
            <w:rStyle w:val="Hyperlink"/>
          </w:rPr>
          <w:t>2025-2031年中国晶圆制造行业现状深度调研与发展趋势预测报告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2501810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055ce65b914f27" w:history="1">
        <w:r>
          <w:rPr>
            <w:rStyle w:val="Hyperlink"/>
          </w:rPr>
          <w:t>https://www.20087.com/0/81/JingYuanZhiZaoFaZhanQuShi.html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热点：十大晶圆代工厂排名、晶圆制造工艺流程、晶圆测试、晶圆制造上市公司龙头、芯片制作的工艺流程、晶圆制造全过程、晶圆晶向100 110 111、晶圆制造商、mems晶圆制造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e1711b2374eab" w:history="1">
      <w:r>
        <w:rPr>
          <w:rStyle w:val="Hyperlink"/>
        </w:rPr>
        <w:t>2025-2031年中国晶圆制造行业现状深度调研与发展趋势预测报告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JingYuanZhiZaoFaZhanQuShi.html" TargetMode="External" Id="Rad055ce65b91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JingYuanZhiZaoFaZhanQuShi.html" TargetMode="External" Id="R913e1711b237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2025-05-15T00:41:00Z</dcterms:created>
  <dcterms:modified xsi:type="dcterms:W3CDTF">2025-05-15T01:41:00Z</dcterms:modified>
  <dc:subject>2025-2031年中国晶圆制造行业现状深度调研与发展趋势预测报告</dc:subject>
  <dc:title>2025-2031年中国晶圆制造行业现状深度调研与发展趋势预测报告</dc:title>
  <cp:keywords>2025-2031年中国晶圆制造行业现状深度调研与发展趋势预测报告</cp:keywords>
  <dc:description>2025-2031年中国晶圆制造行业现状深度调研与发展趋势预测报告</dc:description>
</cp:coreProperties>
</file>