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25c40ea94f64" w:history="1">
              <w:r>
                <w:rPr>
                  <w:rStyle w:val="Hyperlink"/>
                </w:rPr>
                <w:t>中国湖北省废水污染物处理行业现状调研及发展趋势分析报告（2025-2031年）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25c40ea94f64" w:history="1">
              <w:r>
                <w:rPr>
                  <w:rStyle w:val="Hyperlink"/>
                </w:rPr>
                <w:t>中国湖北省废水污染物处理行业现状调研及发展趋势分析报告（2025-2031年）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25c40ea94f64" w:history="1">
                <w:r>
                  <w:rPr>
                    <w:rStyle w:val="Hyperlink"/>
                  </w:rPr>
                  <w:t>https://www.20087.com/0/81/HuBeiShengFeiShuiWuRanWuChuLiHan.html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位于长江流域，水资源丰富，但同时也面临着严重的工业和生活废水处理挑战。近年来，湖北省在废水处理方面取得了显著进展，通过建设污水处理厂、采用先进处理技术和强化监管力度，有效提升了废水处理能力和水质标准。特别是在工业园区和重污染企业周边，废水处理设施的建设和升级成为重中之重。</w:t>
      </w:r>
      <w:r>
        <w:rPr>
          <w:rFonts w:hint="eastAsia"/>
        </w:rPr>
        <w:br/>
      </w:r>
      <w:r>
        <w:rPr>
          <w:rFonts w:hint="eastAsia"/>
        </w:rPr>
        <w:t>　　未来，湖北省废水污染物处理将更加注重资源化和零排放目标。通过开发废水回用技术和资源回收技术，如磷回收和能源回收，废水处理将不仅仅是污染物去除，而是转变为资源循环利用的过程。同时，物联网和大数据技术的应用将提升废水处理系统的智能化水平，实现远程监控和优化运行，降低运行成本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25c40ea94f64" w:history="1">
        <w:r>
          <w:rPr>
            <w:rStyle w:val="Hyperlink"/>
          </w:rPr>
          <w:t>中国湖北省废水污染物处理行业现状调研及发展趋势分析报告（2025-2031年）</w:t>
        </w:r>
      </w:hyperlink>
      <w:r>
        <w:rPr>
          <w:rFonts w:hint="eastAsia"/>
        </w:rPr>
        <w:t>》系统分析了湖北省废水污染物处理行业的现状，全面梳理了湖北省废水污染物处理市场需求、市场规模、产业链结构及价格体系，详细解读了湖北省废水污染物处理细分市场特点。报告结合权威数据，科学预测了湖北省废水污染物处理市场前景与发展趋势，客观分析了品牌竞争格局、市场集中度及重点企业的运营表现，并指出了湖北省废水污染物处理行业面临的机遇与风险。为湖北省废水污染物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2、湖北省宏观经济形势分析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三、湖北省宏观经济发展趋势分析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湖北省废水污染物处理行业社会环境分析（S）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湖北省废水污染物处理行业“十五五”规划概述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湖北省“十五五”废水污染物处理行业发展回顾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一、湖北省“十五五”废水污染物处理行业运行情况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二、湖北省“十五五”废水污染物处理行业发展特点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三、湖北省“十五五”废水污染物处理行业发展成就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湖北省废水污染物处理行业“十五五”总体规划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一、湖北省废水污染物处理行业“十五五”规划纲要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二、湖北省废水污染物处理行业“十五五”规划指导思想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三、湖北省废水污染物处理行业“十五五”规划主要目标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湖北省“十五五”规划解读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一、湖北省“十五五”规划的总体战略布局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二、湖北省“十五五”规划对经济发展的影响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三、湖北省“十五五”规划的主要精神解读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2020-2025年湖北省废水污染物处理行业市场分析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2020-2025年湖北省废水污染物处理行业企业分析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一、湖北省废水污染物处理行业企业数量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二、湖北省废水污染物处理行业企业从业人员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三、湖北省废水污染物处理行业专利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2020-2025年湖北省废水污染物处理行业经营分析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一、湖北省废水污染物处理行业市场规模分析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二、湖北省废水污染物处理行业销售收入分析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三、湖北省废水污染物处理行业利润总额分析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四、湖北省废水污染物处理行业利润率分析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五、湖北省废水污染物处理行业总资产分析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2020-2025年湖北省废水污染物处理行业投资分析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一、2020-2025年湖北省废水污染物处理行业总投资规模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二、2020-2025年湖北省废水污染物处理行业不同类型污染物投资规模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2020-2025年湖北省废水排放总量分析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2020-2025年湖北省化学需氧量废物排放量分析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2020-2025年湖北省氨氮排放量分析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2020-2025年湖北省总氮排放量分析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2020-2025年湖北省总磷排放量分析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2020-2025年湖北省石油类排放量分析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2020-2025年湖北省挥发酚排放量分析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2020-2025年湖北省铅排放量分析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2020-2025年湖北省汞排放量分析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2020-2025年湖北省镉排放量分析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二、2020-2025年湖北省六价铬类废物处理市场规模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三、2020-2025年湖北省六价铬类废物处理数量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四、2020-2025年湖北省六价铬类废物投资规模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五、2025-2031年湖北省六价铬类废物市场规模预测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2025-2031年湖北省废水污染物处理行业竞争形势及策略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湖北省行业总体市场竞争状况分析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湖北省废水污染物处理行业市场竞争策略分析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2025-2031年湖北省废水污染物处理行业领先企业经营形势分析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武汉市龙净环保工程有限责任公司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武汉市龙净环保工程有限公司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宜城市三达水务有限公司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汉川中环水业有限公司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武汉市中科水生环境工程有限公司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孝昌菲力污水处理有限公司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武汉红塔安环保科技有限公司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通山县通羊污水处理有限公司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鄂州市深硕污水处理有限公司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襄阳富春紫光污水处理有限公司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2025-2031年湖北省废水污染物处理行业前景及趋势预测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2025-2031年湖北省废水污染物处理行业市场发展前景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一、2025-2031年湖北省废水污染物处理行业市场发展潜力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二、2025-2031年湖北省废水污染物处理行业市场发展前景展望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三、2025-2031年湖北省废水污染物处理行业细分行业发展前景分析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2025-2031年湖北省废水污染物处理行业市场发展趋势预测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一、2025-2031年湖北省废水污染物处理行业发展趋势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二、2025-2031年湖北省废水污染物处理行业市场规模预测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2025-2031年湖北省废水污染物处理行业供需预测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一、2025-2031年湖北省废水污染物处理行业供给预测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二、2025-2031年湖北省废水污染物处理行业产量预测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三、2025-2031年湖北省废水污染物处理行业需求预测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2025-2031年湖北省废水污染物处理行业投资机会与风险防范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湖北省废水污染物处理行业投资特性分析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湖北省废水污染物处理行业投资情况分析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湖北省废水污染物处理行业投资风险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湖北省废水污染物处理行业投资机会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2025-2031年湖北省废水污染物处理行业面临的困境及对策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湖北省废水污染物处理行业企业面临的困境及对策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三、湖北省废水污染物处理行业企业的出路分析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湖北省废水污染物处理行业存在的问题及对策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湖北省废水污染物处理行业品牌的战略思考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湖北省废水污染物处理行业经营策略分析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湖北省废水污染物处理行业投资战略研究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[~中~智~林~]行业投资方式建议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2020-2025年湖北省废水排放总量及增长率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2020-2025年湖北省六价铬排放量及增长率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2025-2031年湖北省废水污染物处理行业供给预测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2025-2031年湖北省废水污染物处理行业产量预测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2025-2031年湖北省废水污染物处理行业需求预测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25c40ea94f64" w:history="1">
        <w:r>
          <w:rPr>
            <w:rStyle w:val="Hyperlink"/>
          </w:rPr>
          <w:t>中国湖北省废水污染物处理行业现状调研及发展趋势分析报告（2025-2031年）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25c40ea94f64" w:history="1">
        <w:r>
          <w:rPr>
            <w:rStyle w:val="Hyperlink"/>
          </w:rPr>
          <w:t>https://www.20087.com/0/81/HuBeiShengFeiShuiWuRanWuChuLiHan.html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医用垃圾处理设备、湖北省污水处理系统信息平台、废水一类污染物名单、湖北省污水处理厂、雨水井中排放污水湖北处理、湖北省污水处理厂管理办法、武汉废水污水处理养护、湖北污水处理厂名录、湖北污水处理厂滤布滤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3f3c87ca4282" w:history="1">
      <w:r>
        <w:rPr>
          <w:rStyle w:val="Hyperlink"/>
        </w:rPr>
        <w:t>中国湖北省废水污染物处理行业现状调研及发展趋势分析报告（2025-2031年）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BeiShengFeiShuiWuRanWuChuLiHan.html" TargetMode="External" Id="Rb71125c40ea9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BeiShengFeiShuiWuRanWuChuLiHan.html" TargetMode="External" Id="R3ae83f3c87c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2025-05-05T02:34:00Z</dcterms:created>
  <dcterms:modified xsi:type="dcterms:W3CDTF">2025-05-05T03:34:00Z</dcterms:modified>
  <dc:subject>中国湖北省废水污染物处理行业现状调研及发展趋势分析报告（2025-2031年）</dc:subject>
  <dc:title>中国湖北省废水污染物处理行业现状调研及发展趋势分析报告（2025-2031年）</dc:title>
  <cp:keywords>中国湖北省废水污染物处理行业现状调研及发展趋势分析报告（2025-2031年）</cp:keywords>
  <dc:description>中国湖北省废水污染物处理行业现状调研及发展趋势分析报告（2025-2031年）</dc:description>
</cp:coreProperties>
</file>