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0aff41d9e4e2e" w:history="1">
              <w:r>
                <w:rPr>
                  <w:rStyle w:val="Hyperlink"/>
                </w:rPr>
                <w:t>中国生物质能市场现状调研与发展趋势分析报告（2025-2031年）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0aff41d9e4e2e" w:history="1">
              <w:r>
                <w:rPr>
                  <w:rStyle w:val="Hyperlink"/>
                </w:rPr>
                <w:t>中国生物质能市场现状调研与发展趋势分析报告（2025-2031年）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0aff41d9e4e2e" w:history="1">
                <w:r>
                  <w:rPr>
                    <w:rStyle w:val="Hyperlink"/>
                  </w:rPr>
                  <w:t>https://www.20087.com/0/71/ShengWuZhiNengHangYeXianZhuangYu.html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受到了越来越多的关注。它来源于有机物质，如农作物残余、林业废物、动物粪便和城市固体废物等，通过燃烧、厌氧消化、发酵等方式转化为电能、热能或生物燃料。目前，生物质能在欧洲、北美和亚洲的一些国家得到了广泛的推广和应用，尤其是在供热和电力生产领域。技术的进步和政策的支持促进了生物质能产业的快速发展，使其成为传统化石燃料的重要替代品。</w:t>
      </w:r>
      <w:r>
        <w:rPr>
          <w:rFonts w:hint="eastAsia"/>
        </w:rPr>
        <w:br/>
      </w:r>
      <w:r>
        <w:rPr>
          <w:rFonts w:hint="eastAsia"/>
        </w:rPr>
        <w:t>　　未来，生物质能产业将更加注重可持续性和效率。可持续性方面，将加大对生物质原料的合理利用和循环利用，减少对环境的影响，同时探索更多种生物质资源，如微藻和城市生物质废物，以增加原料的多样性和可用性。效率方面，生物质能技术将朝着更高的转化效率和更低的排放方向发展，如生物质气化和生物质联合循环发电系统，提高能源利用效率，减少温室气体排放。此外，随着生物炼制技术的成熟，生物质能将与生物基化学品和生物材料的生产相结合，形成综合生物炼制产业链，推动生物质能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0aff41d9e4e2e" w:history="1">
        <w:r>
          <w:rPr>
            <w:rStyle w:val="Hyperlink"/>
          </w:rPr>
          <w:t>中国生物质能市场现状调研与发展趋势分析报告（2025-2031年）</w:t>
        </w:r>
      </w:hyperlink>
      <w:r>
        <w:rPr>
          <w:rFonts w:hint="eastAsia"/>
        </w:rPr>
        <w:t>》通过详实的数据分析，全面解析了生物质能行业的市场规模、需求动态及价格趋势，深入探讨了生物质能产业链上下游的协同关系与竞争格局变化。报告对生物质能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质能行业的未来发展方向，并针对潜在风险提出了切实可行的应对策略。报告为生物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生物质能行业定义及分类</w:t>
      </w:r>
      <w:r>
        <w:rPr>
          <w:rFonts w:hint="eastAsia"/>
        </w:rPr>
        <w:br/>
      </w:r>
      <w:r>
        <w:rPr>
          <w:rFonts w:hint="eastAsia"/>
        </w:rPr>
        <w:t>　　　　2.1.1 生物质能行业定义</w:t>
      </w:r>
      <w:r>
        <w:rPr>
          <w:rFonts w:hint="eastAsia"/>
        </w:rPr>
        <w:br/>
      </w:r>
      <w:r>
        <w:rPr>
          <w:rFonts w:hint="eastAsia"/>
        </w:rPr>
        <w:t>　　　　2.1.2 生物质能行业分类</w:t>
      </w:r>
      <w:r>
        <w:rPr>
          <w:rFonts w:hint="eastAsia"/>
        </w:rPr>
        <w:br/>
      </w:r>
      <w:r>
        <w:rPr>
          <w:rFonts w:hint="eastAsia"/>
        </w:rPr>
        <w:t>　　2.2 生物质能行业特点及模式</w:t>
      </w:r>
      <w:r>
        <w:rPr>
          <w:rFonts w:hint="eastAsia"/>
        </w:rPr>
        <w:br/>
      </w:r>
      <w:r>
        <w:rPr>
          <w:rFonts w:hint="eastAsia"/>
        </w:rPr>
        <w:t>　　　　2.2.1 生物质能行业地位及影响</w:t>
      </w:r>
      <w:r>
        <w:rPr>
          <w:rFonts w:hint="eastAsia"/>
        </w:rPr>
        <w:br/>
      </w:r>
      <w:r>
        <w:rPr>
          <w:rFonts w:hint="eastAsia"/>
        </w:rPr>
        <w:t>　　　　2.2.2 生物质能行业发展特征</w:t>
      </w:r>
      <w:r>
        <w:rPr>
          <w:rFonts w:hint="eastAsia"/>
        </w:rPr>
        <w:br/>
      </w:r>
      <w:r>
        <w:rPr>
          <w:rFonts w:hint="eastAsia"/>
        </w:rPr>
        <w:t>　　　　2.2.3 生物质能行业经营模式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生物质能行业发展状况分析</w:t>
      </w:r>
      <w:r>
        <w:rPr>
          <w:rFonts w:hint="eastAsia"/>
        </w:rPr>
        <w:br/>
      </w:r>
      <w:r>
        <w:rPr>
          <w:rFonts w:hint="eastAsia"/>
        </w:rPr>
        <w:t>　　3.1 国外生物质能行业发展分析</w:t>
      </w:r>
      <w:r>
        <w:rPr>
          <w:rFonts w:hint="eastAsia"/>
        </w:rPr>
        <w:br/>
      </w:r>
      <w:r>
        <w:rPr>
          <w:rFonts w:hint="eastAsia"/>
        </w:rPr>
        <w:t>　　　　3.1.1 国外发展规模</w:t>
      </w:r>
      <w:r>
        <w:rPr>
          <w:rFonts w:hint="eastAsia"/>
        </w:rPr>
        <w:br/>
      </w:r>
      <w:r>
        <w:rPr>
          <w:rFonts w:hint="eastAsia"/>
        </w:rPr>
        <w:t>　　　　3.1.2 全球市场格局</w:t>
      </w:r>
      <w:r>
        <w:rPr>
          <w:rFonts w:hint="eastAsia"/>
        </w:rPr>
        <w:br/>
      </w:r>
      <w:r>
        <w:rPr>
          <w:rFonts w:hint="eastAsia"/>
        </w:rPr>
        <w:t>　　　　3.1.3 国外技术动态</w:t>
      </w:r>
      <w:r>
        <w:rPr>
          <w:rFonts w:hint="eastAsia"/>
        </w:rPr>
        <w:br/>
      </w:r>
      <w:r>
        <w:rPr>
          <w:rFonts w:hint="eastAsia"/>
        </w:rPr>
        <w:t>　　　　3.1.4 国外经验借鉴</w:t>
      </w:r>
      <w:r>
        <w:rPr>
          <w:rFonts w:hint="eastAsia"/>
        </w:rPr>
        <w:br/>
      </w:r>
      <w:r>
        <w:rPr>
          <w:rFonts w:hint="eastAsia"/>
        </w:rPr>
        <w:t>　　3.2 中国生物质能行业规模结构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投资主体分析</w:t>
      </w:r>
      <w:r>
        <w:rPr>
          <w:rFonts w:hint="eastAsia"/>
        </w:rPr>
        <w:br/>
      </w:r>
      <w:r>
        <w:rPr>
          <w:rFonts w:hint="eastAsia"/>
        </w:rPr>
        <w:t>　　　　3.2.4 区域布局状况</w:t>
      </w:r>
      <w:r>
        <w:rPr>
          <w:rFonts w:hint="eastAsia"/>
        </w:rPr>
        <w:br/>
      </w:r>
      <w:r>
        <w:rPr>
          <w:rFonts w:hint="eastAsia"/>
        </w:rPr>
        <w:t>　　3.3 中国生物质能行业竞争结构分析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中国生物质能行业区域格局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“十四五”生物质能市场趋势调查分析</w:t>
      </w:r>
      <w:r>
        <w:rPr>
          <w:rFonts w:hint="eastAsia"/>
        </w:rPr>
        <w:br/>
      </w:r>
      <w:r>
        <w:rPr>
          <w:rFonts w:hint="eastAsia"/>
        </w:rPr>
        <w:t>　　“十四五”生物质能发展目标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t>　　　　4.3.3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生物质能行业确定型投资机会评估</w:t>
      </w:r>
      <w:r>
        <w:rPr>
          <w:rFonts w:hint="eastAsia"/>
        </w:rPr>
        <w:br/>
      </w:r>
      <w:r>
        <w:rPr>
          <w:rFonts w:hint="eastAsia"/>
        </w:rPr>
        <w:t>　　5.1 沼气发电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运营模式分析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垃圾发电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运营模式分析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生物柴油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产业发展政策</w:t>
      </w:r>
      <w:r>
        <w:rPr>
          <w:rFonts w:hint="eastAsia"/>
        </w:rPr>
        <w:br/>
      </w:r>
      <w:r>
        <w:rPr>
          <w:rFonts w:hint="eastAsia"/>
        </w:rPr>
        <w:t>　　　　5.3.7 投资前景分析</w:t>
      </w:r>
      <w:r>
        <w:rPr>
          <w:rFonts w:hint="eastAsia"/>
        </w:rPr>
        <w:br/>
      </w:r>
      <w:r>
        <w:rPr>
          <w:rFonts w:hint="eastAsia"/>
        </w:rPr>
        <w:t>　　　　5.3.8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中国生物质能行业风险型投资机会评估</w:t>
      </w:r>
      <w:r>
        <w:rPr>
          <w:rFonts w:hint="eastAsia"/>
        </w:rPr>
        <w:br/>
      </w:r>
      <w:r>
        <w:rPr>
          <w:rFonts w:hint="eastAsia"/>
        </w:rPr>
        <w:t>　　6.1 生物质燃气</w:t>
      </w:r>
      <w:r>
        <w:rPr>
          <w:rFonts w:hint="eastAsia"/>
        </w:rPr>
        <w:br/>
      </w:r>
      <w:r>
        <w:rPr>
          <w:rFonts w:hint="eastAsia"/>
        </w:rPr>
        <w:t>　　　　6.1.1 发展优势分析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运营模式分析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　　6.1.8 未来布局思路</w:t>
      </w:r>
      <w:r>
        <w:rPr>
          <w:rFonts w:hint="eastAsia"/>
        </w:rPr>
        <w:br/>
      </w:r>
      <w:r>
        <w:rPr>
          <w:rFonts w:hint="eastAsia"/>
        </w:rPr>
        <w:t>　　6.2 燃料乙醇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生物质能设备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龙头企业分析</w:t>
      </w:r>
      <w:r>
        <w:rPr>
          <w:rFonts w:hint="eastAsia"/>
        </w:rPr>
        <w:br/>
      </w:r>
      <w:r>
        <w:rPr>
          <w:rFonts w:hint="eastAsia"/>
        </w:rPr>
        <w:t>　　　　6.3.3 行业盈利性分析</w:t>
      </w:r>
      <w:r>
        <w:rPr>
          <w:rFonts w:hint="eastAsia"/>
        </w:rPr>
        <w:br/>
      </w:r>
      <w:r>
        <w:rPr>
          <w:rFonts w:hint="eastAsia"/>
        </w:rPr>
        <w:t>　　　　6.3.4 市场空间分析</w:t>
      </w:r>
      <w:r>
        <w:rPr>
          <w:rFonts w:hint="eastAsia"/>
        </w:rPr>
        <w:br/>
      </w:r>
      <w:r>
        <w:rPr>
          <w:rFonts w:hint="eastAsia"/>
        </w:rPr>
        <w:t>　　　　6.3.5 投资前景分析</w:t>
      </w:r>
      <w:r>
        <w:rPr>
          <w:rFonts w:hint="eastAsia"/>
        </w:rPr>
        <w:br/>
      </w:r>
      <w:r>
        <w:rPr>
          <w:rFonts w:hint="eastAsia"/>
        </w:rPr>
        <w:t>　　　　6.3.6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中国生物质能行业未来型投资机会评估</w:t>
      </w:r>
      <w:r>
        <w:rPr>
          <w:rFonts w:hint="eastAsia"/>
        </w:rPr>
        <w:br/>
      </w:r>
      <w:r>
        <w:rPr>
          <w:rFonts w:hint="eastAsia"/>
        </w:rPr>
        <w:t>　　7.1 生物质供热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龙头企业分析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投资前景分析</w:t>
      </w:r>
      <w:r>
        <w:rPr>
          <w:rFonts w:hint="eastAsia"/>
        </w:rPr>
        <w:br/>
      </w:r>
      <w:r>
        <w:rPr>
          <w:rFonts w:hint="eastAsia"/>
        </w:rPr>
        <w:t>　　　　7.1.6 投资前景研究建议</w:t>
      </w:r>
      <w:r>
        <w:rPr>
          <w:rFonts w:hint="eastAsia"/>
        </w:rPr>
        <w:br/>
      </w:r>
      <w:r>
        <w:rPr>
          <w:rFonts w:hint="eastAsia"/>
        </w:rPr>
        <w:t>　　7.2 生物质成型燃料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政策环境分析</w:t>
      </w:r>
      <w:r>
        <w:rPr>
          <w:rFonts w:hint="eastAsia"/>
        </w:rPr>
        <w:br/>
      </w:r>
      <w:r>
        <w:rPr>
          <w:rFonts w:hint="eastAsia"/>
        </w:rPr>
        <w:t>　　　　7.2.3 技术路线分析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投资前景分析</w:t>
      </w:r>
      <w:r>
        <w:rPr>
          <w:rFonts w:hint="eastAsia"/>
        </w:rPr>
        <w:br/>
      </w:r>
      <w:r>
        <w:rPr>
          <w:rFonts w:hint="eastAsia"/>
        </w:rPr>
        <w:t>　　　　7.2.7 未来布局思路</w:t>
      </w:r>
      <w:r>
        <w:rPr>
          <w:rFonts w:hint="eastAsia"/>
        </w:rPr>
        <w:br/>
      </w:r>
      <w:r>
        <w:rPr>
          <w:rFonts w:hint="eastAsia"/>
        </w:rPr>
        <w:t>　　7.3 地沟油制生物柴油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投资前景分析</w:t>
      </w:r>
      <w:r>
        <w:rPr>
          <w:rFonts w:hint="eastAsia"/>
        </w:rPr>
        <w:br/>
      </w:r>
      <w:r>
        <w:rPr>
          <w:rFonts w:hint="eastAsia"/>
        </w:rPr>
        <w:t>　　　　7.3.7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[中~智~林~]中国生物质能行业投资壁垒及风险预警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生物质能行业投资壁垒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生物质能行业投资的外部风险预警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自然风险</w:t>
      </w:r>
      <w:r>
        <w:rPr>
          <w:rFonts w:hint="eastAsia"/>
        </w:rPr>
        <w:br/>
      </w:r>
      <w:r>
        <w:rPr>
          <w:rFonts w:hint="eastAsia"/>
        </w:rPr>
        <w:t>　　　　8.2.2 原料风险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　　8.2.5 消费者认知风险</w:t>
      </w:r>
      <w:r>
        <w:rPr>
          <w:rFonts w:hint="eastAsia"/>
        </w:rPr>
        <w:br/>
      </w:r>
      <w:r>
        <w:rPr>
          <w:rFonts w:hint="eastAsia"/>
        </w:rPr>
        <w:t>　　8.3 生物质能行业投资的内部风险预警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盈利风险</w:t>
      </w:r>
      <w:r>
        <w:rPr>
          <w:rFonts w:hint="eastAsia"/>
        </w:rPr>
        <w:br/>
      </w:r>
      <w:r>
        <w:rPr>
          <w:rFonts w:hint="eastAsia"/>
        </w:rPr>
        <w:t>　　　　8.3.3 设备风险</w:t>
      </w:r>
      <w:r>
        <w:rPr>
          <w:rFonts w:hint="eastAsia"/>
        </w:rPr>
        <w:br/>
      </w:r>
      <w:r>
        <w:rPr>
          <w:rFonts w:hint="eastAsia"/>
        </w:rPr>
        <w:t>　　　　8.3.4 抵押担保风险</w:t>
      </w:r>
      <w:r>
        <w:rPr>
          <w:rFonts w:hint="eastAsia"/>
        </w:rPr>
        <w:br/>
      </w:r>
      <w:r>
        <w:rPr>
          <w:rFonts w:hint="eastAsia"/>
        </w:rPr>
        <w:t>　　8.4 生物质能行业项目运营风险预警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中国生物质资源储量状况</w:t>
      </w:r>
      <w:r>
        <w:rPr>
          <w:rFonts w:hint="eastAsia"/>
        </w:rPr>
        <w:br/>
      </w:r>
      <w:r>
        <w:rPr>
          <w:rFonts w:hint="eastAsia"/>
        </w:rPr>
        <w:t>　　图表 2025年全国生物质能开发利用规模</w:t>
      </w:r>
      <w:r>
        <w:rPr>
          <w:rFonts w:hint="eastAsia"/>
        </w:rPr>
        <w:br/>
      </w:r>
      <w:r>
        <w:rPr>
          <w:rFonts w:hint="eastAsia"/>
        </w:rPr>
        <w:t>　　图表 2025年国内生物质发电投资企业类型</w:t>
      </w:r>
      <w:r>
        <w:rPr>
          <w:rFonts w:hint="eastAsia"/>
        </w:rPr>
        <w:br/>
      </w:r>
      <w:r>
        <w:rPr>
          <w:rFonts w:hint="eastAsia"/>
        </w:rPr>
        <w:t>　　图表 我国能源消费总量不断上升</w:t>
      </w:r>
      <w:r>
        <w:rPr>
          <w:rFonts w:hint="eastAsia"/>
        </w:rPr>
        <w:br/>
      </w:r>
      <w:r>
        <w:rPr>
          <w:rFonts w:hint="eastAsia"/>
        </w:rPr>
        <w:t>　　图表 农村燃煤替代相关支持政策</w:t>
      </w:r>
      <w:r>
        <w:rPr>
          <w:rFonts w:hint="eastAsia"/>
        </w:rPr>
        <w:br/>
      </w:r>
      <w:r>
        <w:rPr>
          <w:rFonts w:hint="eastAsia"/>
        </w:rPr>
        <w:t>　　图表 2025年我国生物质能行业发展目标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2025-2031年垃圾处理费</w:t>
      </w:r>
      <w:r>
        <w:rPr>
          <w:rFonts w:hint="eastAsia"/>
        </w:rPr>
        <w:br/>
      </w:r>
      <w:r>
        <w:rPr>
          <w:rFonts w:hint="eastAsia"/>
        </w:rPr>
        <w:t>　　图表 各种发电方式上网电价比较</w:t>
      </w:r>
      <w:r>
        <w:rPr>
          <w:rFonts w:hint="eastAsia"/>
        </w:rPr>
        <w:br/>
      </w:r>
      <w:r>
        <w:rPr>
          <w:rFonts w:hint="eastAsia"/>
        </w:rPr>
        <w:t>　　图表 “十四五”全国生物天然气建设布局</w:t>
      </w:r>
      <w:r>
        <w:rPr>
          <w:rFonts w:hint="eastAsia"/>
        </w:rPr>
        <w:br/>
      </w:r>
      <w:r>
        <w:rPr>
          <w:rFonts w:hint="eastAsia"/>
        </w:rPr>
        <w:t>　　图表 中国粮食燃料乙醇主要生产企业及生产情况</w:t>
      </w:r>
      <w:r>
        <w:rPr>
          <w:rFonts w:hint="eastAsia"/>
        </w:rPr>
        <w:br/>
      </w:r>
      <w:r>
        <w:rPr>
          <w:rFonts w:hint="eastAsia"/>
        </w:rPr>
        <w:t>　　图表 非粮燃料乙醇和纤维素乙醇产业示范企业</w:t>
      </w:r>
      <w:r>
        <w:rPr>
          <w:rFonts w:hint="eastAsia"/>
        </w:rPr>
        <w:br/>
      </w:r>
      <w:r>
        <w:rPr>
          <w:rFonts w:hint="eastAsia"/>
        </w:rPr>
        <w:t>　　图表 国内主要燃料乙醇生产企业情况</w:t>
      </w:r>
      <w:r>
        <w:rPr>
          <w:rFonts w:hint="eastAsia"/>
        </w:rPr>
        <w:br/>
      </w:r>
      <w:r>
        <w:rPr>
          <w:rFonts w:hint="eastAsia"/>
        </w:rPr>
        <w:t>　　图表 2025-2031年美国巴西中国燃料乙醇产量比较</w:t>
      </w:r>
      <w:r>
        <w:rPr>
          <w:rFonts w:hint="eastAsia"/>
        </w:rPr>
        <w:br/>
      </w:r>
      <w:r>
        <w:rPr>
          <w:rFonts w:hint="eastAsia"/>
        </w:rPr>
        <w:t>　　图表 工业乙醇与燃料乙醇销售价格（含税）波动图</w:t>
      </w:r>
      <w:r>
        <w:rPr>
          <w:rFonts w:hint="eastAsia"/>
        </w:rPr>
        <w:br/>
      </w:r>
      <w:r>
        <w:rPr>
          <w:rFonts w:hint="eastAsia"/>
        </w:rPr>
        <w:t>　　图表 “十四五”全国生物质成型燃料建设布局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0aff41d9e4e2e" w:history="1">
        <w:r>
          <w:rPr>
            <w:rStyle w:val="Hyperlink"/>
          </w:rPr>
          <w:t>中国生物质能市场现状调研与发展趋势分析报告（2025-2031年）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0aff41d9e4e2e" w:history="1">
        <w:r>
          <w:rPr>
            <w:rStyle w:val="Hyperlink"/>
          </w:rPr>
          <w:t>https://www.20087.com/0/71/ShengWuZhiNengHangYeXianZhuangYu.html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624aed4e4435" w:history="1">
      <w:r>
        <w:rPr>
          <w:rStyle w:val="Hyperlink"/>
        </w:rPr>
        <w:t>中国生物质能市场现状调研与发展趋势分析报告（2025-2031年）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engWuZhiNengHangYeXianZhuangYu.html" TargetMode="External" Id="R18b0aff41d9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engWuZhiNengHangYeXianZhuangYu.html" TargetMode="External" Id="Rcc2c624aed4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2025-03-17T06:24:00Z</dcterms:created>
  <dcterms:modified xsi:type="dcterms:W3CDTF">2025-03-17T07:24:00Z</dcterms:modified>
  <dc:subject>中国生物质能市场现状调研与发展趋势分析报告（2025-2031年）</dc:subject>
  <dc:title>中国生物质能市场现状调研与发展趋势分析报告（2025-2031年）</dc:title>
  <cp:keywords>中国生物质能市场现状调研与发展趋势分析报告（2025-2031年）</cp:keywords>
  <dc:description>中国生物质能市场现状调研与发展趋势分析报告（2025-2031年）</dc:description>
</cp:coreProperties>
</file>