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82205b96a461c" w:history="1">
              <w:r>
                <w:rPr>
                  <w:rStyle w:val="Hyperlink"/>
                </w:rPr>
                <w:t>2025-2031年全球与中国铝土矿行业研究分析及市场前景预测报告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82205b96a461c" w:history="1">
              <w:r>
                <w:rPr>
                  <w:rStyle w:val="Hyperlink"/>
                </w:rPr>
                <w:t>2025-2031年全球与中国铝土矿行业研究分析及市场前景预测报告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82205b96a461c" w:history="1">
                <w:r>
                  <w:rPr>
                    <w:rStyle w:val="Hyperlink"/>
                  </w:rPr>
                  <w:t>https://www.20087.com/0/81/LvTuKuangFaZhanXianZhuangQianJing.html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土矿是提炼铝的主要原料，含有氧化铝以及其他杂质元素。铝土矿的开采和冶炼对于铝工业的发展至关重要。随着全球工业化进程的加快，对铝的需求持续增长，铝土矿的开采量也随之增加。然而，铝土矿资源分布不均，加上部分地区的开采难度大，使得铝土矿供应面临一定的挑战。为了应对这些挑战，铝土矿生产企业正在探索新的开采技术和资源综合利用途径。</w:t>
      </w:r>
      <w:r>
        <w:rPr>
          <w:rFonts w:hint="eastAsia"/>
        </w:rPr>
        <w:br/>
      </w:r>
      <w:r>
        <w:rPr>
          <w:rFonts w:hint="eastAsia"/>
        </w:rPr>
        <w:t>　　未来，铝土矿行业的发展将受到全球资源战略和环境保护政策的影响。随着铝在交通运输、包装材料等领域的广泛应用，对高质量铝土矿的需求将持续增长。同时，环境保护的压力将促使企业采用更加环保的开采方法，减少对环境的影响。此外，随着循环经济的发展，铝土矿的综合开发利用，如提取其中的镓、钛等稀有元素，将提高资源利用效率，为企业创造额外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82205b96a461c" w:history="1">
        <w:r>
          <w:rPr>
            <w:rStyle w:val="Hyperlink"/>
          </w:rPr>
          <w:t>2025-2031年全球与中国铝土矿行业研究分析及市场前景预测报告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铝土矿产业链。铝土矿报告详细分析了市场竞争格局，聚焦了重点企业及品牌影响力，并对价格机制和铝土矿细分市场特征进行了探讨。此外，报告还对市场前景进行了展望，预测了行业发展趋势，并就潜在的风险与机遇提供了专业的见解。铝土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铝土矿市场概述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按照不同产品类型，铝土矿主要可以分为如下几个类别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全球不同产品类型铝土矿销售额增长趋势2020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红土铝土矿</w:t>
      </w:r>
      <w:r>
        <w:rPr>
          <w:rFonts w:hint="eastAsia"/>
        </w:rPr>
        <w:br/>
      </w:r>
      <w:r>
        <w:rPr>
          <w:rFonts w:hint="eastAsia"/>
        </w:rPr>
        <w:t>　　　　1.2.3 喀斯特铝土矿</w:t>
      </w:r>
      <w:r>
        <w:rPr>
          <w:rFonts w:hint="eastAsia"/>
        </w:rPr>
        <w:br/>
      </w:r>
      <w:r>
        <w:rPr>
          <w:rFonts w:hint="eastAsia"/>
        </w:rPr>
        <w:t>　　1.3 从不同应用，铝土矿主要包括如下几个方面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全球不同应用铝土矿销售额增长趋势2020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铸造行业</w:t>
      </w:r>
      <w:r>
        <w:rPr>
          <w:rFonts w:hint="eastAsia"/>
        </w:rPr>
        <w:br/>
      </w:r>
      <w:r>
        <w:rPr>
          <w:rFonts w:hint="eastAsia"/>
        </w:rPr>
        <w:t>　　　　1.3.5 水泥行业</w:t>
      </w:r>
      <w:r>
        <w:rPr>
          <w:rFonts w:hint="eastAsia"/>
        </w:rPr>
        <w:br/>
      </w:r>
      <w:r>
        <w:rPr>
          <w:rFonts w:hint="eastAsia"/>
        </w:rPr>
        <w:t>　　　　1.3.6 玻璃行业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铝土矿行业背景、发展历史、现状及趋势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铝土矿行业目前现状分析</w:t>
      </w:r>
      <w:r>
        <w:rPr>
          <w:rFonts w:hint="eastAsia"/>
        </w:rPr>
        <w:br/>
      </w:r>
      <w:r>
        <w:rPr>
          <w:rFonts w:hint="eastAsia"/>
        </w:rPr>
        <w:t>　　　　1.4.2 铝土矿发展趋势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全球铝土矿总体规模分析</w:t>
      </w:r>
      <w:r>
        <w:rPr>
          <w:rFonts w:hint="eastAsia"/>
        </w:rPr>
        <w:br/>
      </w:r>
      <w:r>
        <w:rPr>
          <w:rFonts w:hint="eastAsia"/>
        </w:rPr>
        <w:t>　　2.1 全球铝土矿供需现状及预测（2020-2031）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全球铝土矿产能、产量、产能利用率及发展趋势（2020-2031）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全球铝土矿产量、需求量及发展趋势（2020-2031）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全球主要地区铝土矿产量及发展趋势（2020-2031）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全球主要地区铝土矿产量（2020-2025）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全球主要地区铝土矿产量（2026-2031）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全球主要地区铝土矿产量市场份额（2020-2031）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中国铝土矿供需现状及预测（2020-2031）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中国铝土矿产能、产量、产能利用率及发展趋势（2020-2031）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中国铝土矿产量、市场需求量及发展趋势（2020-2031）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全球铝土矿销量及销售额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全球市场铝土矿销售额（2020-2031）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全球市场铝土矿销量（2020-2031）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全球市场铝土矿价格趋势（2020-2031）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全球铝土矿主要地区分析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全球主要地区铝土矿市场规模分析：2020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全球主要地区铝土矿销售收入及市场份额（2020-2025年）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全球主要地区铝土矿销售收入预测（2026-2031年）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全球主要地区铝土矿销量分析：2020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全球主要地区铝土矿销量及市场份额（2020-2025年）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全球主要地区铝土矿销量及市场份额预测（2026-2031）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北美市场铝土矿销量、收入及增长率（2020-2031）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欧洲市场铝土矿销量、收入及增长率（2020-2031）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中国市场铝土矿销量、收入及增长率（2020-2031）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日本市场铝土矿销量、收入及增长率（2020-2031）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东南亚市场铝土矿销量、收入及增长率（2020-2031）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印度市场铝土矿销量、收入及增长率（2020-2031）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全球市场主要厂商铝土矿产能市场份额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全球市场主要厂商铝土矿销量（2020-2025）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全球市场主要厂商铝土矿销量（2020-2025）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全球市场主要厂商铝土矿销售收入（2020-2025）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全球市场主要厂商铝土矿销售价格（2020-2025）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2024年全球主要生产商铝土矿收入排名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中国市场主要厂商铝土矿销量（2020-2025）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中国市场主要厂商铝土矿销量（2020-2025）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中国市场主要厂商铝土矿销售收入（2020-2025）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2024年中国主要生产商铝土矿收入排名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中国市场主要厂商铝土矿销售价格（2020-2025）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全球主要厂商铝土矿总部及产地分布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全球主要厂商成立时间及铝土矿商业化日期</w:t>
      </w:r>
      <w:r>
        <w:rPr>
          <w:rFonts w:hint="eastAsia"/>
        </w:rPr>
        <w:br/>
      </w:r>
      <w:r>
        <w:rPr>
          <w:rFonts w:hint="eastAsia"/>
        </w:rPr>
        <w:t>　　4.6 全球主要厂商铝土矿产品类型及应用</w:t>
      </w:r>
      <w:r>
        <w:rPr>
          <w:rFonts w:hint="eastAsia"/>
        </w:rPr>
        <w:br/>
      </w:r>
      <w:r>
        <w:rPr>
          <w:rFonts w:hint="eastAsia"/>
        </w:rPr>
        <w:t>　　4.7 铝土矿行业集中度、竞争程度分析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铝土矿行业集中度分析：2024年全球Top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全球铝土矿第一梯队、第二梯队和第三梯队生产商（品牌）及市场份额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铝土矿销量、收入、价格及毛利率（2020-2025）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不同产品类型铝土矿分析</w:t>
      </w:r>
      <w:r>
        <w:rPr>
          <w:rFonts w:hint="eastAsia"/>
        </w:rPr>
        <w:br/>
      </w:r>
      <w:r>
        <w:rPr>
          <w:rFonts w:hint="eastAsia"/>
        </w:rPr>
        <w:t>　　6.1 全球不同产品类型铝土矿销量（2020-2031）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全球不同产品类型铝土矿销量及市场份额（2020-2025）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全球不同产品类型铝土矿销量预测（2026-2031）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全球不同产品类型铝土矿收入（2020-2031）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全球不同产品类型铝土矿收入及市场份额（2020-2025）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全球不同产品类型铝土矿收入预测（2026-2031）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全球不同产品类型铝土矿价格走势（2020-2031）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不同应用铝土矿分析</w:t>
      </w:r>
      <w:r>
        <w:rPr>
          <w:rFonts w:hint="eastAsia"/>
        </w:rPr>
        <w:br/>
      </w:r>
      <w:r>
        <w:rPr>
          <w:rFonts w:hint="eastAsia"/>
        </w:rPr>
        <w:t>　　7.1 全球不同应用铝土矿销量（2020-2031）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全球不同应用铝土矿销量及市场份额（2020-2025）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全球不同应用铝土矿销量预测（2026-2031）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全球不同应用铝土矿收入（2020-2031）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全球不同应用铝土矿收入及市场份额（2020-2025）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全球不同应用铝土矿收入预测（2026-2031）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全球不同应用铝土矿价格走势（2020-2031）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铝土矿产业链分析</w:t>
      </w:r>
      <w:r>
        <w:rPr>
          <w:rFonts w:hint="eastAsia"/>
        </w:rPr>
        <w:br/>
      </w:r>
      <w:r>
        <w:rPr>
          <w:rFonts w:hint="eastAsia"/>
        </w:rPr>
        <w:t>　　8.2 铝土矿工艺制造技术分析</w:t>
      </w:r>
      <w:r>
        <w:rPr>
          <w:rFonts w:hint="eastAsia"/>
        </w:rPr>
        <w:br/>
      </w:r>
      <w:r>
        <w:rPr>
          <w:rFonts w:hint="eastAsia"/>
        </w:rPr>
        <w:t>　　8.3 铝土矿产业上游供应分析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铝土矿下游客户分析</w:t>
      </w:r>
      <w:r>
        <w:rPr>
          <w:rFonts w:hint="eastAsia"/>
        </w:rPr>
        <w:br/>
      </w:r>
      <w:r>
        <w:rPr>
          <w:rFonts w:hint="eastAsia"/>
        </w:rPr>
        <w:t>　　8.5 铝土矿销售渠道分析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铝土矿行业发展机遇及主要驱动因素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铝土矿行业发展面临的风险</w:t>
      </w:r>
      <w:r>
        <w:rPr>
          <w:rFonts w:hint="eastAsia"/>
        </w:rPr>
        <w:br/>
      </w:r>
      <w:r>
        <w:rPr>
          <w:rFonts w:hint="eastAsia"/>
        </w:rPr>
        <w:t>　　9.3 铝土矿行业政策分析</w:t>
      </w:r>
      <w:r>
        <w:rPr>
          <w:rFonts w:hint="eastAsia"/>
        </w:rPr>
        <w:br/>
      </w:r>
      <w:r>
        <w:rPr>
          <w:rFonts w:hint="eastAsia"/>
        </w:rPr>
        <w:t>　　9.4 铝土矿中国企业SWOT分析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全球不同产品类型铝土矿销售额增长（CAGR）趋势2020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铝土矿行业目前发展现状</w:t>
      </w:r>
      <w:r>
        <w:rPr>
          <w:rFonts w:hint="eastAsia"/>
        </w:rPr>
        <w:br/>
      </w:r>
      <w:r>
        <w:rPr>
          <w:rFonts w:hint="eastAsia"/>
        </w:rPr>
        <w:t>　　表 4： 铝土矿发展趋势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全球主要地区铝土矿产量增速（CAGR）：（2020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全球主要地区铝土矿产量（2020-2025）&amp;（吨）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全球主要地区铝土矿产量（2026-2031）&amp;（吨）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全球主要地区铝土矿产量市场份额（2020-2025）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全球主要地区铝土矿产量（2026-2031）&amp;（吨）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全球主要地区铝土矿销售收入增速：（2020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全球主要地区铝土矿销售收入（2020-2025）&amp;（百万美元）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全球主要地区铝土矿销售收入市场份额（2020-2025）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全球主要地区铝土矿收入（2026-2031）&amp;（百万美元）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全球主要地区铝土矿收入市场份额（2026-2031）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全球主要地区铝土矿销量（吨）：2020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全球主要地区铝土矿销量（2020-2025）&amp;（吨）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全球主要地区铝土矿销量市场份额（2020-2025）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全球主要地区铝土矿销量（2026-2031）&amp;（吨）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全球主要地区铝土矿销量份额（2026-2031）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全球市场主要厂商铝土矿产能（2024-2025）&amp;（吨）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全球市场主要厂商铝土矿销量（2020-2025）&amp;（吨）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全球市场主要厂商铝土矿销量市场份额（2020-2025）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全球市场主要厂商铝土矿销售收入（2020-2025）&amp;（百万美元）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全球市场主要厂商铝土矿销售收入市场份额（2020-2025）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全球市场主要厂商铝土矿销售价格（2020-2025）&amp;（美元/吨）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2024年全球主要生产商铝土矿收入排名（百万美元）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中国市场主要厂商铝土矿销量（2020-2025）&amp;（吨）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中国市场主要厂商铝土矿销量市场份额（2020-2025）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中国市场主要厂商铝土矿销售收入（2020-2025）&amp;（百万美元）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中国市场主要厂商铝土矿销售收入市场份额（2020-2025）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2024年中国主要生产商铝土矿收入排名（百万美元）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中国市场主要厂商铝土矿销售价格（2020-2025）&amp;（美元/吨）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全球主要厂商铝土矿总部及产地分布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全球主要厂商成立时间及铝土矿商业化日期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全球主要厂商铝土矿产品类型及应用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2024年全球铝土矿主要厂商市场地位（第一梯队、第二梯队和第三梯队）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全球铝土矿市场投资、并购等现状分析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铝土矿生产基地、销售区域、竞争对手及市场地位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铝土矿产品规格、参数及市场应用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铝土矿销量（吨）、收入（百万美元）、价格（美元/吨）及毛利率（2020-2025）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全球不同产品类型铝土矿销量（2020-2025年）&amp;（吨）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全球不同产品类型铝土矿销量市场份额（2020-2025）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全球不同产品类型铝土矿销量预测（2026-2031）&amp;（吨）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全球市场不同产品类型铝土矿销量市场份额预测（2026-2031）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全球不同产品类型铝土矿收入（2020-2025年）&amp;（百万美元）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全球不同产品类型铝土矿收入市场份额（2020-2025）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全球不同产品类型铝土矿收入预测（2026-2031）&amp;（百万美元）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全球不同产品类型铝土矿收入市场份额预测（2026-2031）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全球不同应用铝土矿销量（2020-2025年）&amp;（吨）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全球不同应用铝土矿销量市场份额（2020-2025）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全球不同应用铝土矿销量预测（2026-2031）&amp;（吨）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全球市场不同应用铝土矿销量市场份额预测（2026-2031）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全球不同应用铝土矿收入（2020-2025年）&amp;（百万美元）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全球不同应用铝土矿收入市场份额（2020-2025）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全球不同应用铝土矿收入预测（2026-2031）&amp;（百万美元）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全球不同应用铝土矿收入市场份额预测（2026-2031）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铝土矿上游原料供应商及联系方式列表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铝土矿典型客户列表</w:t>
      </w:r>
      <w:r>
        <w:rPr>
          <w:rFonts w:hint="eastAsia"/>
        </w:rPr>
        <w:br/>
      </w:r>
      <w:r>
        <w:rPr>
          <w:rFonts w:hint="eastAsia"/>
        </w:rPr>
        <w:t>　　表 136： 铝土矿主要销售模式及销售渠道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铝土矿行业发展机遇及主要驱动因素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铝土矿行业发展面临的风险</w:t>
      </w:r>
      <w:r>
        <w:rPr>
          <w:rFonts w:hint="eastAsia"/>
        </w:rPr>
        <w:br/>
      </w:r>
      <w:r>
        <w:rPr>
          <w:rFonts w:hint="eastAsia"/>
        </w:rPr>
        <w:t>　　表 139： 铝土矿行业政策分析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铝土矿产品图片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全球不同产品类型铝土矿销售额2020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全球不同产品类型铝土矿市场份额2024 &amp; 2031</w:t>
      </w:r>
      <w:r>
        <w:rPr>
          <w:rFonts w:hint="eastAsia"/>
        </w:rPr>
        <w:br/>
      </w:r>
      <w:r>
        <w:rPr>
          <w:rFonts w:hint="eastAsia"/>
        </w:rPr>
        <w:t>　　图 4： 红土铝土矿产品图片</w:t>
      </w:r>
      <w:r>
        <w:rPr>
          <w:rFonts w:hint="eastAsia"/>
        </w:rPr>
        <w:br/>
      </w:r>
      <w:r>
        <w:rPr>
          <w:rFonts w:hint="eastAsia"/>
        </w:rPr>
        <w:t>　　图 5： 喀斯特铝土矿产品图片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全球不同应用铝土矿市场份额2024 &amp; 2031</w:t>
      </w:r>
      <w:r>
        <w:rPr>
          <w:rFonts w:hint="eastAsia"/>
        </w:rPr>
        <w:br/>
      </w:r>
      <w:r>
        <w:rPr>
          <w:rFonts w:hint="eastAsia"/>
        </w:rPr>
        <w:t>　　图 8： 钢铁工业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铸造行业</w:t>
      </w:r>
      <w:r>
        <w:rPr>
          <w:rFonts w:hint="eastAsia"/>
        </w:rPr>
        <w:br/>
      </w:r>
      <w:r>
        <w:rPr>
          <w:rFonts w:hint="eastAsia"/>
        </w:rPr>
        <w:t>　　图 11： 水泥行业</w:t>
      </w:r>
      <w:r>
        <w:rPr>
          <w:rFonts w:hint="eastAsia"/>
        </w:rPr>
        <w:br/>
      </w:r>
      <w:r>
        <w:rPr>
          <w:rFonts w:hint="eastAsia"/>
        </w:rPr>
        <w:t>　　图 12： 玻璃行业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全球铝土矿产能、产量、产能利用率及发展趋势（2020-2031）&amp;（吨）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全球铝土矿产量、需求量及发展趋势（2020-2031）&amp;（吨）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全球主要地区铝土矿产量（2020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全球主要地区铝土矿产量市场份额（2020-2031）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中国铝土矿产能、产量、产能利用率及发展趋势（2020-2031）&amp;（吨）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中国铝土矿产量、市场需求量及发展趋势（2020-2031）&amp;（吨）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全球铝土矿市场销售额及增长率：（2020-2031）&amp;（百万美元）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全球市场铝土矿市场规模：2020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全球市场铝土矿销量及增长率（2020-2031）&amp;（吨）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全球市场铝土矿价格趋势（2020-2031）&amp;（美元/吨）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全球主要地区铝土矿销售收入（2020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全球主要地区铝土矿销售收入市场份额（2020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北美市场铝土矿销量及增长率（2020-2031）&amp;（吨）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北美市场铝土矿收入及增长率（2020-2031）&amp;（百万美元）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欧洲市场铝土矿销量及增长率（2020-2031）&amp;（吨）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欧洲市场铝土矿收入及增长率（2020-2031）&amp;（百万美元）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中国市场铝土矿销量及增长率（2020-2031）&amp;（吨）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中国市场铝土矿收入及增长率（2020-2031）&amp;（百万美元）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日本市场铝土矿销量及增长率（2020-2031）&amp;（吨）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日本市场铝土矿收入及增长率（2020-2031）&amp;（百万美元）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东南亚市场铝土矿销量及增长率（2020-2031）&amp;（吨）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东南亚市场铝土矿收入及增长率（2020-2031）&amp;（百万美元）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印度市场铝土矿销量及增长率（2020-2031）&amp;（吨）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印度市场铝土矿收入及增长率（2020-2031）&amp;（百万美元）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2024年全球市场主要厂商铝土矿销量市场份额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2024年全球市场主要厂商铝土矿收入市场份额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2024年中国市场主要厂商铝土矿销量市场份额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2024年中国市场主要厂商铝土矿收入市场份额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2024年全球前五大生产商铝土矿市场份额</w:t>
      </w:r>
      <w:r>
        <w:rPr>
          <w:rFonts w:hint="eastAsia"/>
        </w:rPr>
        <w:br/>
      </w:r>
      <w:r>
        <w:rPr>
          <w:rFonts w:hint="eastAsia"/>
        </w:rPr>
        <w:t>　　图 43： 2024年全球铝土矿第一梯队、第二梯队和第三梯队厂商及市场份额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全球不同产品类型铝土矿价格走势（2020-2031）&amp;（美元/吨）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全球不同应用铝土矿价格走势（2020-2031）&amp;（美元/吨）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铝土矿产业链</w:t>
      </w:r>
      <w:r>
        <w:rPr>
          <w:rFonts w:hint="eastAsia"/>
        </w:rPr>
        <w:br/>
      </w:r>
      <w:r>
        <w:rPr>
          <w:rFonts w:hint="eastAsia"/>
        </w:rPr>
        <w:t>　　图 47： 铝土矿中国企业SWOT分析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82205b96a461c" w:history="1">
        <w:r>
          <w:rPr>
            <w:rStyle w:val="Hyperlink"/>
          </w:rPr>
          <w:t>2025-2031年全球与中国铝土矿行业研究分析及市场前景预测报告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82205b96a461c" w:history="1">
        <w:r>
          <w:rPr>
            <w:rStyle w:val="Hyperlink"/>
          </w:rPr>
          <w:t>https://www.20087.com/0/81/LvTuKuangFaZhanXianZhuangQianJing.html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aca8adb474160" w:history="1">
      <w:r>
        <w:rPr>
          <w:rStyle w:val="Hyperlink"/>
        </w:rPr>
        <w:t>2025-2031年全球与中国铝土矿行业研究分析及市场前景预测报告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vTuKuangFaZhanXianZhuangQianJing.html" TargetMode="External" Id="R77182205b96a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vTuKuangFaZhanXianZhuangQianJing.html" TargetMode="External" Id="Re08aca8adb47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2025-01-30T04:38:50Z</dcterms:created>
  <dcterms:modified xsi:type="dcterms:W3CDTF">2025-01-30T05:38:50Z</dcterms:modified>
  <dc:subject>2025-2031年全球与中国铝土矿行业研究分析及市场前景预测报告</dc:subject>
  <dc:title>2025-2031年全球与中国铝土矿行业研究分析及市场前景预测报告</dc:title>
  <cp:keywords>2025-2031年全球与中国铝土矿行业研究分析及市场前景预测报告</cp:keywords>
  <dc:description>2025-2031年全球与中国铝土矿行业研究分析及市场前景预测报告</dc:description>
</cp:coreProperties>
</file>