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bc6c738c4b46" w:history="1">
              <w:r>
                <w:rPr>
                  <w:rStyle w:val="Hyperlink"/>
                </w:rPr>
                <w:t>2025-2031年中国铝合金底盘零部件行业现状与前景分析报告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bc6c738c4b46" w:history="1">
              <w:r>
                <w:rPr>
                  <w:rStyle w:val="Hyperlink"/>
                </w:rPr>
                <w:t>2025-2031年中国铝合金底盘零部件行业现状与前景分析报告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bc6c738c4b46" w:history="1">
                <w:r>
                  <w:rPr>
                    <w:rStyle w:val="Hyperlink"/>
                  </w:rPr>
                  <w:t>https://www.20087.com/0/51/LvHeJinDiPanLingBuJianShiChangQianJingFenXi.html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底盘零部件以其轻量化、高强度和良好的加工性能，在汽车工业中得到广泛应用。随着电动汽车市场的快速增长和对节能减排需求的增加，铝合金底盘零部件的应用范围逐渐扩大。目前，铝合金底盘零部件主要用于车身结构件和悬挂系统，但在电池包和其他关键部件中的应用也在不断增加。尽管如此，如何平衡成本与性能仍然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铝合金底盘零部件的发展将更加注重技术创新与集成化。一方面，通过研发新型合金材料和先进的成型技术，进一步提高零部件的强度和耐久性，同时减轻重量，降低成本。另一方面，结合智能设计和仿真分析工具，实现底盘系统的优化设计和模块化制造，提升整体性能和可靠性。此外，随着数字化转型的加速，利用大数据和人工智能技术进行故障预测和预防性维护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bc6c738c4b46" w:history="1">
        <w:r>
          <w:rPr>
            <w:rStyle w:val="Hyperlink"/>
          </w:rPr>
          <w:t>2025-2031年中国铝合金底盘零部件行业现状与前景分析报告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铝合金底盘零部件行业的市场规模、需求动态及产业链结构。报告详细解析了铝合金底盘零部件市场价格变化、行业竞争格局及重点企业的经营现状，并对未来市场前景与发展趋势进行了科学预测。同时，报告通过细分市场领域，评估了铝合金底盘零部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铝合金底盘零部件行业发展概述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一、铝合金底盘零部件行业定义及分类</w:t>
      </w:r>
      <w:r>
        <w:rPr>
          <w:rFonts w:hint="eastAsia"/>
        </w:rPr>
        <w:br/>
      </w:r>
      <w:r>
        <w:rPr>
          <w:rFonts w:hint="eastAsia"/>
        </w:rPr>
        <w:t>　　　　二、铝合金底盘零部件行业经济特性</w:t>
      </w:r>
      <w:r>
        <w:rPr>
          <w:rFonts w:hint="eastAsia"/>
        </w:rPr>
        <w:br/>
      </w:r>
      <w:r>
        <w:rPr>
          <w:rFonts w:hint="eastAsia"/>
        </w:rPr>
        <w:t>　　　　三、铝合金底盘零部件行业产业链简介</w:t>
      </w:r>
      <w:r>
        <w:rPr>
          <w:rFonts w:hint="eastAsia"/>
        </w:rPr>
        <w:br/>
      </w:r>
      <w:r>
        <w:rPr>
          <w:rFonts w:hint="eastAsia"/>
        </w:rPr>
        <w:t>　　第二节 铝合金底盘零部件行业发展成熟度</w:t>
      </w:r>
      <w:r>
        <w:rPr>
          <w:rFonts w:hint="eastAsia"/>
        </w:rPr>
        <w:br/>
      </w:r>
      <w:r>
        <w:rPr>
          <w:rFonts w:hint="eastAsia"/>
        </w:rPr>
        <w:t>　　　　一、铝合金底盘零部件行业发展周期分析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铝合金底盘零部件行业相关产业动态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铝合金底盘零部件行业发展环境分析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铝合金底盘零部件行业环境分析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铝合金底盘零部件行业相关政策、法规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2024-2025年铝合金底盘零部件行业技术发展现状及趋势分析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铝合金底盘零部件行业技术发展现状分析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国内外铝合金底盘零部件行业技术差异与原因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铝合金底盘零部件行业技术发展方向、趋势预测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提升铝合金底盘零部件行业技术能力策略建议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中国铝合金底盘零部件市场发展调研</w:t>
      </w:r>
      <w:r>
        <w:rPr>
          <w:rFonts w:hint="eastAsia"/>
        </w:rPr>
        <w:br/>
      </w:r>
      <w:r>
        <w:rPr>
          <w:rFonts w:hint="eastAsia"/>
        </w:rPr>
        <w:t>　　第一节 铝合金底盘零部件市场现状分析及预测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一、2019-2024年中国铝合金底盘零部件市场规模分析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二、2025-2031年中国铝合金底盘零部件市场规模预测</w:t>
      </w:r>
      <w:r>
        <w:rPr>
          <w:rFonts w:hint="eastAsia"/>
        </w:rPr>
        <w:br/>
      </w:r>
      <w:r>
        <w:rPr>
          <w:rFonts w:hint="eastAsia"/>
        </w:rPr>
        <w:t>　　第二节 铝合金底盘零部件行业产能情况分析及预测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一、2019-2024年中国铝合金底盘零部件行业产能分析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二、2025-2031年中国铝合金底盘零部件行业产能预测</w:t>
      </w:r>
      <w:r>
        <w:rPr>
          <w:rFonts w:hint="eastAsia"/>
        </w:rPr>
        <w:br/>
      </w:r>
      <w:r>
        <w:rPr>
          <w:rFonts w:hint="eastAsia"/>
        </w:rPr>
        <w:t>　　第三节 铝合金底盘零部件行业产量情况分析及预测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一、2019-2024年中国铝合金底盘零部件行业产量统计分析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二、2025-2031年中国铝合金底盘零部件行业产量预测分析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铝合金底盘零部件市场需求分析及预测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一、2019-2024年中国铝合金底盘零部件市场需求分析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二、2025-2031年中国铝合金底盘零部件市场需求预测</w:t>
      </w:r>
      <w:r>
        <w:rPr>
          <w:rFonts w:hint="eastAsia"/>
        </w:rPr>
        <w:br/>
      </w:r>
      <w:r>
        <w:rPr>
          <w:rFonts w:hint="eastAsia"/>
        </w:rPr>
        <w:t>　　第五节 铝合金底盘零部件进出口数据分析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一、2019-2024年中国铝合金底盘零部件进出口数据分析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二、2025-2031年国内铝合金底盘零部件进出口情况预测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2019-2024年中国铝合金底盘零部件行业总体发展状况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中国铝合金底盘零部件行业规模情况分析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一、铝合金底盘零部件行业单位规模情况分析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二、铝合金底盘零部件行业人员规模状况分析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三、铝合金底盘零部件行业资产规模状况分析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四、铝合金底盘零部件行业市场规模状况分析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五、铝合金底盘零部件行业敏感性分析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中国铝合金底盘零部件行业财务能力分析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一、铝合金底盘零部件行业盈利能力分析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二、铝合金底盘零部件行业偿债能力分析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三、铝合金底盘零部件行业营运能力分析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四、铝合金底盘零部件行业发展能力分析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中国铝合金底盘零部件行业重点区域发展分析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一、中国铝合金底盘零部件行业重点区域市场结构变化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二、重点地区（一）铝合金底盘零部件行业发展分析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三、重点地区（二）铝合金底盘零部件行业发展分析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四、重点地区（三）铝合金底盘零部件行业发展分析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五、重点地区（四）铝合金底盘零部件行业发展分析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六、重点地区（五）铝合金底盘零部件行业发展分析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铝合金底盘零部件行业产品价格分析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三、主要铝合金底盘零部件品牌产品价位分析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五、价格在铝合金底盘零部件行业竞争中的重要性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2025年中国铝合金底盘零部件行业上下游行业发展分析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铝合金底盘零部件上游行业分析</w:t>
      </w:r>
      <w:r>
        <w:rPr>
          <w:rFonts w:hint="eastAsia"/>
        </w:rPr>
        <w:br/>
      </w:r>
      <w:r>
        <w:rPr>
          <w:rFonts w:hint="eastAsia"/>
        </w:rPr>
        <w:t>　　　　一、铝合金底盘零部件产品成本构成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四、上游供给对铝合金底盘零部件行业的影响</w:t>
      </w:r>
      <w:r>
        <w:rPr>
          <w:rFonts w:hint="eastAsia"/>
        </w:rPr>
        <w:br/>
      </w:r>
      <w:r>
        <w:rPr>
          <w:rFonts w:hint="eastAsia"/>
        </w:rPr>
        <w:t>　　第二节 铝合金底盘零部件下游行业分析</w:t>
      </w:r>
      <w:r>
        <w:rPr>
          <w:rFonts w:hint="eastAsia"/>
        </w:rPr>
        <w:br/>
      </w:r>
      <w:r>
        <w:rPr>
          <w:rFonts w:hint="eastAsia"/>
        </w:rPr>
        <w:t>　　　　一、铝合金底盘零部件下游行业分布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四、下游需求对铝合金底盘零部件行业的影响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铝合金底盘零部件行业重点企业发展调研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铝合金底盘零部件重点企业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铝合金底盘零部件重点企业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铝合金底盘零部件重点企业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铝合金底盘零部件重点企业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铝合金底盘零部件重点企业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铝合金底盘零部件重点企业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2025年中国铝合金底盘零部件产业市场竞争格局分析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2025年中国铝合金底盘零部件产业竞争现状分析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一、铝合金底盘零部件竞争力分析</w:t>
      </w:r>
      <w:r>
        <w:rPr>
          <w:rFonts w:hint="eastAsia"/>
        </w:rPr>
        <w:br/>
      </w:r>
      <w:r>
        <w:rPr>
          <w:rFonts w:hint="eastAsia"/>
        </w:rPr>
        <w:t>　　　　二、铝合金底盘零部件技术竞争分析</w:t>
      </w:r>
      <w:r>
        <w:rPr>
          <w:rFonts w:hint="eastAsia"/>
        </w:rPr>
        <w:br/>
      </w:r>
      <w:r>
        <w:rPr>
          <w:rFonts w:hint="eastAsia"/>
        </w:rPr>
        <w:t>　　　　三、铝合金底盘零部件价格竞争分析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2025年中国铝合金底盘零部件产业集中度分析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一、铝合金底盘零部件市场集中度分析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二、铝合金底盘零部件企业集中度分析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2025-2031年提高铝合金底盘零部件企业竞争力的策略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铝合金底盘零部件行业投资风险预警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2025年影响铝合金底盘零部件行业发展的主要因素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一、影响铝合金底盘零部件行业运行的有利因素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二、影响铝合金底盘零部件行业运行的稳定因素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三、影响铝合金底盘零部件行业运行的不利因素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四、我国铝合金底盘零部件行业发展面临的挑战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五、我国铝合金底盘零部件行业发展面临的机遇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对铝合金底盘零部件行业投资风险预警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一、2025-2031年铝合金底盘零部件行业市场风险及控制策略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二、2025-2031年铝合金底盘零部件行业政策风险及控制策略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三、2025-2031年铝合金底盘零部件行业经营风险及控制策略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四、2025-2031年铝合金底盘零部件同业竞争风险及控制策略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五、2025-2031年铝合金底盘零部件行业其他风险及控制策略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铝合金底盘零部件行业发展趋势与投资规划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2025-2031年铝合金底盘零部件市场发展潜力分析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2025-2031年铝合金底盘零部件行业发展趋势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2025-2031年铝合金底盘零部件行业投资前景研究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中~智~林~对我国铝合金底盘零部件品牌的战略思考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二、铝合金底盘零部件实施品牌战略的意义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三、铝合金底盘零部件企业品牌的现状分析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四、我国铝合金底盘零部件企业的品牌战略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五、铝合金底盘零部件品牌战略管理的策略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2019-2024年中国铝合金底盘零部件行业出口量及增速统计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2025年铝合金底盘零部件行业壁垒</w:t>
      </w:r>
      <w:r>
        <w:rPr>
          <w:rFonts w:hint="eastAsia"/>
        </w:rPr>
        <w:br/>
      </w:r>
      <w:r>
        <w:rPr>
          <w:rFonts w:hint="eastAsia"/>
        </w:rPr>
        <w:t>　　图表 2025年铝合金底盘零部件市场前景分析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2025-2031年中国铝合金底盘零部件市场需求预测</w:t>
      </w:r>
      <w:r>
        <w:rPr>
          <w:rFonts w:hint="eastAsia"/>
        </w:rPr>
        <w:br/>
      </w:r>
      <w:r>
        <w:rPr>
          <w:rFonts w:hint="eastAsia"/>
        </w:rPr>
        <w:t>　　图表 2025年铝合金底盘零部件发展趋势预测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bc6c738c4b46" w:history="1">
        <w:r>
          <w:rPr>
            <w:rStyle w:val="Hyperlink"/>
          </w:rPr>
          <w:t>2025-2031年中国铝合金底盘零部件行业现状与前景分析报告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bc6c738c4b46" w:history="1">
        <w:r>
          <w:rPr>
            <w:rStyle w:val="Hyperlink"/>
          </w:rPr>
          <w:t>https://www.20087.com/0/51/LvHeJinDiPanLingBuJianShiChangQianJingFenXi.html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热点：汽车底盘的二十个部件、铝合金底盘零部件有哪些、底盘铝合金与钢的哪个好、铝合金底盘零部件厂家、铝合金应用、铝合金底盘的优缺点、发动机零部件认识、铝合金底盘的轿车、全铝底盘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04e0b94ad4b19" w:history="1">
      <w:r>
        <w:rPr>
          <w:rStyle w:val="Hyperlink"/>
        </w:rPr>
        <w:t>2025-2031年中国铝合金底盘零部件行业现状与前景分析报告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vHeJinDiPanLingBuJianShiChangQianJingFenXi.html" TargetMode="External" Id="Rccbcbc6c738c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vHeJinDiPanLingBuJianShiChangQianJingFenXi.html" TargetMode="External" Id="R31904e0b94ad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2025-09-24T01:20:00Z</dcterms:created>
  <dcterms:modified xsi:type="dcterms:W3CDTF">2025-09-24T02:20:00Z</dcterms:modified>
  <dc:subject>2025-2031年中国铝合金底盘零部件行业现状与前景分析报告</dc:subject>
  <dc:title>2025-2031年中国铝合金底盘零部件行业现状与前景分析报告</dc:title>
  <cp:keywords>2025-2031年中国铝合金底盘零部件行业现状与前景分析报告</cp:keywords>
  <dc:description>2025-2031年中国铝合金底盘零部件行业现状与前景分析报告</dc:description>
</cp:coreProperties>
</file>